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ara1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144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052560" cy="6062345"/>
            <wp:effectExtent l="0" t="0" r="14256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052560" cy="6062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leGrid"/>
        <w:tblW w:w="8563" w:type="dxa"/>
        <w:tblInd w:w="1699" w:type="dxa"/>
        <w:tblLayout w:type="fixed"/>
        <w:tblLook w:val="04A0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8563"/>
      </w:tblGrid>
      <w:tr>
        <w:trPr>
          <w:trHeight w:val="67" w:hRule="exact"/>
        </w:trPr>
        <w:tc>
          <w:tcPr>
            <w:tcW w:w="8563" w:type="dxa"/>
            <w:tcBorders>
              <w:top w:val="single" w:sz="4" w:space="0" w:color="FF6600"/>
              <w:left w:val="single" w:sz="4" w:space="0" w:color="F8F8F8"/>
              <w:bottom w:val="single" w:sz="4" w:space="0" w:color="99FF33"/>
              <w:right w:val="single" w:sz="4" w:space="0" w:color="F8F8F8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</w:tbl>
    <w:p>
      <w:pPr>
        <w:pStyle w:val="Para2"/>
      </w:pPr>
    </w:p>
    <w:p>
      <w:pPr>
        <w:pStyle w:val="Para3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"/>
          <w:sz w:val="96"/>
          <w:szCs w:val="96"/>
          <w:color w:val="C00000"/>
        </w:rPr>
        <w:t xml:space="preserve">106 </w:t>
      </w:r>
      <w:r>
        <w:rPr>
          <w:rStyle w:val="Character1"/>
          <w:sz w:val="96"/>
          <w:szCs w:val="96"/>
          <w:color w:val="C00000"/>
        </w:rPr>
        <w:t>學年度推動大專院校職涯</w:t>
      </w:r>
    </w:p>
    <w:p>
      <w:pPr>
        <w:pStyle w:val="Para4"/>
      </w:pPr>
    </w:p>
    <w:p>
      <w:pPr>
        <w:pStyle w:val="Para3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2"/>
          <w:sz w:val="96"/>
          <w:szCs w:val="96"/>
          <w:color w:val="C00000"/>
        </w:rPr>
        <w:t>輔導工作實施計畫成果分享</w:t>
      </w:r>
    </w:p>
    <w:p>
      <w:pPr>
        <w:pStyle w:val="Para5"/>
      </w:pPr>
    </w:p>
    <w:p>
      <w:pPr>
        <w:pStyle w:val="Para6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"/>
          <w:sz w:val="79"/>
          <w:szCs w:val="79"/>
          <w:color w:val="3302BE"/>
        </w:rPr>
        <w:t>梁瑛心</w:t>
      </w:r>
    </w:p>
    <w:p>
      <w:pPr>
        <w:pStyle w:val="Para7"/>
      </w:pPr>
    </w:p>
    <w:p>
      <w:pPr>
        <w:pStyle w:val="Para6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4"/>
          <w:sz w:val="79"/>
          <w:szCs w:val="79"/>
          <w:color w:val="3302BE"/>
        </w:rPr>
        <w:t>南開科技大學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4"/>
          <w:sz w:val="79"/>
          <w:szCs w:val="79"/>
          <w:color w:val="3302BE"/>
        </w:rPr>
        <w:t>多媒體動畫應用系</w:t>
      </w:r>
    </w:p>
    <w:p>
      <w:pPr>
        <w:pStyle w:val="Para8"/>
      </w:pPr>
    </w:p>
    <w:p>
      <w:pPr>
        <w:pStyle w:val="Para9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5"/>
          <w:sz w:val="55"/>
          <w:szCs w:val="55"/>
          <w:color w:val="3302BE"/>
        </w:rPr>
        <w:t xml:space="preserve">107.10.19 </w:t>
      </w:r>
    </w:p>
    <w:p>
      <w:pPr>
        <w:pStyle w:val="Para10"/>
      </w:pPr>
    </w:p>
    <w:p>
      <w:pPr>
        <w:pStyle w:val="Para11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6"/>
          <w:sz w:val="43"/>
          <w:szCs w:val="43"/>
          <w:color w:val="000000"/>
        </w:rPr>
        <w:t xml:space="preserve">Dept. of Multimedia Animation and Application </w:t>
      </w:r>
    </w:p>
    <w:p>
      <w:pPr>
        <w:pStyle w:val="Para12"/>
      </w:pPr>
    </w:p>
    <w:tbl>
      <w:tblPr>
        <w:tblStyle w:val="TableGrid"/>
        <w:tblW w:w="9461" w:type="dxa"/>
        <w:tblInd w:w="4373" w:type="dxa"/>
        <w:tblLayout w:type="fixed"/>
        <w:tblLook w:val="04A0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486"/>
        <w:gridCol w:w="10"/>
        <w:gridCol w:w="4469"/>
        <w:gridCol w:w="2496"/>
      </w:tblGrid>
      <w:tr>
        <w:trPr>
          <w:trHeight w:val="67" w:hRule="exact"/>
        </w:trPr>
        <w:tc>
          <w:tcPr>
            <w:tcW w:w="2486" w:type="dxa"/>
            <w:tcBorders>
              <w:top w:val="single" w:sz="4" w:space="0" w:color="FF6600"/>
              <w:left w:val="single" w:sz="4" w:space="0" w:color="FFFFFF"/>
              <w:bottom w:val="single" w:sz="4" w:space="0" w:color="EA157A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4469" w:type="dxa"/>
            <w:tcBorders>
              <w:top w:val="single" w:sz="4" w:space="0" w:color="FF6600"/>
              <w:left w:val="single" w:sz="4" w:space="0" w:color="FFFFFF"/>
              <w:bottom w:val="single" w:sz="4" w:space="0" w:color="EA157A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496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</w:tr>
    </w:tbl>
    <w:p>
      <w:pPr>
        <w:pStyle w:val="Para13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1440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8552815" cy="6858000"/>
            <wp:effectExtent l="0" t="0" r="13469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552815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Para3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7"/>
          <w:sz w:val="96"/>
          <w:szCs w:val="96"/>
          <w:color w:val="0070C0"/>
        </w:rPr>
        <w:t>大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7"/>
          <w:sz w:val="96"/>
          <w:szCs w:val="96"/>
          <w:color w:val="0070C0"/>
        </w:rPr>
        <w:t>綱</w:t>
      </w:r>
    </w:p>
    <w:p>
      <w:pPr>
        <w:pStyle w:val="Para14"/>
      </w:pPr>
    </w:p>
    <w:tbl>
      <w:tblPr>
        <w:tblStyle w:val="TableGrid"/>
        <w:tblW w:w="11890" w:type="dxa"/>
        <w:tblInd w:w="1704" w:type="dxa"/>
        <w:tblLayout w:type="fixed"/>
        <w:tblLook w:val="04A0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1890"/>
      </w:tblGrid>
      <w:tr>
        <w:trPr>
          <w:trHeight w:val="67" w:hRule="exact"/>
        </w:trPr>
        <w:tc>
          <w:tcPr>
            <w:tcW w:w="11890" w:type="dxa"/>
            <w:tcBorders>
              <w:top w:val="single" w:sz="4" w:space="0" w:color="FF6600"/>
              <w:left w:val="single" w:sz="4" w:space="0" w:color="FFFFFF"/>
              <w:bottom w:val="single" w:sz="4" w:space="0" w:color="99FF33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</w:tbl>
    <w:p>
      <w:pPr>
        <w:pStyle w:val="Para15"/>
      </w:pPr>
    </w:p>
    <w:p>
      <w:pPr>
        <w:pStyle w:val="Para16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8"/>
          <w:sz w:val="72"/>
          <w:szCs w:val="72"/>
          <w:color w:val="FFFFFF"/>
        </w:rPr>
        <w:t>壹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9"/>
          <w:sz w:val="67"/>
          <w:szCs w:val="67"/>
          <w:color w:val="000000"/>
        </w:rPr>
        <w:t>前言</w:t>
      </w:r>
    </w:p>
    <w:p>
      <w:pPr>
        <w:pStyle w:val="Para17"/>
      </w:pPr>
    </w:p>
    <w:p>
      <w:pPr>
        <w:pStyle w:val="Para18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8"/>
          <w:sz w:val="72"/>
          <w:szCs w:val="72"/>
          <w:color w:val="FFFFFF"/>
        </w:rPr>
        <w:t>貳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0"/>
          <w:sz w:val="67"/>
          <w:szCs w:val="67"/>
          <w:color w:val="000000"/>
        </w:rPr>
        <w:t>104-107</w:t>
      </w:r>
      <w:r>
        <w:rPr>
          <w:rStyle w:val="Character11"/>
          <w:sz w:val="67"/>
          <w:szCs w:val="67"/>
          <w:color w:val="000000"/>
        </w:rPr>
        <w:t>學年補助計畫執行概述</w:t>
      </w:r>
    </w:p>
    <w:p>
      <w:pPr>
        <w:pStyle w:val="Para19"/>
      </w:pPr>
    </w:p>
    <w:p>
      <w:pPr>
        <w:pStyle w:val="Para20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2"/>
          <w:sz w:val="72"/>
          <w:szCs w:val="72"/>
          <w:color w:val="FFFFFF"/>
        </w:rPr>
        <w:t>叄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1"/>
          <w:sz w:val="67"/>
          <w:szCs w:val="67"/>
          <w:color w:val="000000"/>
        </w:rPr>
        <w:t>活動反饋分享</w:t>
      </w:r>
    </w:p>
    <w:p>
      <w:pPr>
        <w:pStyle w:val="Para21"/>
      </w:pPr>
    </w:p>
    <w:p>
      <w:pPr>
        <w:pStyle w:val="Para22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3"/>
          <w:sz w:val="31"/>
          <w:szCs w:val="31"/>
          <w:color w:val="99CCFF"/>
        </w:rPr>
        <w:t>s</w:t>
      </w:r>
    </w:p>
    <w:p>
      <w:pPr>
        <w:pStyle w:val="Para23"/>
      </w:pPr>
    </w:p>
    <w:p>
      <w:pPr>
        <w:pStyle w:val="Para24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8"/>
          <w:sz w:val="72"/>
          <w:szCs w:val="72"/>
          <w:color w:val="FFFFFF"/>
        </w:rPr>
        <w:t>肆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9"/>
          <w:sz w:val="67"/>
          <w:szCs w:val="67"/>
          <w:color w:val="000000"/>
        </w:rPr>
        <w:t>活動相關內容展示</w:t>
      </w:r>
    </w:p>
    <w:p>
      <w:pPr>
        <w:pStyle w:val="Para25"/>
      </w:pPr>
    </w:p>
    <w:p>
      <w:pPr>
        <w:pStyle w:val="Para26"/>
        <w:sectPr>
          <w:pgSz w:w="15840" w:h="11880" w:orient="portrait" w:code="9"/>
          <w:pgMar w:top="0" w:right="0" w:bottom="0" w:left="0" w:header="851" w:footer="992" w:gutter="0"/>
          <w:docGrid w:linePitch="360" w:charSpace="200"/>
        </w:sectPr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4"/>
          <w:sz w:val="24"/>
          <w:szCs w:val="24"/>
          <w:color w:val="898989"/>
        </w:rPr>
        <w:t>2</w:t>
      </w:r>
    </w:p>
    <w:p>
      <w:pPr>
        <w:pStyle w:val="Para13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1440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8552815" cy="6858000"/>
            <wp:effectExtent l="0" t="0" r="13469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552815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Para3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5"/>
          <w:sz w:val="96"/>
          <w:szCs w:val="96"/>
          <w:color w:val="0070C0"/>
        </w:rPr>
        <w:t>壹、前言</w:t>
      </w:r>
    </w:p>
    <w:p>
      <w:pPr>
        <w:pStyle w:val="Para14"/>
      </w:pPr>
    </w:p>
    <w:tbl>
      <w:tblPr>
        <w:tblStyle w:val="TableGrid"/>
        <w:tblW w:w="11890" w:type="dxa"/>
        <w:tblInd w:w="1704" w:type="dxa"/>
        <w:tblLayout w:type="fixed"/>
        <w:tblLook w:val="04A0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1890"/>
      </w:tblGrid>
      <w:tr>
        <w:trPr>
          <w:trHeight w:val="67" w:hRule="exact"/>
        </w:trPr>
        <w:tc>
          <w:tcPr>
            <w:tcW w:w="11890" w:type="dxa"/>
            <w:tcBorders>
              <w:top w:val="single" w:sz="4" w:space="0" w:color="FF6600"/>
              <w:left w:val="single" w:sz="4" w:space="0" w:color="FFFFFF"/>
              <w:bottom w:val="single" w:sz="4" w:space="0" w:color="99FF33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</w:tbl>
    <w:p>
      <w:pPr>
        <w:pStyle w:val="Para27"/>
      </w:pPr>
    </w:p>
    <w:p>
      <w:pPr>
        <w:pStyle w:val="Para28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6"/>
          <w:sz w:val="79"/>
          <w:szCs w:val="79"/>
          <w:color w:val="FF0000"/>
        </w:rPr>
        <w:t></w:t>
      </w:r>
      <w:r>
        <w:rPr>
          <w:rStyle w:val="Character17"/>
          <w:sz w:val="79"/>
          <w:szCs w:val="79"/>
          <w:color w:val="FF0000"/>
        </w:rPr>
        <w:t xml:space="preserve">?! </w:t>
      </w:r>
    </w:p>
    <w:p>
      <w:pPr>
        <w:pStyle w:val="Para23"/>
      </w:pPr>
    </w:p>
    <w:p>
      <w:pPr>
        <w:pStyle w:val="Para29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8"/>
          <w:sz w:val="64"/>
          <w:szCs w:val="64"/>
          <w:color w:val="750B3D"/>
        </w:rPr>
        <w:t>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9"/>
          <w:sz w:val="64"/>
          <w:szCs w:val="64"/>
          <w:color w:val="750B3D"/>
        </w:rPr>
        <w:t xml:space="preserve"> 從惶恐</w:t>
      </w:r>
      <w:r>
        <w:rPr>
          <w:rStyle w:val="Character20"/>
          <w:sz w:val="64"/>
          <w:szCs w:val="64"/>
          <w:color w:val="750B3D"/>
        </w:rPr>
        <w:t xml:space="preserve">? </w:t>
      </w:r>
    </w:p>
    <w:p>
      <w:pPr>
        <w:pStyle w:val="Para30"/>
      </w:pPr>
    </w:p>
    <w:p>
      <w:pPr>
        <w:pStyle w:val="Para31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21"/>
          <w:sz w:val="55"/>
          <w:szCs w:val="55"/>
          <w:color w:val="0000CC"/>
        </w:rPr>
        <w:t>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22"/>
          <w:sz w:val="55"/>
          <w:szCs w:val="55"/>
          <w:color w:val="0000CC"/>
        </w:rPr>
        <w:t xml:space="preserve"> 104</w:t>
      </w:r>
      <w:r>
        <w:rPr>
          <w:rStyle w:val="Character23"/>
          <w:sz w:val="55"/>
          <w:szCs w:val="55"/>
          <w:color w:val="0000CC"/>
        </w:rPr>
        <w:t>教材的培訓</w:t>
      </w:r>
    </w:p>
    <w:p>
      <w:pPr>
        <w:pStyle w:val="Para30"/>
      </w:pPr>
    </w:p>
    <w:p>
      <w:pPr>
        <w:pStyle w:val="Para31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21"/>
          <w:sz w:val="55"/>
          <w:szCs w:val="55"/>
          <w:color w:val="0000CC"/>
        </w:rPr>
        <w:t>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22"/>
          <w:sz w:val="55"/>
          <w:szCs w:val="55"/>
          <w:color w:val="0000CC"/>
        </w:rPr>
        <w:t xml:space="preserve"> 105-106</w:t>
      </w:r>
      <w:r>
        <w:rPr>
          <w:rStyle w:val="Character23"/>
          <w:sz w:val="55"/>
          <w:szCs w:val="55"/>
          <w:color w:val="0000CC"/>
        </w:rPr>
        <w:t>種子教師研習與分享</w:t>
      </w:r>
    </w:p>
    <w:p>
      <w:pPr>
        <w:pStyle w:val="Para30"/>
      </w:pPr>
    </w:p>
    <w:p>
      <w:pPr>
        <w:pStyle w:val="Para29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24"/>
          <w:sz w:val="64"/>
          <w:szCs w:val="64"/>
          <w:color w:val="800000"/>
        </w:rPr>
        <w:t>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25"/>
          <w:sz w:val="64"/>
          <w:szCs w:val="64"/>
          <w:color w:val="800000"/>
        </w:rPr>
        <w:t xml:space="preserve"> 到讚嘆</w:t>
      </w:r>
      <w:r>
        <w:rPr>
          <w:rStyle w:val="Character26"/>
          <w:sz w:val="64"/>
          <w:szCs w:val="64"/>
          <w:color w:val="800000"/>
        </w:rPr>
        <w:t xml:space="preserve">! </w:t>
      </w:r>
    </w:p>
    <w:p>
      <w:pPr>
        <w:pStyle w:val="Para30"/>
      </w:pPr>
    </w:p>
    <w:p>
      <w:pPr>
        <w:pStyle w:val="Para31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21"/>
          <w:sz w:val="55"/>
          <w:szCs w:val="55"/>
          <w:color w:val="0000CC"/>
        </w:rPr>
        <w:t>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22"/>
          <w:sz w:val="55"/>
          <w:szCs w:val="55"/>
          <w:color w:val="0000CC"/>
        </w:rPr>
        <w:t xml:space="preserve"> 原來職涯輔導還可以、、、</w:t>
      </w:r>
    </w:p>
    <w:p>
      <w:pPr>
        <w:pStyle w:val="Para30"/>
      </w:pPr>
    </w:p>
    <w:p>
      <w:pPr>
        <w:pStyle w:val="Para31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21"/>
          <w:sz w:val="55"/>
          <w:szCs w:val="55"/>
          <w:color w:val="0000CC"/>
        </w:rPr>
        <w:t>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22"/>
          <w:sz w:val="55"/>
          <w:szCs w:val="55"/>
          <w:color w:val="0000CC"/>
        </w:rPr>
        <w:t xml:space="preserve"> 從此上課可以不再那麼行屍走露</w:t>
      </w:r>
      <w:r>
        <w:rPr>
          <w:rStyle w:val="Character0"/>
          <w:sz w:val="19"/>
          <w:szCs w:val="19"/>
          <w:color w:val="000000"/>
        </w:rPr>
        <w:t xml:space="preserve"/>
      </w:r>
      <w:r>
        <w:rPr>
          <w:rStyle w:val="Character23"/>
          <w:sz w:val="55"/>
          <w:szCs w:val="55"/>
          <w:color w:val="0000CC"/>
        </w:rPr>
        <w:t xml:space="preserve">! </w:t>
      </w:r>
    </w:p>
    <w:p>
      <w:pPr>
        <w:pStyle w:val="Para30"/>
      </w:pPr>
    </w:p>
    <w:p>
      <w:pPr>
        <w:pStyle w:val="Para31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27"/>
          <w:sz w:val="55"/>
          <w:szCs w:val="55"/>
          <w:color w:val="0000CC"/>
        </w:rPr>
        <w:t>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28"/>
          <w:sz w:val="55"/>
          <w:szCs w:val="55"/>
          <w:color w:val="0000CC"/>
        </w:rPr>
        <w:t xml:space="preserve"> 你不是一個人</w:t>
      </w:r>
    </w:p>
    <w:p>
      <w:pPr>
        <w:pStyle w:val="Para32"/>
      </w:pPr>
    </w:p>
    <w:p>
      <w:pPr>
        <w:pStyle w:val="Para22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3"/>
          <w:sz w:val="31"/>
          <w:szCs w:val="31"/>
          <w:color w:val="99CCFF"/>
        </w:rPr>
        <w:t>s</w:t>
      </w:r>
    </w:p>
    <w:p>
      <w:pPr>
        <w:pStyle w:val="Para33"/>
      </w:pPr>
    </w:p>
    <w:p>
      <w:pPr>
        <w:pStyle w:val="Para26"/>
        <w:sectPr>
          <w:pgSz w:w="15840" w:h="11880" w:orient="portrait" w:code="9"/>
          <w:pgMar w:top="0" w:right="0" w:bottom="0" w:left="0" w:header="851" w:footer="992" w:gutter="0"/>
          <w:docGrid w:linePitch="360" w:charSpace="200"/>
        </w:sectPr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4"/>
          <w:sz w:val="24"/>
          <w:szCs w:val="24"/>
          <w:color w:val="898989"/>
        </w:rPr>
        <w:t>3</w:t>
      </w:r>
    </w:p>
    <w:p>
      <w:pPr>
        <w:pStyle w:val="Para34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1440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8915400" cy="6858000"/>
            <wp:effectExtent l="0" t="0" r="140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9154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9" type="#_x0000_t202" style="position:absolute;left:0;margin-left:656pt;margin-top:42pt;width:35pt;height:14pt;z-index:251624963;mso-wrap-style:none" filled="f" stroked="f">
            <v:textbox inset="0,0,0,0">
              <w:txbxContent>
                <w:p>
                  <w:pPr>
                    <w:pStyle w:val="Para37"/>
                  </w:pPr>
                  <w:r>
                    <w:rPr>
                      <w:rStyle w:val="Character31"/>
                      <w:sz w:val="28"/>
                      <w:szCs w:val="28"/>
                      <w:color w:val="0099FF"/>
                    </w:rPr>
                    <w:t>(</w:t>
                  </w:r>
                  <w:r>
                    <w:rPr>
                      <w:rStyle w:val="Character31"/>
                      <w:sz w:val="28"/>
                      <w:szCs w:val="28"/>
                      <w:color w:val="0099FF"/>
                    </w:rPr>
                    <w:t>一</w:t>
                  </w:r>
                  <w:r>
                    <w:rPr>
                      <w:rStyle w:val="Character31"/>
                      <w:sz w:val="28"/>
                      <w:szCs w:val="28"/>
                      <w:color w:val="0099FF"/>
                    </w:rPr>
                    <w:t xml:space="preserve">) </w:t>
                  </w:r>
                </w:p>
              </w:txbxContent>
            </v:textbox>
          </v:shape>
        </w:pict>
      </w:r>
    </w:p>
    <w:p>
      <w:pPr>
        <w:pStyle w:val="Para16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29"/>
          <w:sz w:val="72"/>
          <w:szCs w:val="72"/>
          <w:color w:val="0070C0"/>
        </w:rPr>
        <w:t>貳、</w:t>
      </w:r>
      <w:r>
        <w:rPr>
          <w:rStyle w:val="Character30"/>
          <w:sz w:val="72"/>
          <w:szCs w:val="72"/>
          <w:color w:val="0070C0"/>
        </w:rPr>
        <w:t>104-107</w:t>
      </w:r>
      <w:r>
        <w:rPr>
          <w:rStyle w:val="Character29"/>
          <w:sz w:val="72"/>
          <w:szCs w:val="72"/>
          <w:color w:val="0070C0"/>
        </w:rPr>
        <w:t>學年補助計畫執行概述</w:t>
      </w:r>
    </w:p>
    <w:p>
      <w:pPr>
        <w:pStyle w:val="Para35"/>
      </w:pPr>
    </w:p>
    <w:tbl>
      <w:tblPr>
        <w:tblStyle w:val="TableGrid"/>
        <w:tblW w:w="11890" w:type="dxa"/>
        <w:tblInd w:w="1704" w:type="dxa"/>
        <w:tblLayout w:type="fixed"/>
        <w:tblLook w:val="04A0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1890"/>
      </w:tblGrid>
      <w:tr>
        <w:trPr>
          <w:trHeight w:val="67" w:hRule="exact"/>
        </w:trPr>
        <w:tc>
          <w:tcPr>
            <w:tcW w:w="11890" w:type="dxa"/>
            <w:tcBorders>
              <w:top w:val="single" w:sz="4" w:space="0" w:color="FF6600"/>
              <w:left w:val="single" w:sz="4" w:space="0" w:color="FFFFFF"/>
              <w:bottom w:val="single" w:sz="4" w:space="0" w:color="99FF33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</w:tbl>
    <w:p>
      <w:pPr>
        <w:pStyle w:val="Para36"/>
      </w:pPr>
    </w:p>
    <w:p>
      <w:pPr>
        <w:pStyle w:val="Para22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3"/>
          <w:sz w:val="31"/>
          <w:szCs w:val="31"/>
          <w:color w:val="99CCFF"/>
        </w:rPr>
        <w:t>s</w:t>
      </w:r>
    </w:p>
    <w:p>
      <w:pPr>
        <w:pStyle w:val="Para33"/>
      </w:pPr>
    </w:p>
    <w:p>
      <w:pPr>
        <w:pStyle w:val="Para26"/>
        <w:sectPr>
          <w:pgSz w:w="15840" w:h="11880" w:orient="portrait" w:code="9"/>
          <w:pgMar w:top="0" w:right="0" w:bottom="0" w:left="0" w:header="851" w:footer="992" w:gutter="0"/>
          <w:docGrid w:linePitch="360" w:charSpace="200"/>
        </w:sectPr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4"/>
          <w:sz w:val="24"/>
          <w:szCs w:val="24"/>
          <w:color w:val="898989"/>
        </w:rPr>
        <w:t>4</w:t>
      </w:r>
    </w:p>
    <w:p>
      <w:pPr>
        <w:pStyle w:val="Para34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1440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8915400" cy="6858000"/>
            <wp:effectExtent l="0" t="0" r="1404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9154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" type="#_x0000_t202" style="position:absolute;left:0;margin-left:656pt;margin-top:42pt;width:35pt;height:14pt;z-index:251624963;mso-wrap-style:none" filled="f" stroked="f">
            <v:textbox inset="0,0,0,0">
              <w:txbxContent>
                <w:p>
                  <w:pPr>
                    <w:pStyle w:val="Para37"/>
                  </w:pPr>
                  <w:r>
                    <w:rPr>
                      <w:rStyle w:val="Character31"/>
                      <w:sz w:val="28"/>
                      <w:szCs w:val="28"/>
                      <w:color w:val="0099FF"/>
                    </w:rPr>
                    <w:t>(</w:t>
                  </w:r>
                  <w:r>
                    <w:rPr>
                      <w:rStyle w:val="Character31"/>
                      <w:sz w:val="28"/>
                      <w:szCs w:val="28"/>
                      <w:color w:val="0099FF"/>
                    </w:rPr>
                    <w:t>二</w:t>
                  </w:r>
                  <w:r>
                    <w:rPr>
                      <w:rStyle w:val="Character31"/>
                      <w:sz w:val="28"/>
                      <w:szCs w:val="28"/>
                      <w:color w:val="0099FF"/>
                    </w:rPr>
                    <w:t xml:space="preserve">)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" type="#_x0000_t202" style="position:absolute;left:0;margin-left:465pt;margin-top:343pt;width:190pt;height:24pt;z-index:251624964;mso-wrap-style:none" filled="f" stroked="f">
            <v:textbox inset="0,0,0,0">
              <w:txbxContent>
                <w:p>
                  <w:pPr/>
                </w:p>
              </w:txbxContent>
            </v:textbox>
          </v:shape>
        </w:pict>
      </w:r>
      <w:r>
        <w:rPr>
          <w:noProof/>
        </w:rPr>
        <w:pict>
          <v:shape id="_x0000_s14" type="#_x0000_t202" style="position:absolute;left:0;margin-left:438pt;margin-top:340pt;width:207pt;height:70pt;z-index:251624965;mso-wrap-style:none" filled="f" stroked="f">
            <v:textbox inset="0,0,0,0">
              <w:txbxContent>
                <w:p>
                  <w:pPr>
                    <w:pStyle w:val="Para49"/>
                  </w:pPr>
                  <w:r>
                    <w:rPr>
                      <w:rStyle w:val="Character46"/>
                      <w:sz w:val="40"/>
                      <w:szCs w:val="40"/>
                      <w:color w:val="FF0000"/>
                    </w:rPr>
                    <w:t>•</w:t>
                  </w:r>
                </w:p>
                <w:p>
                  <w:pPr>
                    <w:pStyle w:val="Para50"/>
                  </w:pPr>
                </w:p>
                <w:p>
                  <w:pPr>
                    <w:pStyle w:val="Para51"/>
                  </w:pP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45"/>
                      <w:sz w:val="40"/>
                      <w:szCs w:val="40"/>
                      <w:color w:val="FF0000"/>
                    </w:rPr>
                    <w:t>向、學系教學目標、</w:t>
                  </w:r>
                </w:p>
                <w:p>
                  <w:pPr>
                    <w:pStyle w:val="Para53"/>
                  </w:pPr>
                </w:p>
                <w:p>
                  <w:pPr>
                    <w:pStyle w:val="Para51"/>
                  </w:pP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45"/>
                      <w:sz w:val="40"/>
                      <w:szCs w:val="40"/>
                      <w:color w:val="FF0000"/>
                    </w:rPr>
                    <w:t>學涯規劃技巧</w:t>
                  </w:r>
                  <w:r>
                    <w:rPr>
                      <w:rStyle w:val="Character45"/>
                      <w:sz w:val="40"/>
                      <w:szCs w:val="40"/>
                      <w:color w:val="FF0000"/>
                    </w:rPr>
                    <w:t xml:space="preserve">) </w:t>
                  </w:r>
                </w:p>
              </w:txbxContent>
            </v:textbox>
          </v:shape>
        </w:pict>
      </w:r>
    </w:p>
    <w:p>
      <w:pPr>
        <w:pStyle w:val="Para16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29"/>
          <w:sz w:val="72"/>
          <w:szCs w:val="72"/>
          <w:color w:val="0070C0"/>
        </w:rPr>
        <w:t>貳、</w:t>
      </w:r>
      <w:r>
        <w:rPr>
          <w:rStyle w:val="Character30"/>
          <w:sz w:val="72"/>
          <w:szCs w:val="72"/>
          <w:color w:val="0070C0"/>
        </w:rPr>
        <w:t>104-107</w:t>
      </w:r>
      <w:r>
        <w:rPr>
          <w:rStyle w:val="Character29"/>
          <w:sz w:val="72"/>
          <w:szCs w:val="72"/>
          <w:color w:val="0070C0"/>
        </w:rPr>
        <w:t>學年補助計畫執行概述</w:t>
      </w:r>
    </w:p>
    <w:p>
      <w:pPr>
        <w:pStyle w:val="Para35"/>
      </w:pPr>
    </w:p>
    <w:tbl>
      <w:tblPr>
        <w:tblStyle w:val="TableGrid"/>
        <w:tblW w:w="11890" w:type="dxa"/>
        <w:tblInd w:w="1704" w:type="dxa"/>
        <w:tblLayout w:type="fixed"/>
        <w:tblLook w:val="04A0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1890"/>
      </w:tblGrid>
      <w:tr>
        <w:trPr>
          <w:trHeight w:val="67" w:hRule="exact"/>
        </w:trPr>
        <w:tc>
          <w:tcPr>
            <w:tcW w:w="11890" w:type="dxa"/>
            <w:tcBorders>
              <w:top w:val="single" w:sz="4" w:space="0" w:color="FF6600"/>
              <w:left w:val="single" w:sz="4" w:space="0" w:color="FFFFFF"/>
              <w:bottom w:val="single" w:sz="4" w:space="0" w:color="99FF33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</w:tbl>
    <w:p>
      <w:pPr>
        <w:pStyle w:val="Para38"/>
      </w:pPr>
    </w:p>
    <w:p>
      <w:pPr>
        <w:pStyle w:val="Para29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2"/>
          <w:sz w:val="64"/>
          <w:szCs w:val="64"/>
          <w:color w:val="FF0000"/>
        </w:rPr>
        <w:t>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3"/>
          <w:sz w:val="64"/>
          <w:szCs w:val="64"/>
          <w:color w:val="FF0000"/>
        </w:rPr>
        <w:t xml:space="preserve"> 104</w:t>
      </w:r>
      <w:r>
        <w:rPr>
          <w:rStyle w:val="Character34"/>
          <w:sz w:val="64"/>
          <w:szCs w:val="64"/>
          <w:color w:val="FF0000"/>
        </w:rPr>
        <w:t>學年</w:t>
      </w:r>
      <w:r>
        <w:rPr>
          <w:rStyle w:val="Character34"/>
          <w:sz w:val="64"/>
          <w:szCs w:val="64"/>
          <w:color w:val="FF0000"/>
        </w:rPr>
        <w:t>-</w:t>
      </w:r>
      <w:r>
        <w:rPr>
          <w:rStyle w:val="Character34"/>
          <w:sz w:val="64"/>
          <w:szCs w:val="64"/>
          <w:color w:val="FF0000"/>
        </w:rPr>
        <w:t>職涯概念、自我探索</w:t>
      </w:r>
    </w:p>
    <w:p>
      <w:pPr>
        <w:pStyle w:val="Para39"/>
      </w:pPr>
    </w:p>
    <w:p>
      <w:pPr>
        <w:pStyle w:val="Para40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5"/>
          <w:sz w:val="55"/>
          <w:szCs w:val="55"/>
          <w:color w:val="800000"/>
        </w:rPr>
        <w:t></w:t>
      </w:r>
      <w:r>
        <w:rPr>
          <w:rStyle w:val="Character36"/>
          <w:sz w:val="55"/>
          <w:szCs w:val="55"/>
          <w:color w:val="800000"/>
        </w:rPr>
        <w:t xml:space="preserve">104-1 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5"/>
          <w:sz w:val="55"/>
          <w:szCs w:val="55"/>
          <w:color w:val="800000"/>
        </w:rPr>
        <w:t></w:t>
      </w:r>
      <w:r>
        <w:rPr>
          <w:rStyle w:val="Character36"/>
          <w:sz w:val="55"/>
          <w:szCs w:val="55"/>
          <w:color w:val="800000"/>
        </w:rPr>
        <w:t xml:space="preserve">104-2 </w:t>
      </w:r>
    </w:p>
    <w:p>
      <w:pPr>
        <w:pStyle w:val="Para41"/>
      </w:pPr>
    </w:p>
    <w:p>
      <w:pPr>
        <w:pStyle w:val="Para42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7"/>
          <w:sz w:val="48"/>
          <w:szCs w:val="48"/>
          <w:color w:val="0000CC"/>
        </w:rPr>
        <w:t>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8"/>
          <w:sz w:val="48"/>
          <w:szCs w:val="48"/>
          <w:color w:val="0000CC"/>
        </w:rPr>
        <w:t xml:space="preserve"> 開設「從自我探索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7"/>
          <w:sz w:val="48"/>
          <w:szCs w:val="48"/>
          <w:color w:val="0000CC"/>
        </w:rPr>
        <w:t>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8"/>
          <w:sz w:val="48"/>
          <w:szCs w:val="48"/>
          <w:color w:val="0000CC"/>
        </w:rPr>
        <w:t xml:space="preserve"> 開設「職涯分析與規</w:t>
      </w:r>
    </w:p>
    <w:p>
      <w:pPr>
        <w:pStyle w:val="Para43"/>
      </w:pPr>
    </w:p>
    <w:p>
      <w:pPr>
        <w:pStyle w:val="Para44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9"/>
          <w:sz w:val="48"/>
          <w:szCs w:val="48"/>
          <w:color w:val="0000CC"/>
        </w:rPr>
        <w:t>到職涯藍圖規劃」，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9"/>
          <w:sz w:val="48"/>
          <w:szCs w:val="48"/>
          <w:color w:val="0000CC"/>
        </w:rPr>
        <w:t>劃」，為全校性的生</w:t>
      </w:r>
    </w:p>
    <w:p>
      <w:pPr>
        <w:pStyle w:val="Para45"/>
      </w:pPr>
    </w:p>
    <w:p>
      <w:pPr>
        <w:pStyle w:val="Para44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9"/>
          <w:sz w:val="48"/>
          <w:szCs w:val="48"/>
          <w:color w:val="0000CC"/>
        </w:rPr>
        <w:t>屬系、院的生涯課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9"/>
          <w:sz w:val="48"/>
          <w:szCs w:val="48"/>
          <w:color w:val="0000CC"/>
        </w:rPr>
        <w:t>涯課程</w:t>
      </w:r>
    </w:p>
    <w:p>
      <w:pPr>
        <w:pStyle w:val="Para41"/>
      </w:pPr>
    </w:p>
    <w:p>
      <w:pPr>
        <w:pStyle w:val="Para42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9"/>
          <w:sz w:val="48"/>
          <w:szCs w:val="48"/>
          <w:color w:val="0000CC"/>
        </w:rPr>
        <w:t>程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7"/>
          <w:sz w:val="48"/>
          <w:szCs w:val="48"/>
          <w:color w:val="0000CC"/>
        </w:rPr>
        <w:t>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8"/>
          <w:sz w:val="48"/>
          <w:szCs w:val="48"/>
          <w:color w:val="0000CC"/>
        </w:rPr>
        <w:t xml:space="preserve"> 一學分</w:t>
      </w:r>
    </w:p>
    <w:p>
      <w:pPr>
        <w:pStyle w:val="Para46"/>
      </w:pPr>
    </w:p>
    <w:p>
      <w:pPr>
        <w:pStyle w:val="Para42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7"/>
          <w:sz w:val="48"/>
          <w:szCs w:val="48"/>
          <w:color w:val="0000CC"/>
        </w:rPr>
        <w:t>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8"/>
          <w:sz w:val="48"/>
          <w:szCs w:val="48"/>
          <w:color w:val="0000CC"/>
        </w:rPr>
        <w:t xml:space="preserve"> 一學分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7"/>
          <w:sz w:val="48"/>
          <w:szCs w:val="48"/>
          <w:color w:val="0000CC"/>
        </w:rPr>
        <w:t>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8"/>
          <w:sz w:val="48"/>
          <w:szCs w:val="48"/>
          <w:color w:val="0000CC"/>
        </w:rPr>
        <w:t xml:space="preserve"> 超級大班</w:t>
      </w:r>
      <w:r>
        <w:rPr>
          <w:rStyle w:val="Character39"/>
          <w:sz w:val="48"/>
          <w:szCs w:val="48"/>
          <w:color w:val="0000CC"/>
        </w:rPr>
        <w:t xml:space="preserve">?! </w:t>
      </w:r>
    </w:p>
    <w:p>
      <w:pPr>
        <w:pStyle w:val="Para46"/>
      </w:pPr>
    </w:p>
    <w:p>
      <w:pPr>
        <w:pStyle w:val="Para42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40"/>
          <w:sz w:val="48"/>
          <w:szCs w:val="48"/>
          <w:color w:val="0000CC"/>
        </w:rPr>
        <w:t>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41"/>
          <w:sz w:val="48"/>
          <w:szCs w:val="48"/>
          <w:color w:val="0000CC"/>
        </w:rPr>
        <w:t xml:space="preserve"> 自選自製教材</w:t>
      </w:r>
      <w:r>
        <w:rPr>
          <w:rStyle w:val="Character42"/>
          <w:sz w:val="48"/>
          <w:szCs w:val="48"/>
          <w:color w:val="0000CC"/>
        </w:rPr>
        <w:t>(</w:t>
      </w:r>
      <w:r>
        <w:rPr>
          <w:rStyle w:val="Character42"/>
          <w:sz w:val="48"/>
          <w:szCs w:val="48"/>
          <w:color w:val="0000CC"/>
        </w:rPr>
        <w:t>甲、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40"/>
          <w:sz w:val="48"/>
          <w:szCs w:val="48"/>
          <w:color w:val="0000CC"/>
        </w:rPr>
        <w:t>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41"/>
          <w:sz w:val="48"/>
          <w:szCs w:val="48"/>
          <w:color w:val="0000CC"/>
        </w:rPr>
        <w:t xml:space="preserve"> 採科系分組翻轉教學</w:t>
      </w:r>
    </w:p>
    <w:p>
      <w:pPr>
        <w:pStyle w:val="Para43"/>
      </w:pPr>
    </w:p>
    <w:p>
      <w:pPr>
        <w:pStyle w:val="Para44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9"/>
          <w:sz w:val="48"/>
          <w:szCs w:val="48"/>
          <w:color w:val="0000CC"/>
        </w:rPr>
        <w:t>乙、丙</w:t>
      </w:r>
      <w:r>
        <w:rPr>
          <w:rStyle w:val="Character39"/>
          <w:sz w:val="48"/>
          <w:szCs w:val="48"/>
          <w:color w:val="0000CC"/>
        </w:rPr>
        <w:t xml:space="preserve">) </w:t>
      </w:r>
    </w:p>
    <w:p>
      <w:pPr>
        <w:pStyle w:val="Para47"/>
      </w:pPr>
    </w:p>
    <w:p>
      <w:pPr>
        <w:pStyle w:val="Para22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3"/>
          <w:sz w:val="31"/>
          <w:szCs w:val="31"/>
          <w:color w:val="99CCFF"/>
        </w:rPr>
        <w:t>s</w:t>
      </w:r>
    </w:p>
    <w:p>
      <w:pPr>
        <w:pStyle w:val="Para48"/>
      </w:pPr>
    </w:p>
    <w:p>
      <w:pPr>
        <w:pStyle w:val="Para49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43"/>
          <w:sz w:val="40"/>
          <w:szCs w:val="40"/>
          <w:color w:val="FF0000"/>
        </w:rPr>
        <w:t>•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44"/>
          <w:sz w:val="40"/>
          <w:szCs w:val="40"/>
          <w:color w:val="FF0000"/>
        </w:rPr>
        <w:t>專家臨場模擬</w:t>
      </w:r>
      <w:r>
        <w:rPr>
          <w:rStyle w:val="Character44"/>
          <w:sz w:val="40"/>
          <w:szCs w:val="40"/>
          <w:color w:val="FF0000"/>
        </w:rPr>
        <w:t>(</w:t>
      </w:r>
      <w:r>
        <w:rPr>
          <w:rStyle w:val="Character44"/>
          <w:sz w:val="40"/>
          <w:szCs w:val="40"/>
          <w:color w:val="FF0000"/>
        </w:rPr>
        <w:t>履歷內</w:t>
      </w:r>
    </w:p>
    <w:p>
      <w:pPr>
        <w:pStyle w:val="Para50"/>
      </w:pPr>
    </w:p>
    <w:p>
      <w:pPr>
        <w:pStyle w:val="Para51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45"/>
          <w:sz w:val="40"/>
          <w:szCs w:val="40"/>
          <w:color w:val="FF0000"/>
        </w:rPr>
        <w:t>容、面試技巧</w:t>
      </w:r>
      <w:r>
        <w:rPr>
          <w:rStyle w:val="Character45"/>
          <w:sz w:val="40"/>
          <w:szCs w:val="40"/>
          <w:color w:val="FF0000"/>
        </w:rPr>
        <w:t xml:space="preserve">) </w:t>
      </w:r>
    </w:p>
    <w:p>
      <w:pPr>
        <w:pStyle w:val="Para52"/>
      </w:pPr>
    </w:p>
    <w:p>
      <w:pPr>
        <w:pStyle w:val="Para26"/>
        <w:sectPr>
          <w:pgSz w:w="15840" w:h="11880" w:orient="portrait" w:code="9"/>
          <w:pgMar w:top="0" w:right="0" w:bottom="0" w:left="0" w:header="851" w:footer="992" w:gutter="0"/>
          <w:docGrid w:linePitch="360" w:charSpace="200"/>
        </w:sectPr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4"/>
          <w:sz w:val="24"/>
          <w:szCs w:val="24"/>
          <w:color w:val="898989"/>
        </w:rPr>
        <w:t>5</w:t>
      </w:r>
    </w:p>
    <w:p>
      <w:pPr>
        <w:pStyle w:val="Para34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1440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8915400" cy="6858000"/>
            <wp:effectExtent l="0" t="0" r="1404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9154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" type="#_x0000_t202" style="position:absolute;left:0;margin-left:656pt;margin-top:42pt;width:35pt;height:14pt;z-index:251624963;mso-wrap-style:none" filled="f" stroked="f">
            <v:textbox inset="0,0,0,0">
              <w:txbxContent>
                <w:p>
                  <w:pPr>
                    <w:pStyle w:val="Para37"/>
                  </w:pPr>
                  <w:r>
                    <w:rPr>
                      <w:rStyle w:val="Character31"/>
                      <w:sz w:val="28"/>
                      <w:szCs w:val="28"/>
                      <w:color w:val="0099FF"/>
                    </w:rPr>
                    <w:t>(</w:t>
                  </w:r>
                  <w:r>
                    <w:rPr>
                      <w:rStyle w:val="Character31"/>
                      <w:sz w:val="28"/>
                      <w:szCs w:val="28"/>
                      <w:color w:val="0099FF"/>
                    </w:rPr>
                    <w:t>三</w:t>
                  </w:r>
                  <w:r>
                    <w:rPr>
                      <w:rStyle w:val="Character31"/>
                      <w:sz w:val="28"/>
                      <w:szCs w:val="28"/>
                      <w:color w:val="0099FF"/>
                    </w:rPr>
                    <w:t xml:space="preserve">) </w:t>
                  </w:r>
                </w:p>
              </w:txbxContent>
            </v:textbox>
          </v:shape>
        </w:pict>
      </w:r>
    </w:p>
    <w:p>
      <w:pPr>
        <w:pStyle w:val="Para16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29"/>
          <w:sz w:val="72"/>
          <w:szCs w:val="72"/>
          <w:color w:val="0070C0"/>
        </w:rPr>
        <w:t>貳、</w:t>
      </w:r>
      <w:r>
        <w:rPr>
          <w:rStyle w:val="Character30"/>
          <w:sz w:val="72"/>
          <w:szCs w:val="72"/>
          <w:color w:val="0070C0"/>
        </w:rPr>
        <w:t>104-107</w:t>
      </w:r>
      <w:r>
        <w:rPr>
          <w:rStyle w:val="Character29"/>
          <w:sz w:val="72"/>
          <w:szCs w:val="72"/>
          <w:color w:val="0070C0"/>
        </w:rPr>
        <w:t>學年補助計畫執行概述</w:t>
      </w:r>
    </w:p>
    <w:p>
      <w:pPr>
        <w:pStyle w:val="Para35"/>
      </w:pPr>
    </w:p>
    <w:tbl>
      <w:tblPr>
        <w:tblStyle w:val="TableGrid"/>
        <w:tblW w:w="11890" w:type="dxa"/>
        <w:tblInd w:w="1704" w:type="dxa"/>
        <w:tblLayout w:type="fixed"/>
        <w:tblLook w:val="04A0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1890"/>
      </w:tblGrid>
      <w:tr>
        <w:trPr>
          <w:trHeight w:val="67" w:hRule="exact"/>
        </w:trPr>
        <w:tc>
          <w:tcPr>
            <w:tcW w:w="11890" w:type="dxa"/>
            <w:tcBorders>
              <w:top w:val="single" w:sz="4" w:space="0" w:color="FF6600"/>
              <w:left w:val="single" w:sz="4" w:space="0" w:color="FFFFFF"/>
              <w:bottom w:val="single" w:sz="4" w:space="0" w:color="99FF33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</w:tbl>
    <w:p>
      <w:pPr>
        <w:pStyle w:val="Para38"/>
      </w:pPr>
    </w:p>
    <w:p>
      <w:pPr>
        <w:pStyle w:val="Para29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2"/>
          <w:sz w:val="64"/>
          <w:szCs w:val="64"/>
          <w:color w:val="FF0000"/>
        </w:rPr>
        <w:t>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4"/>
          <w:sz w:val="64"/>
          <w:szCs w:val="64"/>
          <w:color w:val="FF0000"/>
        </w:rPr>
        <w:t xml:space="preserve"> 104-2</w:t>
      </w:r>
      <w:r>
        <w:rPr>
          <w:rStyle w:val="Character34"/>
          <w:sz w:val="64"/>
          <w:szCs w:val="64"/>
          <w:color w:val="FF0000"/>
        </w:rPr>
        <w:t>學期</w:t>
      </w:r>
      <w:r>
        <w:rPr>
          <w:rStyle w:val="Character34"/>
          <w:sz w:val="64"/>
          <w:szCs w:val="64"/>
          <w:color w:val="FF0000"/>
        </w:rPr>
        <w:t>-</w:t>
      </w:r>
      <w:r>
        <w:rPr>
          <w:rStyle w:val="Character34"/>
          <w:sz w:val="64"/>
          <w:szCs w:val="64"/>
          <w:color w:val="FF0000"/>
        </w:rPr>
        <w:t>職涯概念、自我探索</w:t>
      </w:r>
    </w:p>
    <w:p>
      <w:pPr>
        <w:pStyle w:val="Para54"/>
      </w:pPr>
    </w:p>
    <w:p>
      <w:pPr>
        <w:pStyle w:val="Para55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5"/>
          <w:sz w:val="55"/>
          <w:szCs w:val="55"/>
          <w:color w:val="800000"/>
        </w:rPr>
        <w:t>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47"/>
          <w:sz w:val="55"/>
          <w:szCs w:val="55"/>
          <w:color w:val="800000"/>
        </w:rPr>
        <w:t>採科系分組翻轉教學操作畫面</w:t>
      </w:r>
    </w:p>
    <w:p>
      <w:pPr>
        <w:pStyle w:val="Para56"/>
      </w:pPr>
    </w:p>
    <w:p>
      <w:pPr>
        <w:pStyle w:val="Para49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48"/>
          <w:sz w:val="40"/>
          <w:szCs w:val="40"/>
          <w:color w:val="0000CC"/>
        </w:rPr>
        <w:t>•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49"/>
          <w:sz w:val="40"/>
          <w:szCs w:val="40"/>
          <w:color w:val="0000CC"/>
        </w:rPr>
        <w:t>專家臨場指導</w:t>
      </w:r>
      <w:r>
        <w:rPr>
          <w:rStyle w:val="Character49"/>
          <w:sz w:val="40"/>
          <w:szCs w:val="40"/>
          <w:color w:val="0000CC"/>
        </w:rPr>
        <w:t>(</w:t>
      </w:r>
      <w:r>
        <w:rPr>
          <w:rStyle w:val="Character49"/>
          <w:sz w:val="40"/>
          <w:szCs w:val="40"/>
          <w:color w:val="0000CC"/>
        </w:rPr>
        <w:t>學職契合度規劃、</w:t>
      </w:r>
      <w:r>
        <w:rPr>
          <w:rStyle w:val="Character50"/>
          <w:sz w:val="40"/>
          <w:szCs w:val="40"/>
          <w:color w:val="FFFFFF"/>
        </w:rPr>
        <w:t>履歷內容與面試技巧</w:t>
      </w:r>
      <w:r>
        <w:rPr>
          <w:rStyle w:val="Character49"/>
          <w:sz w:val="40"/>
          <w:szCs w:val="40"/>
          <w:color w:val="0000CC"/>
        </w:rPr>
        <w:t xml:space="preserve">) </w:t>
      </w:r>
    </w:p>
    <w:p>
      <w:pPr>
        <w:pStyle w:val="Para57"/>
      </w:pPr>
    </w:p>
    <w:tbl>
      <w:tblPr>
        <w:tblStyle w:val="TableGrid"/>
        <w:tblW w:w="13892" w:type="dxa"/>
        <w:tblLayout w:type="fixed"/>
        <w:tblLook w:val="04A0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5"/>
        <w:gridCol w:w="2515"/>
        <w:gridCol w:w="106"/>
        <w:gridCol w:w="3787"/>
        <w:gridCol w:w="1714"/>
        <w:gridCol w:w="106"/>
        <w:gridCol w:w="4589"/>
      </w:tblGrid>
      <w:tr>
        <w:trPr>
          <w:trHeight w:val="600" w:hRule="exact"/>
        </w:trPr>
        <w:tc>
          <w:tcPr>
            <w:tcW w:w="1075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spacing w:line="480" w:lineRule="exact"/>
              <w:ind w:left="1225" w:right="-100"/>
              <w:jc w:val="left"/>
              <w:rPr>
                <w:rFonts w:ascii="?D¡P¢FAe" w:hAnsi="?D¡P¢FAe" w:cstheme="?D¡P¢FAe"/>
              </w:rPr>
            </w:pPr>
            <w:r>
              <w:rPr>
                <w:rFonts w:ascii="?D·￠Ae" w:hAnsi="?D·￠Ae" w:cstheme="?D·￠Ae"/>
                <w:sz w:val="32"/>
              </w:rPr>
              <w:t>翻轉教學</w:t>
            </w:r>
          </w:p>
        </w:tc>
        <w:tc>
          <w:tcPr>
            <w:tcW w:w="1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spacing w:line="480" w:lineRule="exact"/>
              <w:jc w:val="left"/>
              <w:rPr>
                <w:rFonts w:ascii="Times New" w:hAnsi="Times New" w:cstheme="Times New"/>
                <w:b/>
              </w:rPr>
            </w:pPr>
            <w:r>
              <w:rPr>
                <w:rFonts w:ascii="Times New" w:hAnsi="Times New" w:cstheme="Times New"/>
                <w:b/>
                <w:sz w:val="32"/>
              </w:rPr>
              <w:t>-</w:t>
            </w:r>
          </w:p>
        </w:tc>
        <w:tc>
          <w:tcPr>
            <w:tcW w:w="37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pacing w:line="480" w:lineRule="exact"/>
              <w:jc w:val="left"/>
              <w:rPr>
                <w:rFonts w:ascii="?D¡P¢FAe" w:hAnsi="?D¡P¢FAe" w:cstheme="?D¡P¢FAe"/>
                <w:b/>
              </w:rPr>
            </w:pPr>
            <w:r>
              <w:rPr>
                <w:rFonts w:ascii="?D·￠Ae" w:hAnsi="?D·￠Ae" w:cstheme="?D·￠Ae"/>
                <w:b/>
                <w:sz w:val="32"/>
              </w:rPr>
              <w:t>學職契合度學習單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spacing w:line="480" w:lineRule="exact"/>
              <w:ind w:left="422" w:right="-100"/>
              <w:jc w:val="left"/>
              <w:rPr>
                <w:rFonts w:ascii="?D¡P¢FAe" w:hAnsi="?D¡P¢FAe" w:cstheme="?D¡P¢FAe"/>
              </w:rPr>
            </w:pPr>
            <w:r>
              <w:rPr>
                <w:rFonts w:ascii="?D·￠Ae" w:hAnsi="?D·￠Ae" w:cstheme="?D·￠Ae"/>
                <w:sz w:val="32"/>
              </w:rPr>
              <w:t>翻轉教學</w:t>
            </w:r>
          </w:p>
        </w:tc>
        <w:tc>
          <w:tcPr>
            <w:tcW w:w="1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spacing w:line="480" w:lineRule="exact"/>
              <w:jc w:val="left"/>
              <w:rPr>
                <w:rFonts w:ascii="Times New" w:hAnsi="Times New" w:cstheme="Times New"/>
                <w:b/>
              </w:rPr>
            </w:pPr>
            <w:r>
              <w:rPr>
                <w:rFonts w:ascii="Times New" w:hAnsi="Times New" w:cstheme="Times New"/>
                <w:b/>
                <w:sz w:val="32"/>
              </w:rPr>
              <w:t>-</w:t>
            </w:r>
          </w:p>
        </w:tc>
        <w:tc>
          <w:tcPr>
            <w:tcW w:w="45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pacing w:line="480" w:lineRule="exact"/>
              <w:jc w:val="left"/>
              <w:rPr>
                <w:rFonts w:ascii="?D¡P¢FAe" w:hAnsi="?D¡P¢FAe" w:cstheme="?D¡P¢FAe"/>
                <w:b/>
              </w:rPr>
            </w:pPr>
            <w:r>
              <w:rPr>
                <w:rFonts w:ascii="?D·￠Ae" w:hAnsi="?D·￠Ae" w:cstheme="?D·￠Ae"/>
                <w:b/>
                <w:sz w:val="32"/>
              </w:rPr>
              <w:t>業師進行學職契合度成果驗收</w:t>
            </w:r>
          </w:p>
        </w:tc>
      </w:tr>
      <w:tr>
        <w:trPr>
          <w:trHeight w:val="6091" w:hRule="exact"/>
        </w:trPr>
        <w:tc>
          <w:tcPr>
            <w:tcW w:w="1075" w:type="dxa"/>
            <w:vAlign w:val="bottom"/>
          </w:tcPr>
          <w:p>
            <w:pPr>
              <w:spacing w:line="3480" w:lineRule="exact"/>
              <w:ind w:left="341" w:right="-100"/>
              <w:jc w:val="left"/>
              <w:rPr>
                <w:rFonts w:ascii="Viner Hand" w:hAnsi="Viner Hand" w:cstheme="Viner Hand"/>
              </w:rPr>
            </w:pPr>
            <w:r>
              <w:rPr>
                <w:rFonts w:ascii="Viner Hand" w:hAnsi="Viner Hand" w:cstheme="Viner Hand"/>
                <w:color w:val="99CCFF"/>
                <w:sz w:val="32"/>
              </w:rPr>
              <w:t>s</w:t>
            </w:r>
          </w:p>
        </w:tc>
        <w:tc>
          <w:tcPr>
            <w:tcW w:w="6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pacing w:line="6020" w:lineRule="exact"/>
              <w:ind w:left="6025" w:right="-100"/>
              <w:jc w:val="left"/>
              <w:rPr>
                <w:rFonts w:ascii="Times New" w:hAnsi="Times New" w:cstheme="Times New"/>
              </w:rPr>
            </w:pPr>
            <w:r>
              <w:rPr>
                <w:rFonts w:ascii="Times New" w:hAnsi="Times New" w:cstheme="Times New"/>
                <w:color w:val="898989"/>
                <w:sz w:val="24"/>
              </w:rPr>
              <w:t>6</w:t>
            </w:r>
          </w:p>
        </w:tc>
        <w:tc>
          <w:tcPr>
            <w:tcW w:w="6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</w:tbl>
    <w:p>
      <w:pPr>
        <w:pStyle w:val="Para34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1440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8915400" cy="6858000"/>
            <wp:effectExtent l="0" t="0" r="1404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9154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" type="#_x0000_t202" style="position:absolute;left:0;margin-left:656pt;margin-top:42pt;width:35pt;height:14pt;z-index:251624963;mso-wrap-style:none" filled="f" stroked="f">
            <v:textbox inset="0,0,0,0">
              <w:txbxContent>
                <w:p>
                  <w:pPr>
                    <w:pStyle w:val="Para37"/>
                  </w:pPr>
                  <w:r>
                    <w:rPr>
                      <w:rStyle w:val="Character31"/>
                      <w:sz w:val="28"/>
                      <w:szCs w:val="28"/>
                      <w:color w:val="0099FF"/>
                    </w:rPr>
                    <w:t>(</w:t>
                  </w:r>
                  <w:r>
                    <w:rPr>
                      <w:rStyle w:val="Character31"/>
                      <w:sz w:val="28"/>
                      <w:szCs w:val="28"/>
                      <w:color w:val="0099FF"/>
                    </w:rPr>
                    <w:t>四</w:t>
                  </w:r>
                  <w:r>
                    <w:rPr>
                      <w:rStyle w:val="Character31"/>
                      <w:sz w:val="28"/>
                      <w:szCs w:val="28"/>
                      <w:color w:val="0099FF"/>
                    </w:rPr>
                    <w:t xml:space="preserve">) </w:t>
                  </w:r>
                </w:p>
              </w:txbxContent>
            </v:textbox>
          </v:shape>
        </w:pict>
      </w:r>
    </w:p>
    <w:p>
      <w:pPr>
        <w:pStyle w:val="Para16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29"/>
          <w:sz w:val="72"/>
          <w:szCs w:val="72"/>
          <w:color w:val="0070C0"/>
        </w:rPr>
        <w:t>貳、</w:t>
      </w:r>
      <w:r>
        <w:rPr>
          <w:rStyle w:val="Character30"/>
          <w:sz w:val="72"/>
          <w:szCs w:val="72"/>
          <w:color w:val="0070C0"/>
        </w:rPr>
        <w:t>104-107</w:t>
      </w:r>
      <w:r>
        <w:rPr>
          <w:rStyle w:val="Character29"/>
          <w:sz w:val="72"/>
          <w:szCs w:val="72"/>
          <w:color w:val="0070C0"/>
        </w:rPr>
        <w:t>學年補助計畫執行概述</w:t>
      </w:r>
    </w:p>
    <w:p>
      <w:pPr>
        <w:pStyle w:val="Para35"/>
      </w:pPr>
    </w:p>
    <w:tbl>
      <w:tblPr>
        <w:tblStyle w:val="TableGrid"/>
        <w:tblW w:w="11890" w:type="dxa"/>
        <w:tblInd w:w="1704" w:type="dxa"/>
        <w:tblLayout w:type="fixed"/>
        <w:tblLook w:val="04A0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1890"/>
      </w:tblGrid>
      <w:tr>
        <w:trPr>
          <w:trHeight w:val="67" w:hRule="exact"/>
        </w:trPr>
        <w:tc>
          <w:tcPr>
            <w:tcW w:w="11890" w:type="dxa"/>
            <w:tcBorders>
              <w:top w:val="single" w:sz="4" w:space="0" w:color="FF6600"/>
              <w:left w:val="single" w:sz="4" w:space="0" w:color="FFFFFF"/>
              <w:bottom w:val="single" w:sz="4" w:space="0" w:color="99FF33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</w:tbl>
    <w:p>
      <w:pPr>
        <w:pStyle w:val="Para38"/>
      </w:pPr>
    </w:p>
    <w:p>
      <w:pPr>
        <w:pStyle w:val="Para29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2"/>
          <w:sz w:val="64"/>
          <w:szCs w:val="64"/>
          <w:color w:val="FF0000"/>
        </w:rPr>
        <w:t>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4"/>
          <w:sz w:val="64"/>
          <w:szCs w:val="64"/>
          <w:color w:val="FF0000"/>
        </w:rPr>
        <w:t xml:space="preserve"> 104-2</w:t>
      </w:r>
      <w:r>
        <w:rPr>
          <w:rStyle w:val="Character34"/>
          <w:sz w:val="64"/>
          <w:szCs w:val="64"/>
          <w:color w:val="FF0000"/>
        </w:rPr>
        <w:t>學期</w:t>
      </w:r>
      <w:r>
        <w:rPr>
          <w:rStyle w:val="Character34"/>
          <w:sz w:val="64"/>
          <w:szCs w:val="64"/>
          <w:color w:val="FF0000"/>
        </w:rPr>
        <w:t>-</w:t>
      </w:r>
      <w:r>
        <w:rPr>
          <w:rStyle w:val="Character34"/>
          <w:sz w:val="64"/>
          <w:szCs w:val="64"/>
          <w:color w:val="FF0000"/>
        </w:rPr>
        <w:t>職涯概念、自我探索</w:t>
      </w:r>
    </w:p>
    <w:p>
      <w:pPr>
        <w:pStyle w:val="Para54"/>
      </w:pPr>
    </w:p>
    <w:p>
      <w:pPr>
        <w:pStyle w:val="Para55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5"/>
          <w:sz w:val="55"/>
          <w:szCs w:val="55"/>
          <w:color w:val="800000"/>
        </w:rPr>
        <w:t>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47"/>
          <w:sz w:val="55"/>
          <w:szCs w:val="55"/>
          <w:color w:val="800000"/>
        </w:rPr>
        <w:t>採科系分組翻轉教學操作畫面</w:t>
      </w:r>
    </w:p>
    <w:p>
      <w:pPr>
        <w:pStyle w:val="Para56"/>
      </w:pPr>
    </w:p>
    <w:p>
      <w:pPr>
        <w:pStyle w:val="Para49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48"/>
          <w:sz w:val="40"/>
          <w:szCs w:val="40"/>
          <w:color w:val="0000CC"/>
        </w:rPr>
        <w:t>•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49"/>
          <w:sz w:val="40"/>
          <w:szCs w:val="40"/>
          <w:color w:val="0000CC"/>
        </w:rPr>
        <w:t>學職規劃契合度學習單成果</w:t>
      </w:r>
    </w:p>
    <w:p>
      <w:pPr>
        <w:pStyle w:val="Para57"/>
      </w:pPr>
    </w:p>
    <w:tbl>
      <w:tblPr>
        <w:tblStyle w:val="TableGrid"/>
        <w:tblW w:w="13891" w:type="dxa"/>
        <w:tblLayout w:type="fixed"/>
        <w:tblLook w:val="04A0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5"/>
        <w:gridCol w:w="1555"/>
        <w:gridCol w:w="106"/>
        <w:gridCol w:w="4747"/>
        <w:gridCol w:w="1550"/>
        <w:gridCol w:w="106"/>
        <w:gridCol w:w="4752"/>
      </w:tblGrid>
      <w:tr>
        <w:trPr>
          <w:trHeight w:val="600" w:hRule="exact"/>
        </w:trPr>
        <w:tc>
          <w:tcPr>
            <w:tcW w:w="1075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spacing w:line="480" w:lineRule="exact"/>
              <w:ind w:left="261" w:right="-100"/>
              <w:jc w:val="left"/>
              <w:rPr>
                <w:rFonts w:ascii="?D¡P¢FAe" w:hAnsi="?D¡P¢FAe" w:cstheme="?D¡P¢FAe"/>
              </w:rPr>
            </w:pPr>
            <w:r>
              <w:rPr>
                <w:rFonts w:ascii="?D·￠Ae" w:hAnsi="?D·￠Ae" w:cstheme="?D·￠Ae"/>
                <w:sz w:val="32"/>
              </w:rPr>
              <w:t>翻轉教學</w:t>
            </w:r>
          </w:p>
        </w:tc>
        <w:tc>
          <w:tcPr>
            <w:tcW w:w="1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spacing w:line="480" w:lineRule="exact"/>
              <w:jc w:val="left"/>
              <w:rPr>
                <w:rFonts w:ascii="Times New" w:hAnsi="Times New" w:cstheme="Times New"/>
                <w:b/>
              </w:rPr>
            </w:pPr>
            <w:r>
              <w:rPr>
                <w:rFonts w:ascii="Times New" w:hAnsi="Times New" w:cstheme="Times New"/>
                <w:b/>
                <w:sz w:val="32"/>
              </w:rPr>
              <w:t>-</w:t>
            </w:r>
          </w:p>
        </w:tc>
        <w:tc>
          <w:tcPr>
            <w:tcW w:w="47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pacing w:line="480" w:lineRule="exact"/>
              <w:jc w:val="left"/>
              <w:rPr>
                <w:rFonts w:ascii="?D¡P¢FAe" w:hAnsi="?D¡P¢FAe" w:cstheme="?D¡P¢FAe"/>
              </w:rPr>
            </w:pPr>
            <w:r>
              <w:rPr>
                <w:rFonts w:ascii="?D·￠Ae" w:hAnsi="?D·￠Ae" w:cstheme="?D·￠Ae"/>
                <w:sz w:val="32"/>
              </w:rPr>
              <w:t>業師進行學職契合度學習單成果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spacing w:line="480" w:lineRule="exact"/>
              <w:ind w:left="261" w:right="-100"/>
              <w:jc w:val="left"/>
              <w:rPr>
                <w:rFonts w:ascii="?D¡P¢FAe" w:hAnsi="?D¡P¢FAe" w:cstheme="?D¡P¢FAe"/>
              </w:rPr>
            </w:pPr>
            <w:r>
              <w:rPr>
                <w:rFonts w:ascii="?D·￠Ae" w:hAnsi="?D·￠Ae" w:cstheme="?D·￠Ae"/>
                <w:sz w:val="32"/>
              </w:rPr>
              <w:t>翻轉教學</w:t>
            </w:r>
          </w:p>
        </w:tc>
        <w:tc>
          <w:tcPr>
            <w:tcW w:w="1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spacing w:line="480" w:lineRule="exact"/>
              <w:jc w:val="left"/>
              <w:rPr>
                <w:rFonts w:ascii="Times New" w:hAnsi="Times New" w:cstheme="Times New"/>
                <w:b/>
              </w:rPr>
            </w:pPr>
            <w:r>
              <w:rPr>
                <w:rFonts w:ascii="Times New" w:hAnsi="Times New" w:cstheme="Times New"/>
                <w:b/>
                <w:sz w:val="32"/>
              </w:rPr>
              <w:t>-</w:t>
            </w:r>
          </w:p>
        </w:tc>
        <w:tc>
          <w:tcPr>
            <w:tcW w:w="47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pacing w:line="480" w:lineRule="exact"/>
              <w:jc w:val="left"/>
              <w:rPr>
                <w:rFonts w:ascii="?D¡P¢FAe" w:hAnsi="?D¡P¢FAe" w:cstheme="?D¡P¢FAe"/>
                <w:b/>
              </w:rPr>
            </w:pPr>
            <w:r>
              <w:rPr>
                <w:rFonts w:ascii="?D·￠Ae" w:hAnsi="?D·￠Ae" w:cstheme="?D·￠Ae"/>
                <w:sz w:val="32"/>
              </w:rPr>
              <w:t>業師進行學職契合度學習單成果</w:t>
            </w:r>
          </w:p>
        </w:tc>
      </w:tr>
      <w:tr>
        <w:trPr>
          <w:trHeight w:val="6091" w:hRule="exact"/>
        </w:trPr>
        <w:tc>
          <w:tcPr>
            <w:tcW w:w="1075" w:type="dxa"/>
            <w:vAlign w:val="bottom"/>
          </w:tcPr>
          <w:p>
            <w:pPr>
              <w:spacing w:line="3480" w:lineRule="exact"/>
              <w:ind w:left="341" w:right="-100"/>
              <w:jc w:val="left"/>
              <w:rPr>
                <w:rFonts w:ascii="Viner Hand" w:hAnsi="Viner Hand" w:cstheme="Viner Hand"/>
              </w:rPr>
            </w:pPr>
            <w:r>
              <w:rPr>
                <w:rFonts w:ascii="Viner Hand" w:hAnsi="Viner Hand" w:cstheme="Viner Hand"/>
                <w:color w:val="99CCFF"/>
                <w:sz w:val="32"/>
              </w:rPr>
              <w:t>s</w:t>
            </w:r>
          </w:p>
        </w:tc>
        <w:tc>
          <w:tcPr>
            <w:tcW w:w="6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pacing w:line="6020" w:lineRule="exact"/>
              <w:ind w:left="6025" w:right="-100"/>
              <w:jc w:val="left"/>
              <w:rPr>
                <w:rFonts w:ascii="Times New" w:hAnsi="Times New" w:cstheme="Times New"/>
              </w:rPr>
            </w:pPr>
            <w:r>
              <w:rPr>
                <w:rFonts w:ascii="Times New" w:hAnsi="Times New" w:cstheme="Times New"/>
                <w:color w:val="898989"/>
                <w:sz w:val="24"/>
              </w:rPr>
              <w:t>7</w:t>
            </w:r>
          </w:p>
        </w:tc>
        <w:tc>
          <w:tcPr>
            <w:tcW w:w="6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</w:tbl>
    <w:p>
      <w:pPr>
        <w:pStyle w:val="Para34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1440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8915400" cy="6858000"/>
            <wp:effectExtent l="0" t="0" r="1404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9154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3" type="#_x0000_t202" style="position:absolute;left:0;margin-left:656pt;margin-top:42pt;width:35pt;height:14pt;z-index:251624963;mso-wrap-style:none" filled="f" stroked="f">
            <v:textbox inset="0,0,0,0">
              <w:txbxContent>
                <w:p>
                  <w:pPr>
                    <w:pStyle w:val="Para37"/>
                  </w:pPr>
                  <w:r>
                    <w:rPr>
                      <w:rStyle w:val="Character31"/>
                      <w:sz w:val="28"/>
                      <w:szCs w:val="28"/>
                      <w:color w:val="0099FF"/>
                    </w:rPr>
                    <w:t>(</w:t>
                  </w:r>
                  <w:r>
                    <w:rPr>
                      <w:rStyle w:val="Character31"/>
                      <w:sz w:val="28"/>
                      <w:szCs w:val="28"/>
                      <w:color w:val="0099FF"/>
                    </w:rPr>
                    <w:t>五</w:t>
                  </w:r>
                  <w:r>
                    <w:rPr>
                      <w:rStyle w:val="Character31"/>
                      <w:sz w:val="28"/>
                      <w:szCs w:val="28"/>
                      <w:color w:val="0099FF"/>
                    </w:rPr>
                    <w:t xml:space="preserve">) </w:t>
                  </w:r>
                </w:p>
              </w:txbxContent>
            </v:textbox>
          </v:shape>
        </w:pict>
      </w:r>
    </w:p>
    <w:p>
      <w:pPr>
        <w:pStyle w:val="Para16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29"/>
          <w:sz w:val="72"/>
          <w:szCs w:val="72"/>
          <w:color w:val="0070C0"/>
        </w:rPr>
        <w:t>貳、</w:t>
      </w:r>
      <w:r>
        <w:rPr>
          <w:rStyle w:val="Character30"/>
          <w:sz w:val="72"/>
          <w:szCs w:val="72"/>
          <w:color w:val="0070C0"/>
        </w:rPr>
        <w:t>104-107</w:t>
      </w:r>
      <w:r>
        <w:rPr>
          <w:rStyle w:val="Character29"/>
          <w:sz w:val="72"/>
          <w:szCs w:val="72"/>
          <w:color w:val="0070C0"/>
        </w:rPr>
        <w:t>學年補助計畫執行概述</w:t>
      </w:r>
    </w:p>
    <w:p>
      <w:pPr>
        <w:pStyle w:val="Para35"/>
      </w:pPr>
    </w:p>
    <w:tbl>
      <w:tblPr>
        <w:tblStyle w:val="TableGrid"/>
        <w:tblW w:w="11890" w:type="dxa"/>
        <w:tblInd w:w="1704" w:type="dxa"/>
        <w:tblLayout w:type="fixed"/>
        <w:tblLook w:val="04A0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1890"/>
      </w:tblGrid>
      <w:tr>
        <w:trPr>
          <w:trHeight w:val="67" w:hRule="exact"/>
        </w:trPr>
        <w:tc>
          <w:tcPr>
            <w:tcW w:w="11890" w:type="dxa"/>
            <w:tcBorders>
              <w:top w:val="single" w:sz="4" w:space="0" w:color="FF6600"/>
              <w:left w:val="single" w:sz="4" w:space="0" w:color="FFFFFF"/>
              <w:bottom w:val="single" w:sz="4" w:space="0" w:color="99FF33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</w:tbl>
    <w:p>
      <w:pPr>
        <w:pStyle w:val="Para38"/>
      </w:pPr>
    </w:p>
    <w:p>
      <w:pPr>
        <w:pStyle w:val="Para29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2"/>
          <w:sz w:val="64"/>
          <w:szCs w:val="64"/>
          <w:color w:val="FF0000"/>
        </w:rPr>
        <w:t>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4"/>
          <w:sz w:val="64"/>
          <w:szCs w:val="64"/>
          <w:color w:val="FF0000"/>
        </w:rPr>
        <w:t xml:space="preserve"> 104-2</w:t>
      </w:r>
      <w:r>
        <w:rPr>
          <w:rStyle w:val="Character34"/>
          <w:sz w:val="64"/>
          <w:szCs w:val="64"/>
          <w:color w:val="FF0000"/>
        </w:rPr>
        <w:t>學期</w:t>
      </w:r>
      <w:r>
        <w:rPr>
          <w:rStyle w:val="Character34"/>
          <w:sz w:val="64"/>
          <w:szCs w:val="64"/>
          <w:color w:val="FF0000"/>
        </w:rPr>
        <w:t>-</w:t>
      </w:r>
      <w:r>
        <w:rPr>
          <w:rStyle w:val="Character34"/>
          <w:sz w:val="64"/>
          <w:szCs w:val="64"/>
          <w:color w:val="FF0000"/>
        </w:rPr>
        <w:t>職涯概念、自我探索</w:t>
      </w:r>
    </w:p>
    <w:p>
      <w:pPr>
        <w:pStyle w:val="Para54"/>
      </w:pPr>
    </w:p>
    <w:p>
      <w:pPr>
        <w:pStyle w:val="Para55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5"/>
          <w:sz w:val="55"/>
          <w:szCs w:val="55"/>
          <w:color w:val="800000"/>
        </w:rPr>
        <w:t>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47"/>
          <w:sz w:val="55"/>
          <w:szCs w:val="55"/>
          <w:color w:val="800000"/>
        </w:rPr>
        <w:t>採科系分組翻轉教學操作畫面</w:t>
      </w:r>
    </w:p>
    <w:p>
      <w:pPr>
        <w:pStyle w:val="Para56"/>
      </w:pPr>
    </w:p>
    <w:p>
      <w:pPr>
        <w:pStyle w:val="Para49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48"/>
          <w:sz w:val="40"/>
          <w:szCs w:val="40"/>
          <w:color w:val="0000CC"/>
        </w:rPr>
        <w:t>•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49"/>
          <w:sz w:val="40"/>
          <w:szCs w:val="40"/>
          <w:color w:val="0000CC"/>
        </w:rPr>
        <w:t>專家臨場模擬</w:t>
      </w:r>
      <w:r>
        <w:rPr>
          <w:rStyle w:val="Character49"/>
          <w:sz w:val="40"/>
          <w:szCs w:val="40"/>
          <w:color w:val="0000CC"/>
        </w:rPr>
        <w:t>(</w:t>
      </w:r>
      <w:r>
        <w:rPr>
          <w:rStyle w:val="Character50"/>
          <w:sz w:val="40"/>
          <w:szCs w:val="40"/>
          <w:color w:val="FFFFFF"/>
        </w:rPr>
        <w:t>學職規劃</w:t>
      </w:r>
      <w:r>
        <w:rPr>
          <w:rStyle w:val="Character49"/>
          <w:sz w:val="40"/>
          <w:szCs w:val="40"/>
          <w:color w:val="0000CC"/>
        </w:rPr>
        <w:t>、履歷內容與面試技巧</w:t>
      </w:r>
      <w:r>
        <w:rPr>
          <w:rStyle w:val="Character49"/>
          <w:sz w:val="40"/>
          <w:szCs w:val="40"/>
          <w:color w:val="0000CC"/>
        </w:rPr>
        <w:t xml:space="preserve">) </w:t>
      </w:r>
    </w:p>
    <w:p>
      <w:pPr>
        <w:pStyle w:val="Para57"/>
      </w:pPr>
    </w:p>
    <w:tbl>
      <w:tblPr>
        <w:tblStyle w:val="TableGrid"/>
        <w:tblW w:w="12145" w:type="dxa"/>
        <w:tblLayout w:type="fixed"/>
        <w:tblLook w:val="04A0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5"/>
        <w:gridCol w:w="1435"/>
        <w:gridCol w:w="106"/>
        <w:gridCol w:w="2386"/>
        <w:gridCol w:w="1440"/>
        <w:gridCol w:w="106"/>
        <w:gridCol w:w="5597"/>
      </w:tblGrid>
      <w:tr>
        <w:trPr>
          <w:trHeight w:val="600" w:hRule="exact"/>
        </w:trPr>
        <w:tc>
          <w:tcPr>
            <w:tcW w:w="1075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spacing w:line="480" w:lineRule="exact"/>
              <w:ind w:left="141" w:right="-100"/>
              <w:jc w:val="left"/>
              <w:rPr>
                <w:rFonts w:ascii="?D¡P¢FAe" w:hAnsi="?D¡P¢FAe" w:cstheme="?D¡P¢FAe"/>
              </w:rPr>
            </w:pPr>
            <w:r>
              <w:rPr>
                <w:rFonts w:ascii="?D·￠Ae" w:hAnsi="?D·￠Ae" w:cstheme="?D·￠Ae"/>
                <w:sz w:val="32"/>
              </w:rPr>
              <w:t>翻轉教學</w:t>
            </w:r>
          </w:p>
        </w:tc>
        <w:tc>
          <w:tcPr>
            <w:tcW w:w="1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spacing w:line="480" w:lineRule="exact"/>
              <w:jc w:val="left"/>
              <w:rPr>
                <w:rFonts w:ascii="Times New" w:hAnsi="Times New" w:cstheme="Times New"/>
                <w:b/>
              </w:rPr>
            </w:pPr>
            <w:r>
              <w:rPr>
                <w:rFonts w:ascii="Times New" w:hAnsi="Times New" w:cstheme="Times New"/>
                <w:b/>
                <w:sz w:val="32"/>
              </w:rPr>
              <w:t>-</w:t>
            </w:r>
          </w:p>
        </w:tc>
        <w:tc>
          <w:tcPr>
            <w:tcW w:w="2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pacing w:line="480" w:lineRule="exact"/>
              <w:jc w:val="left"/>
              <w:rPr>
                <w:rFonts w:ascii="?D¡P¢FAe" w:hAnsi="?D¡P¢FAe" w:cstheme="?D¡P¢FAe"/>
              </w:rPr>
            </w:pPr>
            <w:r>
              <w:rPr>
                <w:rFonts w:ascii="?D·￠Ae" w:hAnsi="?D·￠Ae" w:cstheme="?D·￠Ae"/>
                <w:sz w:val="32"/>
              </w:rPr>
              <w:t>履歷內容學習單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spacing w:line="480" w:lineRule="exact"/>
              <w:ind w:left="161" w:right="-100"/>
              <w:jc w:val="left"/>
              <w:rPr>
                <w:rFonts w:ascii="?D¡P¢FAe" w:hAnsi="?D¡P¢FAe" w:cstheme="?D¡P¢FAe"/>
              </w:rPr>
            </w:pPr>
            <w:r>
              <w:rPr>
                <w:rFonts w:ascii="?D·￠Ae" w:hAnsi="?D·￠Ae" w:cstheme="?D·￠Ae"/>
                <w:sz w:val="32"/>
              </w:rPr>
              <w:t>翻轉教學</w:t>
            </w:r>
          </w:p>
        </w:tc>
        <w:tc>
          <w:tcPr>
            <w:tcW w:w="1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spacing w:line="480" w:lineRule="exact"/>
              <w:jc w:val="left"/>
              <w:rPr>
                <w:rFonts w:ascii="Times New" w:hAnsi="Times New" w:cstheme="Times New"/>
                <w:b/>
              </w:rPr>
            </w:pPr>
            <w:r>
              <w:rPr>
                <w:rFonts w:ascii="Times New" w:hAnsi="Times New" w:cstheme="Times New"/>
                <w:b/>
                <w:sz w:val="32"/>
              </w:rPr>
              <w:t>-</w:t>
            </w:r>
          </w:p>
        </w:tc>
        <w:tc>
          <w:tcPr>
            <w:tcW w:w="5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pacing w:line="480" w:lineRule="exact"/>
              <w:jc w:val="left"/>
              <w:rPr>
                <w:rFonts w:ascii="?D¡P¢FAe" w:hAnsi="?D¡P¢FAe" w:cstheme="?D¡P¢FAe"/>
                <w:b/>
              </w:rPr>
            </w:pPr>
            <w:r>
              <w:rPr>
                <w:rFonts w:ascii="?D·￠Ae" w:hAnsi="?D·￠Ae" w:cstheme="?D·￠Ae"/>
                <w:b/>
                <w:sz w:val="32"/>
              </w:rPr>
              <w:t>業師進行履歷內容與面試技巧成果驗收</w:t>
            </w:r>
          </w:p>
        </w:tc>
      </w:tr>
      <w:tr>
        <w:trPr>
          <w:trHeight w:val="6091" w:hRule="exact"/>
        </w:trPr>
        <w:tc>
          <w:tcPr>
            <w:tcW w:w="1075" w:type="dxa"/>
            <w:vAlign w:val="bottom"/>
          </w:tcPr>
          <w:p>
            <w:pPr>
              <w:spacing w:line="3480" w:lineRule="exact"/>
              <w:ind w:left="341" w:right="-100"/>
              <w:jc w:val="left"/>
              <w:rPr>
                <w:rFonts w:ascii="Viner Hand" w:hAnsi="Viner Hand" w:cstheme="Viner Hand"/>
              </w:rPr>
            </w:pPr>
            <w:r>
              <w:rPr>
                <w:rFonts w:ascii="Viner Hand" w:hAnsi="Viner Hand" w:cstheme="Viner Hand"/>
                <w:color w:val="99CCFF"/>
                <w:sz w:val="32"/>
              </w:rPr>
              <w:t>s</w:t>
            </w:r>
          </w:p>
        </w:tc>
        <w:tc>
          <w:tcPr>
            <w:tcW w:w="3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7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pacing w:line="6020" w:lineRule="exact"/>
              <w:ind w:left="2089" w:right="-100"/>
              <w:jc w:val="left"/>
              <w:rPr>
                <w:rFonts w:ascii="Times New" w:hAnsi="Times New" w:cstheme="Times New"/>
              </w:rPr>
            </w:pPr>
            <w:r>
              <w:rPr>
                <w:rFonts w:ascii="Times New" w:hAnsi="Times New" w:cstheme="Times New"/>
                <w:color w:val="898989"/>
                <w:sz w:val="24"/>
              </w:rPr>
              <w:t>8</w:t>
            </w:r>
          </w:p>
        </w:tc>
      </w:tr>
    </w:tbl>
    <w:p>
      <w:pPr>
        <w:pStyle w:val="Para34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1440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8915400" cy="6858000"/>
            <wp:effectExtent l="0" t="0" r="1404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9154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6" type="#_x0000_t202" style="position:absolute;left:0;margin-left:656pt;margin-top:42pt;width:35pt;height:14pt;z-index:251624963;mso-wrap-style:none" filled="f" stroked="f">
            <v:textbox inset="0,0,0,0">
              <w:txbxContent>
                <w:p>
                  <w:pPr>
                    <w:pStyle w:val="Para37"/>
                  </w:pPr>
                  <w:r>
                    <w:rPr>
                      <w:rStyle w:val="Character31"/>
                      <w:sz w:val="28"/>
                      <w:szCs w:val="28"/>
                      <w:color w:val="0099FF"/>
                    </w:rPr>
                    <w:t>(</w:t>
                  </w:r>
                  <w:r>
                    <w:rPr>
                      <w:rStyle w:val="Character31"/>
                      <w:sz w:val="28"/>
                      <w:szCs w:val="28"/>
                      <w:color w:val="0099FF"/>
                    </w:rPr>
                    <w:t>六</w:t>
                  </w:r>
                  <w:r>
                    <w:rPr>
                      <w:rStyle w:val="Character31"/>
                      <w:sz w:val="28"/>
                      <w:szCs w:val="28"/>
                      <w:color w:val="0099FF"/>
                    </w:rPr>
                    <w:t xml:space="preserve">) </w:t>
                  </w:r>
                </w:p>
              </w:txbxContent>
            </v:textbox>
          </v:shape>
        </w:pict>
      </w:r>
    </w:p>
    <w:p>
      <w:pPr>
        <w:pStyle w:val="Para16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29"/>
          <w:sz w:val="72"/>
          <w:szCs w:val="72"/>
          <w:color w:val="0070C0"/>
        </w:rPr>
        <w:t>貳、</w:t>
      </w:r>
      <w:r>
        <w:rPr>
          <w:rStyle w:val="Character30"/>
          <w:sz w:val="72"/>
          <w:szCs w:val="72"/>
          <w:color w:val="0070C0"/>
        </w:rPr>
        <w:t>104-107</w:t>
      </w:r>
      <w:r>
        <w:rPr>
          <w:rStyle w:val="Character29"/>
          <w:sz w:val="72"/>
          <w:szCs w:val="72"/>
          <w:color w:val="0070C0"/>
        </w:rPr>
        <w:t>學年補助計畫執行概述</w:t>
      </w:r>
    </w:p>
    <w:p>
      <w:pPr>
        <w:pStyle w:val="Para35"/>
      </w:pPr>
    </w:p>
    <w:tbl>
      <w:tblPr>
        <w:tblStyle w:val="TableGrid"/>
        <w:tblW w:w="11890" w:type="dxa"/>
        <w:tblInd w:w="1704" w:type="dxa"/>
        <w:tblLayout w:type="fixed"/>
        <w:tblLook w:val="04A0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1890"/>
      </w:tblGrid>
      <w:tr>
        <w:trPr>
          <w:trHeight w:val="67" w:hRule="exact"/>
        </w:trPr>
        <w:tc>
          <w:tcPr>
            <w:tcW w:w="11890" w:type="dxa"/>
            <w:tcBorders>
              <w:top w:val="single" w:sz="4" w:space="0" w:color="FF6600"/>
              <w:left w:val="single" w:sz="4" w:space="0" w:color="FFFFFF"/>
              <w:bottom w:val="single" w:sz="4" w:space="0" w:color="99FF33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</w:tbl>
    <w:p>
      <w:pPr>
        <w:pStyle w:val="Para38"/>
      </w:pPr>
    </w:p>
    <w:p>
      <w:pPr>
        <w:pStyle w:val="Para29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2"/>
          <w:sz w:val="64"/>
          <w:szCs w:val="64"/>
          <w:color w:val="FF0000"/>
        </w:rPr>
        <w:t>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4"/>
          <w:sz w:val="64"/>
          <w:szCs w:val="64"/>
          <w:color w:val="FF0000"/>
        </w:rPr>
        <w:t xml:space="preserve"> 104-2</w:t>
      </w:r>
      <w:r>
        <w:rPr>
          <w:rStyle w:val="Character34"/>
          <w:sz w:val="64"/>
          <w:szCs w:val="64"/>
          <w:color w:val="FF0000"/>
        </w:rPr>
        <w:t>學期</w:t>
      </w:r>
      <w:r>
        <w:rPr>
          <w:rStyle w:val="Character34"/>
          <w:sz w:val="64"/>
          <w:szCs w:val="64"/>
          <w:color w:val="FF0000"/>
        </w:rPr>
        <w:t>-</w:t>
      </w:r>
      <w:r>
        <w:rPr>
          <w:rStyle w:val="Character34"/>
          <w:sz w:val="64"/>
          <w:szCs w:val="64"/>
          <w:color w:val="FF0000"/>
        </w:rPr>
        <w:t>職涯概念、自我探索</w:t>
      </w:r>
    </w:p>
    <w:p>
      <w:pPr>
        <w:pStyle w:val="Para54"/>
      </w:pPr>
    </w:p>
    <w:p>
      <w:pPr>
        <w:pStyle w:val="Para55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5"/>
          <w:sz w:val="55"/>
          <w:szCs w:val="55"/>
          <w:color w:val="800000"/>
        </w:rPr>
        <w:t>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47"/>
          <w:sz w:val="55"/>
          <w:szCs w:val="55"/>
          <w:color w:val="800000"/>
        </w:rPr>
        <w:t>採科系分組翻轉教學操作畫面</w:t>
      </w:r>
    </w:p>
    <w:p>
      <w:pPr>
        <w:pStyle w:val="Para56"/>
      </w:pPr>
    </w:p>
    <w:p>
      <w:pPr>
        <w:pStyle w:val="Para49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48"/>
          <w:sz w:val="40"/>
          <w:szCs w:val="40"/>
          <w:color w:val="0000CC"/>
        </w:rPr>
        <w:t>•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49"/>
          <w:sz w:val="40"/>
          <w:szCs w:val="40"/>
          <w:color w:val="0000CC"/>
        </w:rPr>
        <w:t>履歷內容學習單成果</w:t>
      </w:r>
    </w:p>
    <w:p>
      <w:pPr>
        <w:pStyle w:val="Para57"/>
      </w:pPr>
    </w:p>
    <w:tbl>
      <w:tblPr>
        <w:tblStyle w:val="TableGrid"/>
        <w:tblW w:w="13891" w:type="dxa"/>
        <w:tblLayout w:type="fixed"/>
        <w:tblLook w:val="04A0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5"/>
        <w:gridCol w:w="2352"/>
        <w:gridCol w:w="106"/>
        <w:gridCol w:w="3950"/>
        <w:gridCol w:w="2352"/>
        <w:gridCol w:w="106"/>
        <w:gridCol w:w="3950"/>
      </w:tblGrid>
      <w:tr>
        <w:trPr>
          <w:trHeight w:val="600" w:hRule="exact"/>
        </w:trPr>
        <w:tc>
          <w:tcPr>
            <w:tcW w:w="1075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spacing w:line="480" w:lineRule="exact"/>
              <w:ind w:left="1064" w:right="-100"/>
              <w:jc w:val="left"/>
              <w:rPr>
                <w:rFonts w:ascii="?D¡P¢FAe" w:hAnsi="?D¡P¢FAe" w:cstheme="?D¡P¢FAe"/>
              </w:rPr>
            </w:pPr>
            <w:r>
              <w:rPr>
                <w:rFonts w:ascii="?D·￠Ae" w:hAnsi="?D·￠Ae" w:cstheme="?D·￠Ae"/>
                <w:sz w:val="32"/>
              </w:rPr>
              <w:t>翻轉教學</w:t>
            </w:r>
          </w:p>
        </w:tc>
        <w:tc>
          <w:tcPr>
            <w:tcW w:w="1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spacing w:line="480" w:lineRule="exact"/>
              <w:jc w:val="left"/>
              <w:rPr>
                <w:rFonts w:ascii="Times New" w:hAnsi="Times New" w:cstheme="Times New"/>
                <w:b/>
              </w:rPr>
            </w:pPr>
            <w:r>
              <w:rPr>
                <w:rFonts w:ascii="Times New" w:hAnsi="Times New" w:cstheme="Times New"/>
                <w:b/>
                <w:sz w:val="32"/>
              </w:rPr>
              <w:t>-</w:t>
            </w:r>
          </w:p>
        </w:tc>
        <w:tc>
          <w:tcPr>
            <w:tcW w:w="3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pacing w:line="480" w:lineRule="exact"/>
              <w:jc w:val="left"/>
              <w:rPr>
                <w:rFonts w:ascii="?D¡P¢FAe" w:hAnsi="?D¡P¢FAe" w:cstheme="?D¡P¢FAe"/>
              </w:rPr>
            </w:pPr>
            <w:r>
              <w:rPr>
                <w:rFonts w:ascii="?D·￠Ae" w:hAnsi="?D·￠Ae" w:cstheme="?D·￠Ae"/>
                <w:sz w:val="32"/>
              </w:rPr>
              <w:t>履歷內容學習單成果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spacing w:line="480" w:lineRule="exact"/>
              <w:ind w:left="1064" w:right="-100"/>
              <w:jc w:val="left"/>
              <w:rPr>
                <w:rFonts w:ascii="?D¡P¢FAe" w:hAnsi="?D¡P¢FAe" w:cstheme="?D¡P¢FAe"/>
              </w:rPr>
            </w:pPr>
            <w:r>
              <w:rPr>
                <w:rFonts w:ascii="?D·￠Ae" w:hAnsi="?D·￠Ae" w:cstheme="?D·￠Ae"/>
                <w:sz w:val="32"/>
              </w:rPr>
              <w:t>翻轉教學</w:t>
            </w:r>
          </w:p>
        </w:tc>
        <w:tc>
          <w:tcPr>
            <w:tcW w:w="1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spacing w:line="480" w:lineRule="exact"/>
              <w:jc w:val="left"/>
              <w:rPr>
                <w:rFonts w:ascii="Times New" w:hAnsi="Times New" w:cstheme="Times New"/>
                <w:b/>
              </w:rPr>
            </w:pPr>
            <w:r>
              <w:rPr>
                <w:rFonts w:ascii="Times New" w:hAnsi="Times New" w:cstheme="Times New"/>
                <w:b/>
                <w:sz w:val="32"/>
              </w:rPr>
              <w:t>-</w:t>
            </w:r>
          </w:p>
        </w:tc>
        <w:tc>
          <w:tcPr>
            <w:tcW w:w="3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pacing w:line="480" w:lineRule="exact"/>
              <w:jc w:val="left"/>
              <w:rPr>
                <w:rFonts w:ascii="?D¡P¢FAe" w:hAnsi="?D¡P¢FAe" w:cstheme="?D¡P¢FAe"/>
              </w:rPr>
            </w:pPr>
            <w:r>
              <w:rPr>
                <w:rFonts w:ascii="?D·￠Ae" w:hAnsi="?D·￠Ae" w:cstheme="?D·￠Ae"/>
                <w:sz w:val="32"/>
              </w:rPr>
              <w:t>履歷內容學習單成果</w:t>
            </w:r>
          </w:p>
        </w:tc>
      </w:tr>
      <w:tr>
        <w:trPr>
          <w:trHeight w:val="6091" w:hRule="exact"/>
        </w:trPr>
        <w:tc>
          <w:tcPr>
            <w:tcW w:w="1075" w:type="dxa"/>
            <w:vAlign w:val="bottom"/>
          </w:tcPr>
          <w:p>
            <w:pPr>
              <w:spacing w:line="3480" w:lineRule="exact"/>
              <w:ind w:left="341" w:right="-100"/>
              <w:jc w:val="left"/>
              <w:rPr>
                <w:rFonts w:ascii="Viner Hand" w:hAnsi="Viner Hand" w:cstheme="Viner Hand"/>
              </w:rPr>
            </w:pPr>
            <w:r>
              <w:rPr>
                <w:rFonts w:ascii="Viner Hand" w:hAnsi="Viner Hand" w:cstheme="Viner Hand"/>
                <w:color w:val="99CCFF"/>
                <w:sz w:val="32"/>
              </w:rPr>
              <w:t>s</w:t>
            </w:r>
          </w:p>
        </w:tc>
        <w:tc>
          <w:tcPr>
            <w:tcW w:w="6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spacing w:line="6020" w:lineRule="exact"/>
              <w:ind w:left="6025" w:right="-100"/>
              <w:jc w:val="left"/>
              <w:rPr>
                <w:rFonts w:ascii="Times New" w:hAnsi="Times New" w:cstheme="Times New"/>
              </w:rPr>
            </w:pPr>
            <w:r>
              <w:rPr>
                <w:rFonts w:ascii="Times New" w:hAnsi="Times New" w:cstheme="Times New"/>
                <w:color w:val="898989"/>
                <w:sz w:val="24"/>
              </w:rPr>
              <w:t>9</w:t>
            </w:r>
          </w:p>
        </w:tc>
        <w:tc>
          <w:tcPr>
            <w:tcW w:w="6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</w:tbl>
    <w:p>
      <w:pPr>
        <w:pStyle w:val="Para34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1440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8915400" cy="6858000"/>
            <wp:effectExtent l="0" t="0" r="1404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9154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9" type="#_x0000_t202" style="position:absolute;left:0;margin-left:656pt;margin-top:42pt;width:35pt;height:14pt;z-index:251624963;mso-wrap-style:none" filled="f" stroked="f">
            <v:textbox inset="0,0,0,0">
              <w:txbxContent>
                <w:p>
                  <w:pPr>
                    <w:pStyle w:val="Para37"/>
                  </w:pPr>
                  <w:r>
                    <w:rPr>
                      <w:rStyle w:val="Character31"/>
                      <w:sz w:val="28"/>
                      <w:szCs w:val="28"/>
                      <w:color w:val="0099FF"/>
                    </w:rPr>
                    <w:t>(</w:t>
                  </w:r>
                  <w:r>
                    <w:rPr>
                      <w:rStyle w:val="Character31"/>
                      <w:sz w:val="28"/>
                      <w:szCs w:val="28"/>
                      <w:color w:val="0099FF"/>
                    </w:rPr>
                    <w:t>七</w:t>
                  </w:r>
                  <w:r>
                    <w:rPr>
                      <w:rStyle w:val="Character31"/>
                      <w:sz w:val="28"/>
                      <w:szCs w:val="28"/>
                      <w:color w:val="0099FF"/>
                    </w:rPr>
                    <w:t xml:space="preserve">)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30" type="#_x0000_t202" style="position:absolute;left:0;margin-left:192pt;margin-top:377pt;width:456pt;height:22pt;z-index:251624964;mso-wrap-style:none" filled="f" stroked="f">
            <v:textbox inset="0,0,0,0">
              <w:txbxContent>
                <w:p>
                  <w:pPr>
                    <w:pStyle w:val="Para70"/>
                  </w:pPr>
                  <w:r>
                    <w:rPr>
                      <w:rStyle w:val="Character57"/>
                      <w:sz w:val="40"/>
                      <w:szCs w:val="40"/>
                      <w:color w:val="FF3300"/>
                    </w:rPr>
                    <w:t>•</w:t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58"/>
                      <w:sz w:val="40"/>
                      <w:szCs w:val="40"/>
                      <w:color w:val="FF3300"/>
                    </w:rPr>
                    <w:t>激發學生創意與實踐的動力，對未來設定就業目</w:t>
                  </w:r>
                </w:p>
              </w:txbxContent>
            </v:textbox>
          </v:shape>
        </w:pict>
      </w:r>
    </w:p>
    <w:p>
      <w:pPr>
        <w:pStyle w:val="Para16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29"/>
          <w:sz w:val="72"/>
          <w:szCs w:val="72"/>
          <w:color w:val="0070C0"/>
        </w:rPr>
        <w:t>貳、</w:t>
      </w:r>
      <w:r>
        <w:rPr>
          <w:rStyle w:val="Character30"/>
          <w:sz w:val="72"/>
          <w:szCs w:val="72"/>
          <w:color w:val="0070C0"/>
        </w:rPr>
        <w:t>104-107</w:t>
      </w:r>
      <w:r>
        <w:rPr>
          <w:rStyle w:val="Character29"/>
          <w:sz w:val="72"/>
          <w:szCs w:val="72"/>
          <w:color w:val="0070C0"/>
        </w:rPr>
        <w:t>學年補助計畫執行概述</w:t>
      </w:r>
    </w:p>
    <w:p>
      <w:pPr>
        <w:pStyle w:val="Para35"/>
      </w:pPr>
    </w:p>
    <w:tbl>
      <w:tblPr>
        <w:tblStyle w:val="TableGrid"/>
        <w:tblW w:w="11890" w:type="dxa"/>
        <w:tblInd w:w="1704" w:type="dxa"/>
        <w:tblLayout w:type="fixed"/>
        <w:tblLook w:val="04A0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1890"/>
      </w:tblGrid>
      <w:tr>
        <w:trPr>
          <w:trHeight w:val="67" w:hRule="exact"/>
        </w:trPr>
        <w:tc>
          <w:tcPr>
            <w:tcW w:w="11890" w:type="dxa"/>
            <w:tcBorders>
              <w:top w:val="single" w:sz="4" w:space="0" w:color="FF6600"/>
              <w:left w:val="single" w:sz="4" w:space="0" w:color="FFFFFF"/>
              <w:bottom w:val="single" w:sz="4" w:space="0" w:color="99FF33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</w:tbl>
    <w:p>
      <w:pPr>
        <w:pStyle w:val="Para38"/>
      </w:pPr>
    </w:p>
    <w:p>
      <w:pPr>
        <w:pStyle w:val="Para29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2"/>
          <w:sz w:val="64"/>
          <w:szCs w:val="64"/>
          <w:color w:val="FF0000"/>
        </w:rPr>
        <w:t>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3"/>
          <w:sz w:val="64"/>
          <w:szCs w:val="64"/>
          <w:color w:val="FF0000"/>
        </w:rPr>
        <w:t xml:space="preserve"> 105</w:t>
      </w:r>
      <w:r>
        <w:rPr>
          <w:rStyle w:val="Character34"/>
          <w:sz w:val="64"/>
          <w:szCs w:val="64"/>
          <w:color w:val="FF0000"/>
        </w:rPr>
        <w:t>學年</w:t>
      </w:r>
      <w:r>
        <w:rPr>
          <w:rStyle w:val="Character34"/>
          <w:sz w:val="64"/>
          <w:szCs w:val="64"/>
          <w:color w:val="FF0000"/>
        </w:rPr>
        <w:t>-</w:t>
      </w:r>
      <w:r>
        <w:rPr>
          <w:rStyle w:val="Character34"/>
          <w:sz w:val="64"/>
          <w:szCs w:val="64"/>
          <w:color w:val="FF0000"/>
        </w:rPr>
        <w:t>決定職涯方向、提出執行行動</w:t>
      </w:r>
    </w:p>
    <w:p>
      <w:pPr>
        <w:pStyle w:val="Para58"/>
      </w:pPr>
    </w:p>
    <w:p>
      <w:pPr>
        <w:pStyle w:val="Para59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4"/>
          <w:sz w:val="64"/>
          <w:szCs w:val="64"/>
          <w:color w:val="FF0000"/>
        </w:rPr>
        <w:t>方案</w:t>
      </w:r>
    </w:p>
    <w:p>
      <w:pPr>
        <w:pStyle w:val="Para10"/>
      </w:pPr>
    </w:p>
    <w:p>
      <w:pPr>
        <w:pStyle w:val="Para31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51"/>
          <w:sz w:val="55"/>
          <w:szCs w:val="55"/>
          <w:color w:val="800000"/>
        </w:rPr>
        <w:t>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52"/>
          <w:sz w:val="55"/>
          <w:szCs w:val="55"/>
          <w:color w:val="800000"/>
        </w:rPr>
        <w:t xml:space="preserve"> 「學職計畫</w:t>
      </w:r>
      <w:r>
        <w:rPr>
          <w:rStyle w:val="Character53"/>
          <w:sz w:val="55"/>
          <w:szCs w:val="55"/>
          <w:color w:val="800000"/>
        </w:rPr>
        <w:t>-</w:t>
      </w:r>
      <w:r>
        <w:rPr>
          <w:rStyle w:val="Character52"/>
          <w:sz w:val="55"/>
          <w:szCs w:val="55"/>
          <w:color w:val="800000"/>
        </w:rPr>
        <w:t>從築夢到起飛」</w:t>
      </w:r>
    </w:p>
    <w:p>
      <w:pPr>
        <w:pStyle w:val="Para41"/>
      </w:pPr>
    </w:p>
    <w:p>
      <w:pPr>
        <w:pStyle w:val="Para60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7"/>
          <w:sz w:val="48"/>
          <w:szCs w:val="48"/>
          <w:color w:val="0000CC"/>
        </w:rPr>
        <w:t>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8"/>
          <w:sz w:val="48"/>
          <w:szCs w:val="48"/>
          <w:color w:val="0000CC"/>
        </w:rPr>
        <w:t xml:space="preserve"> 工作坊</w:t>
      </w:r>
      <w:r>
        <w:rPr>
          <w:rStyle w:val="Character39"/>
          <w:sz w:val="48"/>
          <w:szCs w:val="48"/>
          <w:color w:val="0000CC"/>
        </w:rPr>
        <w:t>+</w:t>
      </w:r>
      <w:r>
        <w:rPr>
          <w:rStyle w:val="Character38"/>
          <w:sz w:val="48"/>
          <w:szCs w:val="48"/>
          <w:color w:val="0000CC"/>
        </w:rPr>
        <w:t>跨校競賽活動</w:t>
      </w:r>
    </w:p>
    <w:p>
      <w:pPr>
        <w:pStyle w:val="Para61"/>
      </w:pPr>
    </w:p>
    <w:p>
      <w:pPr>
        <w:pStyle w:val="Para62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46"/>
          <w:sz w:val="40"/>
          <w:szCs w:val="40"/>
          <w:color w:val="FF0000"/>
        </w:rPr>
        <w:t>•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45"/>
          <w:sz w:val="40"/>
          <w:szCs w:val="40"/>
          <w:color w:val="FF0000"/>
        </w:rPr>
        <w:t>「職涯規畫契合度」</w:t>
      </w:r>
    </w:p>
    <w:p>
      <w:pPr>
        <w:pStyle w:val="Para61"/>
      </w:pPr>
    </w:p>
    <w:p>
      <w:pPr>
        <w:pStyle w:val="Para62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46"/>
          <w:sz w:val="40"/>
          <w:szCs w:val="40"/>
          <w:color w:val="FF0000"/>
        </w:rPr>
        <w:t>•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45"/>
          <w:sz w:val="40"/>
          <w:szCs w:val="40"/>
          <w:color w:val="FF0000"/>
        </w:rPr>
        <w:t>「創意影音履歷製作」</w:t>
      </w:r>
    </w:p>
    <w:p>
      <w:pPr>
        <w:pStyle w:val="Para63"/>
      </w:pPr>
    </w:p>
    <w:p>
      <w:pPr>
        <w:pStyle w:val="Para60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7"/>
          <w:sz w:val="48"/>
          <w:szCs w:val="48"/>
          <w:color w:val="0000CC"/>
        </w:rPr>
        <w:t>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8"/>
          <w:sz w:val="48"/>
          <w:szCs w:val="48"/>
          <w:color w:val="0000CC"/>
        </w:rPr>
        <w:t xml:space="preserve"> 「職涯規畫契合度」與「創意影音履歷製作」</w:t>
      </w:r>
    </w:p>
    <w:p>
      <w:pPr>
        <w:pStyle w:val="Para64"/>
      </w:pPr>
    </w:p>
    <w:p>
      <w:pPr>
        <w:pStyle w:val="Para44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9"/>
          <w:sz w:val="48"/>
          <w:szCs w:val="48"/>
          <w:color w:val="0000CC"/>
        </w:rPr>
        <w:t>工作坊與競賽活動</w:t>
      </w:r>
    </w:p>
    <w:p>
      <w:pPr>
        <w:pStyle w:val="Para65"/>
      </w:pPr>
    </w:p>
    <w:p>
      <w:pPr>
        <w:pStyle w:val="Para62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54"/>
          <w:sz w:val="40"/>
          <w:szCs w:val="40"/>
          <w:color w:val="FF3300"/>
        </w:rPr>
        <w:t>•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55"/>
          <w:sz w:val="40"/>
          <w:szCs w:val="40"/>
          <w:color w:val="FF3300"/>
        </w:rPr>
        <w:t>在了解自己的興趣與特質之後，才能針對優勢找</w:t>
      </w:r>
    </w:p>
    <w:p>
      <w:pPr>
        <w:pStyle w:val="Para66"/>
      </w:pPr>
    </w:p>
    <w:p>
      <w:pPr>
        <w:pStyle w:val="Para67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56"/>
          <w:sz w:val="40"/>
          <w:szCs w:val="40"/>
          <w:color w:val="FF3300"/>
        </w:rPr>
        <w:t>到適合的行業，作為專業學習進路的參考</w:t>
      </w:r>
    </w:p>
    <w:p>
      <w:pPr>
        <w:pStyle w:val="Para26"/>
      </w:pPr>
    </w:p>
    <w:p>
      <w:pPr>
        <w:pStyle w:val="Para22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3"/>
          <w:sz w:val="31"/>
          <w:szCs w:val="31"/>
          <w:color w:val="99CCFF"/>
        </w:rPr>
        <w:t>s</w:t>
      </w:r>
    </w:p>
    <w:p>
      <w:pPr>
        <w:pStyle w:val="Para68"/>
      </w:pPr>
    </w:p>
    <w:p>
      <w:pPr>
        <w:pStyle w:val="Para67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56"/>
          <w:sz w:val="40"/>
          <w:szCs w:val="40"/>
          <w:color w:val="FF3300"/>
        </w:rPr>
        <w:t>標規劃職能養成的策略，達到築夢踏實的宣告</w:t>
      </w:r>
    </w:p>
    <w:p>
      <w:pPr>
        <w:pStyle w:val="Para65"/>
      </w:pPr>
    </w:p>
    <w:p>
      <w:pPr>
        <w:pStyle w:val="Para62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54"/>
          <w:sz w:val="40"/>
          <w:szCs w:val="40"/>
          <w:color w:val="FF3300"/>
        </w:rPr>
        <w:t>•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55"/>
          <w:sz w:val="40"/>
          <w:szCs w:val="40"/>
          <w:color w:val="FF3300"/>
        </w:rPr>
        <w:t>專業能力應用在履歷的呈現</w:t>
      </w:r>
    </w:p>
    <w:p>
      <w:pPr>
        <w:pStyle w:val="Para69"/>
      </w:pPr>
    </w:p>
    <w:p>
      <w:pPr>
        <w:pStyle w:val="Para26"/>
        <w:sectPr>
          <w:pgSz w:w="15840" w:h="11880" w:orient="portrait" w:code="9"/>
          <w:pgMar w:top="0" w:right="0" w:bottom="0" w:left="0" w:header="851" w:footer="992" w:gutter="0"/>
          <w:docGrid w:linePitch="360" w:charSpace="200"/>
        </w:sectPr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4"/>
          <w:sz w:val="24"/>
          <w:szCs w:val="24"/>
          <w:color w:val="898989"/>
        </w:rPr>
        <w:t>10</w:t>
      </w:r>
    </w:p>
    <w:p>
      <w:pPr>
        <w:pStyle w:val="Para34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1440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8915400" cy="6858000"/>
            <wp:effectExtent l="0" t="0" r="1404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9154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3" type="#_x0000_t202" style="position:absolute;left:0;margin-left:656pt;margin-top:42pt;width:35pt;height:14pt;z-index:251624963;mso-wrap-style:none" filled="f" stroked="f">
            <v:textbox inset="0,0,0,0">
              <w:txbxContent>
                <w:p>
                  <w:pPr>
                    <w:pStyle w:val="Para37"/>
                  </w:pPr>
                  <w:r>
                    <w:rPr>
                      <w:rStyle w:val="Character31"/>
                      <w:sz w:val="28"/>
                      <w:szCs w:val="28"/>
                      <w:color w:val="0099FF"/>
                    </w:rPr>
                    <w:t>(</w:t>
                  </w:r>
                  <w:r>
                    <w:rPr>
                      <w:rStyle w:val="Character31"/>
                      <w:sz w:val="28"/>
                      <w:szCs w:val="28"/>
                      <w:color w:val="0099FF"/>
                    </w:rPr>
                    <w:t>八</w:t>
                  </w:r>
                  <w:r>
                    <w:rPr>
                      <w:rStyle w:val="Character31"/>
                      <w:sz w:val="28"/>
                      <w:szCs w:val="28"/>
                      <w:color w:val="0099FF"/>
                    </w:rPr>
                    <w:t xml:space="preserve">) </w:t>
                  </w:r>
                </w:p>
              </w:txbxContent>
            </v:textbox>
          </v:shape>
        </w:pict>
      </w:r>
    </w:p>
    <w:p>
      <w:pPr>
        <w:pStyle w:val="Para16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29"/>
          <w:sz w:val="72"/>
          <w:szCs w:val="72"/>
          <w:color w:val="0070C0"/>
        </w:rPr>
        <w:t>貳、</w:t>
      </w:r>
      <w:r>
        <w:rPr>
          <w:rStyle w:val="Character30"/>
          <w:sz w:val="72"/>
          <w:szCs w:val="72"/>
          <w:color w:val="0070C0"/>
        </w:rPr>
        <w:t>104-107</w:t>
      </w:r>
      <w:r>
        <w:rPr>
          <w:rStyle w:val="Character29"/>
          <w:sz w:val="72"/>
          <w:szCs w:val="72"/>
          <w:color w:val="0070C0"/>
        </w:rPr>
        <w:t>學年補助計畫執行概述</w:t>
      </w:r>
    </w:p>
    <w:p>
      <w:pPr>
        <w:pStyle w:val="Para35"/>
      </w:pPr>
    </w:p>
    <w:tbl>
      <w:tblPr>
        <w:tblStyle w:val="TableGrid"/>
        <w:tblW w:w="11890" w:type="dxa"/>
        <w:tblInd w:w="1704" w:type="dxa"/>
        <w:tblLayout w:type="fixed"/>
        <w:tblLook w:val="04A0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1890"/>
      </w:tblGrid>
      <w:tr>
        <w:trPr>
          <w:trHeight w:val="67" w:hRule="exact"/>
        </w:trPr>
        <w:tc>
          <w:tcPr>
            <w:tcW w:w="11890" w:type="dxa"/>
            <w:tcBorders>
              <w:top w:val="single" w:sz="4" w:space="0" w:color="FF6600"/>
              <w:left w:val="single" w:sz="4" w:space="0" w:color="FFFFFF"/>
              <w:bottom w:val="single" w:sz="4" w:space="0" w:color="99FF33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</w:tbl>
    <w:p>
      <w:pPr>
        <w:pStyle w:val="Para36"/>
      </w:pPr>
    </w:p>
    <w:p>
      <w:pPr>
        <w:pStyle w:val="Para22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3"/>
          <w:sz w:val="31"/>
          <w:szCs w:val="31"/>
          <w:color w:val="99CCFF"/>
        </w:rPr>
        <w:t>s</w:t>
      </w:r>
    </w:p>
    <w:p>
      <w:pPr>
        <w:pStyle w:val="Para33"/>
      </w:pPr>
    </w:p>
    <w:p>
      <w:pPr>
        <w:pStyle w:val="Para26"/>
        <w:sectPr>
          <w:pgSz w:w="15840" w:h="11880" w:orient="portrait" w:code="9"/>
          <w:pgMar w:top="0" w:right="0" w:bottom="0" w:left="0" w:header="851" w:footer="992" w:gutter="0"/>
          <w:docGrid w:linePitch="360" w:charSpace="200"/>
        </w:sectPr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4"/>
          <w:sz w:val="24"/>
          <w:szCs w:val="24"/>
          <w:color w:val="898989"/>
        </w:rPr>
        <w:t>11</w:t>
      </w:r>
    </w:p>
    <w:p>
      <w:pPr>
        <w:pStyle w:val="Para34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1440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8915400" cy="6858000"/>
            <wp:effectExtent l="0" t="0" r="1404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9154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6" type="#_x0000_t202" style="position:absolute;left:0;margin-left:656pt;margin-top:42pt;width:35pt;height:14pt;z-index:251624963;mso-wrap-style:none" filled="f" stroked="f">
            <v:textbox inset="0,0,0,0">
              <w:txbxContent>
                <w:p>
                  <w:pPr>
                    <w:pStyle w:val="Para37"/>
                  </w:pPr>
                  <w:r>
                    <w:rPr>
                      <w:rStyle w:val="Character31"/>
                      <w:sz w:val="28"/>
                      <w:szCs w:val="28"/>
                      <w:color w:val="0099FF"/>
                    </w:rPr>
                    <w:t>(</w:t>
                  </w:r>
                  <w:r>
                    <w:rPr>
                      <w:rStyle w:val="Character31"/>
                      <w:sz w:val="28"/>
                      <w:szCs w:val="28"/>
                      <w:color w:val="0099FF"/>
                    </w:rPr>
                    <w:t>九</w:t>
                  </w:r>
                  <w:r>
                    <w:rPr>
                      <w:rStyle w:val="Character31"/>
                      <w:sz w:val="28"/>
                      <w:szCs w:val="28"/>
                      <w:color w:val="0099FF"/>
                    </w:rPr>
                    <w:t xml:space="preserve">) </w:t>
                  </w:r>
                </w:p>
              </w:txbxContent>
            </v:textbox>
          </v:shape>
        </w:pict>
      </w:r>
    </w:p>
    <w:p>
      <w:pPr>
        <w:pStyle w:val="Para16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29"/>
          <w:sz w:val="72"/>
          <w:szCs w:val="72"/>
          <w:color w:val="0070C0"/>
        </w:rPr>
        <w:t>貳、</w:t>
      </w:r>
      <w:r>
        <w:rPr>
          <w:rStyle w:val="Character30"/>
          <w:sz w:val="72"/>
          <w:szCs w:val="72"/>
          <w:color w:val="0070C0"/>
        </w:rPr>
        <w:t>104-107</w:t>
      </w:r>
      <w:r>
        <w:rPr>
          <w:rStyle w:val="Character29"/>
          <w:sz w:val="72"/>
          <w:szCs w:val="72"/>
          <w:color w:val="0070C0"/>
        </w:rPr>
        <w:t>學年補助計畫執行概述</w:t>
      </w:r>
    </w:p>
    <w:p>
      <w:pPr>
        <w:pStyle w:val="Para35"/>
      </w:pPr>
    </w:p>
    <w:tbl>
      <w:tblPr>
        <w:tblStyle w:val="TableGrid"/>
        <w:tblW w:w="11890" w:type="dxa"/>
        <w:tblInd w:w="1704" w:type="dxa"/>
        <w:tblLayout w:type="fixed"/>
        <w:tblLook w:val="04A0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1890"/>
      </w:tblGrid>
      <w:tr>
        <w:trPr>
          <w:trHeight w:val="67" w:hRule="exact"/>
        </w:trPr>
        <w:tc>
          <w:tcPr>
            <w:tcW w:w="11890" w:type="dxa"/>
            <w:tcBorders>
              <w:top w:val="single" w:sz="4" w:space="0" w:color="FF6600"/>
              <w:left w:val="single" w:sz="4" w:space="0" w:color="FFFFFF"/>
              <w:bottom w:val="single" w:sz="4" w:space="0" w:color="99FF33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</w:tbl>
    <w:p>
      <w:pPr>
        <w:pStyle w:val="Para38"/>
      </w:pPr>
    </w:p>
    <w:p>
      <w:pPr>
        <w:pStyle w:val="Para29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2"/>
          <w:sz w:val="64"/>
          <w:szCs w:val="64"/>
          <w:color w:val="FF0000"/>
        </w:rPr>
        <w:t>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3"/>
          <w:sz w:val="64"/>
          <w:szCs w:val="64"/>
          <w:color w:val="FF0000"/>
        </w:rPr>
        <w:t xml:space="preserve"> 106</w:t>
      </w:r>
      <w:r>
        <w:rPr>
          <w:rStyle w:val="Character34"/>
          <w:sz w:val="64"/>
          <w:szCs w:val="64"/>
          <w:color w:val="FF0000"/>
        </w:rPr>
        <w:t>學年</w:t>
      </w:r>
      <w:r>
        <w:rPr>
          <w:rStyle w:val="Character34"/>
          <w:sz w:val="64"/>
          <w:szCs w:val="64"/>
          <w:color w:val="FF0000"/>
        </w:rPr>
        <w:t>-</w:t>
      </w:r>
      <w:r>
        <w:rPr>
          <w:rStyle w:val="Character34"/>
          <w:sz w:val="64"/>
          <w:szCs w:val="64"/>
          <w:color w:val="FF0000"/>
        </w:rPr>
        <w:t>就業準備</w:t>
      </w:r>
    </w:p>
    <w:p>
      <w:pPr>
        <w:pStyle w:val="Para30"/>
      </w:pPr>
    </w:p>
    <w:p>
      <w:pPr>
        <w:pStyle w:val="Para31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5"/>
          <w:sz w:val="55"/>
          <w:szCs w:val="55"/>
          <w:color w:val="800000"/>
        </w:rPr>
        <w:t>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59"/>
          <w:sz w:val="55"/>
          <w:szCs w:val="55"/>
          <w:color w:val="800000"/>
        </w:rPr>
        <w:t xml:space="preserve"> 「學職轉換</w:t>
      </w:r>
      <w:r>
        <w:rPr>
          <w:rStyle w:val="Character0"/>
          <w:sz w:val="19"/>
          <w:szCs w:val="19"/>
          <w:color w:val="000000"/>
        </w:rPr>
        <w:t xml:space="preserve"/>
      </w:r>
      <w:r>
        <w:rPr>
          <w:rStyle w:val="Character47"/>
          <w:sz w:val="55"/>
          <w:szCs w:val="55"/>
          <w:color w:val="800000"/>
        </w:rPr>
        <w:t>-</w:t>
      </w:r>
      <w:r>
        <w:rPr>
          <w:rStyle w:val="Character47"/>
          <w:sz w:val="55"/>
          <w:szCs w:val="55"/>
          <w:color w:val="800000"/>
        </w:rPr>
        <w:t>職場第一哩紮根計畫」</w:t>
      </w:r>
    </w:p>
    <w:p>
      <w:pPr>
        <w:pStyle w:val="Para41"/>
      </w:pPr>
    </w:p>
    <w:p>
      <w:pPr>
        <w:pStyle w:val="Para60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60"/>
          <w:sz w:val="48"/>
          <w:szCs w:val="48"/>
          <w:color w:val="FF0000"/>
        </w:rPr>
        <w:t>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61"/>
          <w:sz w:val="48"/>
          <w:szCs w:val="48"/>
          <w:color w:val="FF0000"/>
        </w:rPr>
        <w:t xml:space="preserve"> 策略</w:t>
      </w:r>
    </w:p>
    <w:p>
      <w:pPr>
        <w:pStyle w:val="Para65"/>
      </w:pPr>
    </w:p>
    <w:p>
      <w:pPr>
        <w:pStyle w:val="Para71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62"/>
          <w:sz w:val="48"/>
          <w:szCs w:val="48"/>
          <w:color w:val="3333FF"/>
        </w:rPr>
        <w:t>•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63"/>
          <w:sz w:val="48"/>
          <w:szCs w:val="48"/>
          <w:color w:val="3333FF"/>
        </w:rPr>
        <w:t>「職涯牌卡工作坊」</w:t>
      </w:r>
    </w:p>
    <w:p>
      <w:pPr>
        <w:pStyle w:val="Para65"/>
      </w:pPr>
    </w:p>
    <w:p>
      <w:pPr>
        <w:pStyle w:val="Para71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62"/>
          <w:sz w:val="48"/>
          <w:szCs w:val="48"/>
          <w:color w:val="3333FF"/>
        </w:rPr>
        <w:t>•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63"/>
          <w:sz w:val="48"/>
          <w:szCs w:val="48"/>
          <w:color w:val="3333FF"/>
        </w:rPr>
        <w:t>「職場體驗教學活動</w:t>
      </w:r>
      <w:r>
        <w:rPr>
          <w:rStyle w:val="Character63"/>
          <w:sz w:val="48"/>
          <w:szCs w:val="48"/>
          <w:color w:val="3333FF"/>
        </w:rPr>
        <w:t xml:space="preserve"/>
      </w:r>
      <w:r>
        <w:rPr>
          <w:rStyle w:val="Character63"/>
          <w:sz w:val="48"/>
          <w:szCs w:val="48"/>
          <w:color w:val="3333FF"/>
        </w:rPr>
        <w:t>-</w:t>
      </w:r>
      <w:r>
        <w:rPr>
          <w:rStyle w:val="Character63"/>
          <w:sz w:val="48"/>
          <w:szCs w:val="48"/>
          <w:color w:val="3333FF"/>
        </w:rPr>
        <w:t>校外企業參訪」</w:t>
      </w:r>
    </w:p>
    <w:p>
      <w:pPr>
        <w:pStyle w:val="Para65"/>
      </w:pPr>
    </w:p>
    <w:p>
      <w:pPr>
        <w:pStyle w:val="Para71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62"/>
          <w:sz w:val="48"/>
          <w:szCs w:val="48"/>
          <w:color w:val="3333FF"/>
        </w:rPr>
        <w:t>•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63"/>
          <w:sz w:val="48"/>
          <w:szCs w:val="48"/>
          <w:color w:val="3333FF"/>
        </w:rPr>
        <w:t>「就業講座</w:t>
      </w:r>
      <w:r>
        <w:rPr>
          <w:rStyle w:val="Character63"/>
          <w:sz w:val="48"/>
          <w:szCs w:val="48"/>
          <w:color w:val="3333FF"/>
        </w:rPr>
        <w:t>-</w:t>
      </w:r>
      <w:r>
        <w:rPr>
          <w:rStyle w:val="Character63"/>
          <w:sz w:val="48"/>
          <w:szCs w:val="48"/>
          <w:color w:val="3333FF"/>
        </w:rPr>
        <w:t>與企業共融」</w:t>
      </w:r>
    </w:p>
    <w:p>
      <w:pPr>
        <w:pStyle w:val="Para65"/>
      </w:pPr>
    </w:p>
    <w:p>
      <w:pPr>
        <w:pStyle w:val="Para71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62"/>
          <w:sz w:val="48"/>
          <w:szCs w:val="48"/>
          <w:color w:val="3333FF"/>
        </w:rPr>
        <w:t>•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63"/>
          <w:sz w:val="48"/>
          <w:szCs w:val="48"/>
          <w:color w:val="3333FF"/>
        </w:rPr>
        <w:t>「課程融入職涯輔導之業師協同教學」</w:t>
      </w:r>
    </w:p>
    <w:p>
      <w:pPr>
        <w:pStyle w:val="Para65"/>
      </w:pPr>
    </w:p>
    <w:p>
      <w:pPr>
        <w:pStyle w:val="Para71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62"/>
          <w:sz w:val="48"/>
          <w:szCs w:val="48"/>
          <w:color w:val="3333FF"/>
        </w:rPr>
        <w:t>•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63"/>
          <w:sz w:val="48"/>
          <w:szCs w:val="48"/>
          <w:color w:val="3333FF"/>
        </w:rPr>
        <w:t>「職場轉銜工作坊</w:t>
      </w:r>
      <w:r>
        <w:rPr>
          <w:rStyle w:val="Character63"/>
          <w:sz w:val="48"/>
          <w:szCs w:val="48"/>
          <w:color w:val="3333FF"/>
        </w:rPr>
        <w:t xml:space="preserve"/>
      </w:r>
      <w:r>
        <w:rPr>
          <w:rStyle w:val="Character63"/>
          <w:sz w:val="48"/>
          <w:szCs w:val="48"/>
          <w:color w:val="3333FF"/>
        </w:rPr>
        <w:t>-</w:t>
      </w:r>
      <w:r>
        <w:rPr>
          <w:rStyle w:val="Character63"/>
          <w:sz w:val="48"/>
          <w:szCs w:val="48"/>
          <w:color w:val="3333FF"/>
        </w:rPr>
        <w:t>創意履歷製作」</w:t>
      </w:r>
    </w:p>
    <w:p>
      <w:pPr>
        <w:pStyle w:val="Para72"/>
      </w:pPr>
    </w:p>
    <w:p>
      <w:pPr>
        <w:pStyle w:val="Para22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3"/>
          <w:sz w:val="31"/>
          <w:szCs w:val="31"/>
          <w:color w:val="99CCFF"/>
        </w:rPr>
        <w:t>s</w:t>
      </w:r>
    </w:p>
    <w:p>
      <w:pPr>
        <w:pStyle w:val="Para33"/>
      </w:pPr>
    </w:p>
    <w:p>
      <w:pPr>
        <w:pStyle w:val="Para26"/>
        <w:sectPr>
          <w:pgSz w:w="15840" w:h="11880" w:orient="portrait" w:code="9"/>
          <w:pgMar w:top="0" w:right="0" w:bottom="0" w:left="0" w:header="851" w:footer="992" w:gutter="0"/>
          <w:docGrid w:linePitch="360" w:charSpace="200"/>
        </w:sectPr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4"/>
          <w:sz w:val="24"/>
          <w:szCs w:val="24"/>
          <w:color w:val="898989"/>
        </w:rPr>
        <w:t>12</w:t>
      </w:r>
    </w:p>
    <w:p>
      <w:pPr>
        <w:pStyle w:val="Para34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1440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8915400" cy="6858000"/>
            <wp:effectExtent l="0" t="0" r="1404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9154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9" type="#_x0000_t202" style="position:absolute;left:0;margin-left:656pt;margin-top:42pt;width:35pt;height:14pt;z-index:251624963;mso-wrap-style:none" filled="f" stroked="f">
            <v:textbox inset="0,0,0,0">
              <w:txbxContent>
                <w:p>
                  <w:pPr>
                    <w:pStyle w:val="Para37"/>
                  </w:pPr>
                  <w:r>
                    <w:rPr>
                      <w:rStyle w:val="Character31"/>
                      <w:sz w:val="28"/>
                      <w:szCs w:val="28"/>
                      <w:color w:val="0099FF"/>
                    </w:rPr>
                    <w:t>(</w:t>
                  </w:r>
                  <w:r>
                    <w:rPr>
                      <w:rStyle w:val="Character31"/>
                      <w:sz w:val="28"/>
                      <w:szCs w:val="28"/>
                      <w:color w:val="0099FF"/>
                    </w:rPr>
                    <w:t>十</w:t>
                  </w:r>
                  <w:r>
                    <w:rPr>
                      <w:rStyle w:val="Character31"/>
                      <w:sz w:val="28"/>
                      <w:szCs w:val="28"/>
                      <w:color w:val="0099FF"/>
                    </w:rPr>
                    <w:t xml:space="preserve">) </w:t>
                  </w:r>
                </w:p>
              </w:txbxContent>
            </v:textbox>
          </v:shape>
        </w:pict>
      </w:r>
    </w:p>
    <w:p>
      <w:pPr>
        <w:pStyle w:val="Para16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29"/>
          <w:sz w:val="72"/>
          <w:szCs w:val="72"/>
          <w:color w:val="0070C0"/>
        </w:rPr>
        <w:t>貳、</w:t>
      </w:r>
      <w:r>
        <w:rPr>
          <w:rStyle w:val="Character30"/>
          <w:sz w:val="72"/>
          <w:szCs w:val="72"/>
          <w:color w:val="0070C0"/>
        </w:rPr>
        <w:t>104-107</w:t>
      </w:r>
      <w:r>
        <w:rPr>
          <w:rStyle w:val="Character29"/>
          <w:sz w:val="72"/>
          <w:szCs w:val="72"/>
          <w:color w:val="0070C0"/>
        </w:rPr>
        <w:t>學年補助計畫執行概述</w:t>
      </w:r>
    </w:p>
    <w:p>
      <w:pPr>
        <w:pStyle w:val="Para35"/>
      </w:pPr>
    </w:p>
    <w:tbl>
      <w:tblPr>
        <w:tblStyle w:val="TableGrid"/>
        <w:tblW w:w="11890" w:type="dxa"/>
        <w:tblInd w:w="1704" w:type="dxa"/>
        <w:tblLayout w:type="fixed"/>
        <w:tblLook w:val="04A0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1890"/>
      </w:tblGrid>
      <w:tr>
        <w:trPr>
          <w:trHeight w:val="67" w:hRule="exact"/>
        </w:trPr>
        <w:tc>
          <w:tcPr>
            <w:tcW w:w="11890" w:type="dxa"/>
            <w:tcBorders>
              <w:top w:val="single" w:sz="4" w:space="0" w:color="FF6600"/>
              <w:left w:val="single" w:sz="4" w:space="0" w:color="FFFFFF"/>
              <w:bottom w:val="single" w:sz="4" w:space="0" w:color="99FF33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</w:tbl>
    <w:p>
      <w:pPr>
        <w:pStyle w:val="Para73"/>
      </w:pPr>
    </w:p>
    <w:p>
      <w:pPr>
        <w:pStyle w:val="Para74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2"/>
          <w:sz w:val="64"/>
          <w:szCs w:val="64"/>
          <w:color w:val="FF0000"/>
        </w:rPr>
        <w:t>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3"/>
          <w:sz w:val="64"/>
          <w:szCs w:val="64"/>
          <w:color w:val="FF0000"/>
        </w:rPr>
        <w:t xml:space="preserve"> 106</w:t>
      </w:r>
      <w:r>
        <w:rPr>
          <w:rStyle w:val="Character34"/>
          <w:sz w:val="64"/>
          <w:szCs w:val="64"/>
          <w:color w:val="FF0000"/>
        </w:rPr>
        <w:t>學年</w:t>
      </w:r>
      <w:r>
        <w:rPr>
          <w:rStyle w:val="Character34"/>
          <w:sz w:val="64"/>
          <w:szCs w:val="64"/>
          <w:color w:val="FF0000"/>
        </w:rPr>
        <w:t>-</w:t>
      </w:r>
      <w:r>
        <w:rPr>
          <w:rStyle w:val="Character34"/>
          <w:sz w:val="64"/>
          <w:szCs w:val="64"/>
          <w:color w:val="FF0000"/>
        </w:rPr>
        <w:t>就業準備</w:t>
      </w:r>
    </w:p>
    <w:p>
      <w:pPr>
        <w:pStyle w:val="Para75"/>
      </w:pPr>
    </w:p>
    <w:p>
      <w:pPr>
        <w:pStyle w:val="Para55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51"/>
          <w:sz w:val="55"/>
          <w:szCs w:val="55"/>
          <w:color w:val="800000"/>
        </w:rPr>
        <w:t>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52"/>
          <w:sz w:val="55"/>
          <w:szCs w:val="55"/>
          <w:color w:val="800000"/>
        </w:rPr>
        <w:t xml:space="preserve"> 「學職轉換</w:t>
      </w:r>
      <w:r>
        <w:rPr>
          <w:rStyle w:val="Character53"/>
          <w:sz w:val="55"/>
          <w:szCs w:val="55"/>
          <w:color w:val="800000"/>
        </w:rPr>
        <w:t>-</w:t>
      </w:r>
      <w:r>
        <w:rPr>
          <w:rStyle w:val="Character53"/>
          <w:sz w:val="55"/>
          <w:szCs w:val="55"/>
          <w:color w:val="800000"/>
        </w:rPr>
        <w:t>職場第一哩紮根計畫」</w:t>
      </w:r>
    </w:p>
    <w:p>
      <w:pPr>
        <w:pStyle w:val="Para46"/>
      </w:pPr>
    </w:p>
    <w:p>
      <w:pPr>
        <w:pStyle w:val="Para42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64"/>
          <w:sz w:val="48"/>
          <w:szCs w:val="48"/>
          <w:color w:val="FF0000"/>
        </w:rPr>
        <w:t>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65"/>
          <w:sz w:val="48"/>
          <w:szCs w:val="48"/>
          <w:color w:val="FF0000"/>
        </w:rPr>
        <w:t xml:space="preserve"> 「職涯牌卡工作坊」</w:t>
      </w:r>
    </w:p>
    <w:p>
      <w:pPr>
        <w:pStyle w:val="Para76"/>
      </w:pPr>
    </w:p>
    <w:p>
      <w:pPr>
        <w:pStyle w:val="Para70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48"/>
          <w:sz w:val="40"/>
          <w:szCs w:val="40"/>
          <w:color w:val="0000CC"/>
        </w:rPr>
        <w:t>•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49"/>
          <w:sz w:val="40"/>
          <w:szCs w:val="40"/>
          <w:color w:val="0000CC"/>
        </w:rPr>
        <w:t>寓教於樂，以遊戲的方式探索職涯興趣、尋找個人</w:t>
      </w:r>
    </w:p>
    <w:p>
      <w:pPr>
        <w:pStyle w:val="Para50"/>
      </w:pPr>
    </w:p>
    <w:p>
      <w:pPr>
        <w:pStyle w:val="Para51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49"/>
          <w:sz w:val="40"/>
          <w:szCs w:val="40"/>
          <w:color w:val="0000CC"/>
        </w:rPr>
        <w:t>就業方向，落實就業力提升</w:t>
      </w:r>
    </w:p>
    <w:p>
      <w:pPr>
        <w:pStyle w:val="Para46"/>
      </w:pPr>
    </w:p>
    <w:p>
      <w:pPr>
        <w:pStyle w:val="Para42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60"/>
          <w:sz w:val="48"/>
          <w:szCs w:val="48"/>
          <w:color w:val="FF0000"/>
        </w:rPr>
        <w:t>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61"/>
          <w:sz w:val="48"/>
          <w:szCs w:val="48"/>
          <w:color w:val="FF0000"/>
        </w:rPr>
        <w:t xml:space="preserve"> 「職場體驗教學活動</w:t>
      </w:r>
      <w:r>
        <w:rPr>
          <w:rStyle w:val="Character66"/>
          <w:sz w:val="48"/>
          <w:szCs w:val="48"/>
          <w:color w:val="FF0000"/>
        </w:rPr>
        <w:t>-</w:t>
      </w:r>
      <w:r>
        <w:rPr>
          <w:rStyle w:val="Character66"/>
          <w:sz w:val="48"/>
          <w:szCs w:val="48"/>
          <w:color w:val="FF0000"/>
        </w:rPr>
        <w:t>校外企業參訪」</w:t>
      </w:r>
    </w:p>
    <w:p>
      <w:pPr>
        <w:pStyle w:val="Para76"/>
      </w:pPr>
    </w:p>
    <w:p>
      <w:pPr>
        <w:pStyle w:val="Para70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48"/>
          <w:sz w:val="40"/>
          <w:szCs w:val="40"/>
          <w:color w:val="0000CC"/>
        </w:rPr>
        <w:t>•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67"/>
          <w:sz w:val="40"/>
          <w:szCs w:val="40"/>
          <w:color w:val="0000CC"/>
        </w:rPr>
        <w:t>讓學生實際體驗未來工作職場的樣貌，如：職場中</w:t>
      </w:r>
    </w:p>
    <w:p>
      <w:pPr>
        <w:pStyle w:val="Para50"/>
      </w:pPr>
    </w:p>
    <w:p>
      <w:pPr>
        <w:pStyle w:val="Para51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49"/>
          <w:sz w:val="40"/>
          <w:szCs w:val="40"/>
          <w:color w:val="0000CC"/>
        </w:rPr>
        <w:t>專業知識、技能、工作態度、職場文化等，未來就</w:t>
      </w:r>
    </w:p>
    <w:p>
      <w:pPr>
        <w:pStyle w:val="Para53"/>
      </w:pPr>
    </w:p>
    <w:p>
      <w:pPr>
        <w:pStyle w:val="Para51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49"/>
          <w:sz w:val="40"/>
          <w:szCs w:val="40"/>
          <w:color w:val="0000CC"/>
        </w:rPr>
        <w:t>業作準備</w:t>
      </w:r>
    </w:p>
    <w:p>
      <w:pPr>
        <w:pStyle w:val="Para76"/>
      </w:pPr>
    </w:p>
    <w:p>
      <w:pPr>
        <w:pStyle w:val="Para70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68"/>
          <w:sz w:val="40"/>
          <w:szCs w:val="40"/>
          <w:color w:val="0000CC"/>
        </w:rPr>
        <w:t>•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69"/>
          <w:sz w:val="40"/>
          <w:szCs w:val="40"/>
          <w:color w:val="0000CC"/>
        </w:rPr>
        <w:t>「中彰投分署青年職涯發展中心暨創客基地」</w:t>
      </w:r>
    </w:p>
    <w:p>
      <w:pPr>
        <w:pStyle w:val="Para77"/>
      </w:pPr>
    </w:p>
    <w:p>
      <w:pPr>
        <w:pStyle w:val="Para22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3"/>
          <w:sz w:val="31"/>
          <w:szCs w:val="31"/>
          <w:color w:val="99CCFF"/>
        </w:rPr>
        <w:t>s</w:t>
      </w:r>
    </w:p>
    <w:p>
      <w:pPr>
        <w:pStyle w:val="Para33"/>
      </w:pPr>
    </w:p>
    <w:p>
      <w:pPr>
        <w:pStyle w:val="Para26"/>
        <w:sectPr>
          <w:pgSz w:w="15840" w:h="11880" w:orient="portrait" w:code="9"/>
          <w:pgMar w:top="0" w:right="0" w:bottom="0" w:left="0" w:header="851" w:footer="992" w:gutter="0"/>
          <w:docGrid w:linePitch="360" w:charSpace="200"/>
        </w:sectPr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4"/>
          <w:sz w:val="24"/>
          <w:szCs w:val="24"/>
          <w:color w:val="898989"/>
        </w:rPr>
        <w:t>13</w:t>
      </w:r>
    </w:p>
    <w:p>
      <w:pPr>
        <w:pStyle w:val="Para34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1440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13520" cy="6858000"/>
            <wp:effectExtent l="0" t="0" r="14352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11352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2" type="#_x0000_t202" style="position:absolute;left:0;margin-left:658pt;margin-top:42pt;width:49pt;height:14pt;z-index:251624963;mso-wrap-style:none" filled="f" stroked="f">
            <v:textbox inset="0,0,0,0">
              <w:txbxContent>
                <w:p>
                  <w:pPr>
                    <w:pStyle w:val="Para37"/>
                  </w:pPr>
                  <w:r>
                    <w:rPr>
                      <w:rStyle w:val="Character31"/>
                      <w:sz w:val="28"/>
                      <w:szCs w:val="28"/>
                      <w:color w:val="0099FF"/>
                    </w:rPr>
                    <w:t>(</w:t>
                  </w:r>
                  <w:r>
                    <w:rPr>
                      <w:rStyle w:val="Character31"/>
                      <w:sz w:val="28"/>
                      <w:szCs w:val="28"/>
                      <w:color w:val="0099FF"/>
                    </w:rPr>
                    <w:t>十一</w:t>
                  </w:r>
                  <w:r>
                    <w:rPr>
                      <w:rStyle w:val="Character31"/>
                      <w:sz w:val="28"/>
                      <w:szCs w:val="28"/>
                      <w:color w:val="0099FF"/>
                    </w:rPr>
                    <w:t xml:space="preserve">) </w:t>
                  </w:r>
                </w:p>
              </w:txbxContent>
            </v:textbox>
          </v:shape>
        </w:pict>
      </w:r>
    </w:p>
    <w:p>
      <w:pPr>
        <w:pStyle w:val="Para16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29"/>
          <w:sz w:val="72"/>
          <w:szCs w:val="72"/>
          <w:color w:val="0070C0"/>
        </w:rPr>
        <w:t>貳、</w:t>
      </w:r>
      <w:r>
        <w:rPr>
          <w:rStyle w:val="Character0"/>
          <w:sz w:val="19"/>
          <w:szCs w:val="19"/>
          <w:color w:val="000000"/>
        </w:rPr>
        <w:t xml:space="preserve"/>
      </w:r>
      <w:r>
        <w:rPr>
          <w:rStyle w:val="Character30"/>
          <w:sz w:val="72"/>
          <w:szCs w:val="72"/>
          <w:color w:val="0070C0"/>
        </w:rPr>
        <w:t>104-107</w:t>
      </w:r>
      <w:r>
        <w:rPr>
          <w:rStyle w:val="Character29"/>
          <w:sz w:val="72"/>
          <w:szCs w:val="72"/>
          <w:color w:val="0070C0"/>
        </w:rPr>
        <w:t>學年補助計畫執行概述</w:t>
      </w:r>
    </w:p>
    <w:p>
      <w:pPr>
        <w:pStyle w:val="Para35"/>
      </w:pPr>
    </w:p>
    <w:tbl>
      <w:tblPr>
        <w:tblStyle w:val="TableGrid"/>
        <w:tblW w:w="11890" w:type="dxa"/>
        <w:tblInd w:w="1704" w:type="dxa"/>
        <w:tblLayout w:type="fixed"/>
        <w:tblLook w:val="04A0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1890"/>
      </w:tblGrid>
      <w:tr>
        <w:trPr>
          <w:trHeight w:val="67" w:hRule="exact"/>
        </w:trPr>
        <w:tc>
          <w:tcPr>
            <w:tcW w:w="11890" w:type="dxa"/>
            <w:tcBorders>
              <w:top w:val="single" w:sz="4" w:space="0" w:color="FF6600"/>
              <w:left w:val="single" w:sz="4" w:space="0" w:color="FFFFFF"/>
              <w:bottom w:val="single" w:sz="4" w:space="0" w:color="99FF33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</w:tbl>
    <w:p>
      <w:pPr>
        <w:pStyle w:val="Para38"/>
      </w:pPr>
    </w:p>
    <w:p>
      <w:pPr>
        <w:pStyle w:val="Para29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2"/>
          <w:sz w:val="64"/>
          <w:szCs w:val="64"/>
          <w:color w:val="FF0000"/>
        </w:rPr>
        <w:t>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3"/>
          <w:sz w:val="64"/>
          <w:szCs w:val="64"/>
          <w:color w:val="FF0000"/>
        </w:rPr>
        <w:t xml:space="preserve"> 106</w:t>
      </w:r>
      <w:r>
        <w:rPr>
          <w:rStyle w:val="Character34"/>
          <w:sz w:val="64"/>
          <w:szCs w:val="64"/>
          <w:color w:val="FF0000"/>
        </w:rPr>
        <w:t>學年</w:t>
      </w:r>
      <w:r>
        <w:rPr>
          <w:rStyle w:val="Character34"/>
          <w:sz w:val="64"/>
          <w:szCs w:val="64"/>
          <w:color w:val="FF0000"/>
        </w:rPr>
        <w:t>-</w:t>
      </w:r>
      <w:r>
        <w:rPr>
          <w:rStyle w:val="Character34"/>
          <w:sz w:val="64"/>
          <w:szCs w:val="64"/>
          <w:color w:val="FF0000"/>
        </w:rPr>
        <w:t>就業準備</w:t>
      </w:r>
    </w:p>
    <w:p>
      <w:pPr>
        <w:pStyle w:val="Para30"/>
      </w:pPr>
    </w:p>
    <w:p>
      <w:pPr>
        <w:pStyle w:val="Para31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5"/>
          <w:sz w:val="55"/>
          <w:szCs w:val="55"/>
          <w:color w:val="800000"/>
        </w:rPr>
        <w:t>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59"/>
          <w:sz w:val="55"/>
          <w:szCs w:val="55"/>
          <w:color w:val="800000"/>
        </w:rPr>
        <w:t xml:space="preserve"> 「學職轉換</w:t>
      </w:r>
      <w:r>
        <w:rPr>
          <w:rStyle w:val="Character0"/>
          <w:sz w:val="19"/>
          <w:szCs w:val="19"/>
          <w:color w:val="000000"/>
        </w:rPr>
        <w:t xml:space="preserve"/>
      </w:r>
      <w:r>
        <w:rPr>
          <w:rStyle w:val="Character47"/>
          <w:sz w:val="55"/>
          <w:szCs w:val="55"/>
          <w:color w:val="800000"/>
        </w:rPr>
        <w:t>-</w:t>
      </w:r>
      <w:r>
        <w:rPr>
          <w:rStyle w:val="Character47"/>
          <w:sz w:val="55"/>
          <w:szCs w:val="55"/>
          <w:color w:val="800000"/>
        </w:rPr>
        <w:t>職場第一哩紮根計畫」</w:t>
      </w:r>
    </w:p>
    <w:p>
      <w:pPr>
        <w:pStyle w:val="Para41"/>
      </w:pPr>
    </w:p>
    <w:p>
      <w:pPr>
        <w:pStyle w:val="Para60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60"/>
          <w:sz w:val="48"/>
          <w:szCs w:val="48"/>
          <w:color w:val="FF0000"/>
        </w:rPr>
        <w:t>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61"/>
          <w:sz w:val="48"/>
          <w:szCs w:val="48"/>
          <w:color w:val="FF0000"/>
        </w:rPr>
        <w:t xml:space="preserve"> 「就業講座</w:t>
      </w:r>
      <w:r>
        <w:rPr>
          <w:rStyle w:val="Character66"/>
          <w:sz w:val="48"/>
          <w:szCs w:val="48"/>
          <w:color w:val="FF0000"/>
        </w:rPr>
        <w:t>-</w:t>
      </w:r>
      <w:r>
        <w:rPr>
          <w:rStyle w:val="Character66"/>
          <w:sz w:val="48"/>
          <w:szCs w:val="48"/>
          <w:color w:val="FF0000"/>
        </w:rPr>
        <w:t>與企業共融」</w:t>
      </w:r>
    </w:p>
    <w:p>
      <w:pPr>
        <w:pStyle w:val="Para61"/>
      </w:pPr>
    </w:p>
    <w:p>
      <w:pPr>
        <w:pStyle w:val="Para62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48"/>
          <w:sz w:val="40"/>
          <w:szCs w:val="40"/>
          <w:color w:val="0000CC"/>
        </w:rPr>
        <w:t>•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67"/>
          <w:sz w:val="40"/>
          <w:szCs w:val="40"/>
          <w:color w:val="0000CC"/>
        </w:rPr>
        <w:t>培養學生與職業共融態度，邀請企業人士進行就業</w:t>
      </w:r>
    </w:p>
    <w:p>
      <w:pPr>
        <w:pStyle w:val="Para66"/>
      </w:pPr>
    </w:p>
    <w:p>
      <w:pPr>
        <w:pStyle w:val="Para67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67"/>
          <w:sz w:val="40"/>
          <w:szCs w:val="40"/>
          <w:color w:val="0000CC"/>
        </w:rPr>
        <w:t>講座。內容包跨產業趨勢、職務業務屬性、企業文</w:t>
      </w:r>
    </w:p>
    <w:p>
      <w:pPr>
        <w:pStyle w:val="Para78"/>
      </w:pPr>
    </w:p>
    <w:p>
      <w:pPr>
        <w:pStyle w:val="Para67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49"/>
          <w:sz w:val="40"/>
          <w:szCs w:val="40"/>
          <w:color w:val="0000CC"/>
        </w:rPr>
        <w:t>化、企業勞動福利等，協助學生瞭解企業內部特質</w:t>
      </w:r>
    </w:p>
    <w:p>
      <w:pPr>
        <w:pStyle w:val="Para78"/>
      </w:pPr>
    </w:p>
    <w:p>
      <w:pPr>
        <w:pStyle w:val="Para67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70"/>
          <w:sz w:val="40"/>
          <w:szCs w:val="40"/>
          <w:color w:val="0000CC"/>
        </w:rPr>
        <w:t>屬性，以對焦求職軟實力準備方向</w:t>
      </w:r>
    </w:p>
    <w:p>
      <w:pPr>
        <w:pStyle w:val="Para65"/>
      </w:pPr>
    </w:p>
    <w:p>
      <w:pPr>
        <w:pStyle w:val="Para62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48"/>
          <w:sz w:val="40"/>
          <w:szCs w:val="40"/>
          <w:color w:val="0000CC"/>
        </w:rPr>
        <w:t>•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49"/>
          <w:sz w:val="40"/>
          <w:szCs w:val="40"/>
          <w:color w:val="0000CC"/>
        </w:rPr>
        <w:t>演講題目：「從產業趨勢變遷看職務能力要求的變</w:t>
      </w:r>
    </w:p>
    <w:p>
      <w:pPr>
        <w:pStyle w:val="Para66"/>
      </w:pPr>
    </w:p>
    <w:p>
      <w:pPr>
        <w:pStyle w:val="Para67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49"/>
          <w:sz w:val="40"/>
          <w:szCs w:val="40"/>
          <w:color w:val="0000CC"/>
        </w:rPr>
        <w:t>動」</w:t>
      </w:r>
    </w:p>
    <w:p>
      <w:pPr>
        <w:pStyle w:val="Para65"/>
      </w:pPr>
    </w:p>
    <w:p>
      <w:pPr>
        <w:pStyle w:val="Para62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48"/>
          <w:sz w:val="40"/>
          <w:szCs w:val="40"/>
          <w:color w:val="0000CC"/>
        </w:rPr>
        <w:t>•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49"/>
          <w:sz w:val="40"/>
          <w:szCs w:val="40"/>
          <w:color w:val="0000CC"/>
        </w:rPr>
        <w:t>演講題目：「上班第一天你就該知道的事」</w:t>
      </w:r>
    </w:p>
    <w:p>
      <w:pPr>
        <w:pStyle w:val="Para79"/>
      </w:pPr>
    </w:p>
    <w:p>
      <w:pPr>
        <w:pStyle w:val="Para22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3"/>
          <w:sz w:val="31"/>
          <w:szCs w:val="31"/>
          <w:color w:val="99CCFF"/>
        </w:rPr>
        <w:t>s</w:t>
      </w:r>
    </w:p>
    <w:p>
      <w:pPr>
        <w:pStyle w:val="Para33"/>
      </w:pPr>
    </w:p>
    <w:p>
      <w:pPr>
        <w:pStyle w:val="Para26"/>
        <w:sectPr>
          <w:pgSz w:w="15840" w:h="11880" w:orient="portrait" w:code="9"/>
          <w:pgMar w:top="0" w:right="0" w:bottom="0" w:left="0" w:header="851" w:footer="992" w:gutter="0"/>
          <w:docGrid w:linePitch="360" w:charSpace="200"/>
        </w:sectPr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4"/>
          <w:sz w:val="24"/>
          <w:szCs w:val="24"/>
          <w:color w:val="898989"/>
        </w:rPr>
        <w:t>14</w:t>
      </w:r>
    </w:p>
    <w:p>
      <w:pPr>
        <w:pStyle w:val="Para34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1440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1440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5" type="#_x0000_t202" style="position:absolute;left:0;margin-left:665pt;margin-top:42pt;width:49pt;height:14pt;z-index:251624963;mso-wrap-style:none" filled="f" stroked="f">
            <v:textbox inset="0,0,0,0">
              <w:txbxContent>
                <w:p>
                  <w:pPr>
                    <w:pStyle w:val="Para37"/>
                  </w:pPr>
                  <w:r>
                    <w:rPr>
                      <w:rStyle w:val="Character31"/>
                      <w:sz w:val="28"/>
                      <w:szCs w:val="28"/>
                      <w:color w:val="0099FF"/>
                    </w:rPr>
                    <w:t>(</w:t>
                  </w:r>
                  <w:r>
                    <w:rPr>
                      <w:rStyle w:val="Character31"/>
                      <w:sz w:val="28"/>
                      <w:szCs w:val="28"/>
                      <w:color w:val="0099FF"/>
                    </w:rPr>
                    <w:t>十二</w:t>
                  </w:r>
                  <w:r>
                    <w:rPr>
                      <w:rStyle w:val="Character31"/>
                      <w:sz w:val="28"/>
                      <w:szCs w:val="28"/>
                      <w:color w:val="0099FF"/>
                    </w:rPr>
                    <w:t xml:space="preserve">)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46" type="#_x0000_t202" style="position:absolute;left:0;margin-left:192pt;margin-top:284pt;width:490pt;height:125pt;z-index:251624964;mso-wrap-style:none" filled="f" stroked="f">
            <v:textbox inset="0,0,0,0">
              <w:txbxContent>
                <w:p>
                  <w:pPr>
                    <w:pStyle w:val="Para44"/>
                  </w:pP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72"/>
                      <w:sz w:val="48"/>
                      <w:szCs w:val="48"/>
                      <w:color w:val="0000CC"/>
                    </w:rPr>
                    <w:t>』</w:t>
                  </w:r>
                </w:p>
                <w:p>
                  <w:pPr>
                    <w:pStyle w:val="Para82"/>
                  </w:pPr>
                </w:p>
                <w:p>
                  <w:pPr>
                    <w:pStyle w:val="Para70"/>
                  </w:pPr>
                  <w:r>
                    <w:rPr>
                      <w:rStyle w:val="Character48"/>
                      <w:sz w:val="40"/>
                      <w:szCs w:val="40"/>
                      <w:color w:val="0000CC"/>
                    </w:rPr>
                    <w:t>•</w:t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0"/>
                      <w:sz w:val="19"/>
                      <w:szCs w:val="19"/>
                      <w:color w:val="000000"/>
                    </w:rPr>
                    <w:tab/>
                  </w:r>
                  <w:r>
                    <w:rPr>
                      <w:rStyle w:val="Character67"/>
                      <w:sz w:val="40"/>
                      <w:szCs w:val="40"/>
                      <w:color w:val="0000CC"/>
                    </w:rPr>
                    <w:t>結合『數位內容實務』課程</w:t>
                  </w:r>
                </w:p>
              </w:txbxContent>
            </v:textbox>
          </v:shape>
        </w:pict>
      </w:r>
    </w:p>
    <w:p>
      <w:pPr>
        <w:pStyle w:val="Para16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29"/>
          <w:sz w:val="72"/>
          <w:szCs w:val="72"/>
          <w:color w:val="0070C0"/>
        </w:rPr>
        <w:t>貳、</w:t>
      </w:r>
      <w:r>
        <w:rPr>
          <w:rStyle w:val="Character30"/>
          <w:sz w:val="72"/>
          <w:szCs w:val="72"/>
          <w:color w:val="0070C0"/>
        </w:rPr>
        <w:t>104-107</w:t>
      </w:r>
      <w:r>
        <w:rPr>
          <w:rStyle w:val="Character29"/>
          <w:sz w:val="72"/>
          <w:szCs w:val="72"/>
          <w:color w:val="0070C0"/>
        </w:rPr>
        <w:t>學年補助計畫執行概述</w:t>
      </w:r>
    </w:p>
    <w:p>
      <w:pPr>
        <w:pStyle w:val="Para35"/>
      </w:pPr>
    </w:p>
    <w:tbl>
      <w:tblPr>
        <w:tblStyle w:val="TableGrid"/>
        <w:tblW w:w="11890" w:type="dxa"/>
        <w:tblInd w:w="1704" w:type="dxa"/>
        <w:tblLayout w:type="fixed"/>
        <w:tblLook w:val="04A0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1890"/>
      </w:tblGrid>
      <w:tr>
        <w:trPr>
          <w:trHeight w:val="67" w:hRule="exact"/>
        </w:trPr>
        <w:tc>
          <w:tcPr>
            <w:tcW w:w="11890" w:type="dxa"/>
            <w:tcBorders>
              <w:top w:val="single" w:sz="4" w:space="0" w:color="FF6600"/>
              <w:left w:val="single" w:sz="4" w:space="0" w:color="FFFFFF"/>
              <w:bottom w:val="single" w:sz="4" w:space="0" w:color="99FF33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</w:tbl>
    <w:p>
      <w:pPr>
        <w:pStyle w:val="Para38"/>
      </w:pPr>
    </w:p>
    <w:p>
      <w:pPr>
        <w:pStyle w:val="Para29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2"/>
          <w:sz w:val="64"/>
          <w:szCs w:val="64"/>
          <w:color w:val="FF0000"/>
        </w:rPr>
        <w:t>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3"/>
          <w:sz w:val="64"/>
          <w:szCs w:val="64"/>
          <w:color w:val="FF0000"/>
        </w:rPr>
        <w:t xml:space="preserve"> 106</w:t>
      </w:r>
      <w:r>
        <w:rPr>
          <w:rStyle w:val="Character34"/>
          <w:sz w:val="64"/>
          <w:szCs w:val="64"/>
          <w:color w:val="FF0000"/>
        </w:rPr>
        <w:t>學年</w:t>
      </w:r>
      <w:r>
        <w:rPr>
          <w:rStyle w:val="Character34"/>
          <w:sz w:val="64"/>
          <w:szCs w:val="64"/>
          <w:color w:val="FF0000"/>
        </w:rPr>
        <w:t>-</w:t>
      </w:r>
      <w:r>
        <w:rPr>
          <w:rStyle w:val="Character34"/>
          <w:sz w:val="64"/>
          <w:szCs w:val="64"/>
          <w:color w:val="FF0000"/>
        </w:rPr>
        <w:t>就業準備</w:t>
      </w:r>
    </w:p>
    <w:p>
      <w:pPr>
        <w:pStyle w:val="Para30"/>
      </w:pPr>
    </w:p>
    <w:p>
      <w:pPr>
        <w:pStyle w:val="Para31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5"/>
          <w:sz w:val="55"/>
          <w:szCs w:val="55"/>
          <w:color w:val="800000"/>
        </w:rPr>
        <w:t>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59"/>
          <w:sz w:val="55"/>
          <w:szCs w:val="55"/>
          <w:color w:val="800000"/>
        </w:rPr>
        <w:t xml:space="preserve"> 「學職轉換</w:t>
      </w:r>
      <w:r>
        <w:rPr>
          <w:rStyle w:val="Character47"/>
          <w:sz w:val="55"/>
          <w:szCs w:val="55"/>
          <w:color w:val="800000"/>
        </w:rPr>
        <w:t>-</w:t>
      </w:r>
      <w:r>
        <w:rPr>
          <w:rStyle w:val="Character47"/>
          <w:sz w:val="55"/>
          <w:szCs w:val="55"/>
          <w:color w:val="800000"/>
        </w:rPr>
        <w:t>職場第一哩紮根計畫」</w:t>
      </w:r>
    </w:p>
    <w:p>
      <w:pPr>
        <w:pStyle w:val="Para41"/>
      </w:pPr>
    </w:p>
    <w:p>
      <w:pPr>
        <w:pStyle w:val="Para60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60"/>
          <w:sz w:val="48"/>
          <w:szCs w:val="48"/>
          <w:color w:val="FF0000"/>
        </w:rPr>
        <w:t>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61"/>
          <w:sz w:val="48"/>
          <w:szCs w:val="48"/>
          <w:color w:val="FF0000"/>
        </w:rPr>
        <w:t xml:space="preserve"> 「課程融入職涯輔導之業師協同教學」</w:t>
      </w:r>
    </w:p>
    <w:p>
      <w:pPr>
        <w:pStyle w:val="Para61"/>
      </w:pPr>
    </w:p>
    <w:p>
      <w:pPr>
        <w:pStyle w:val="Para62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48"/>
          <w:sz w:val="40"/>
          <w:szCs w:val="40"/>
          <w:color w:val="0000CC"/>
        </w:rPr>
        <w:t>•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67"/>
          <w:sz w:val="40"/>
          <w:szCs w:val="40"/>
          <w:color w:val="0000CC"/>
        </w:rPr>
        <w:t>專家分享實務知識與技能的內涵，啟發並建立學生</w:t>
      </w:r>
    </w:p>
    <w:p>
      <w:pPr>
        <w:pStyle w:val="Para66"/>
      </w:pPr>
    </w:p>
    <w:p>
      <w:pPr>
        <w:pStyle w:val="Para67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67"/>
          <w:sz w:val="40"/>
          <w:szCs w:val="40"/>
          <w:color w:val="0000CC"/>
        </w:rPr>
        <w:t>基本的專業職業能力要求的內容，幫助學生培養產</w:t>
      </w:r>
    </w:p>
    <w:p>
      <w:pPr>
        <w:pStyle w:val="Para78"/>
      </w:pPr>
    </w:p>
    <w:p>
      <w:pPr>
        <w:pStyle w:val="Para67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67"/>
          <w:sz w:val="40"/>
          <w:szCs w:val="40"/>
          <w:color w:val="0000CC"/>
        </w:rPr>
        <w:t>業專業職能</w:t>
      </w:r>
    </w:p>
    <w:p>
      <w:pPr>
        <w:pStyle w:val="Para65"/>
      </w:pPr>
    </w:p>
    <w:p>
      <w:pPr>
        <w:pStyle w:val="Para62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68"/>
          <w:sz w:val="40"/>
          <w:szCs w:val="40"/>
          <w:color w:val="0000CC"/>
        </w:rPr>
        <w:t>•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69"/>
          <w:sz w:val="40"/>
          <w:szCs w:val="40"/>
          <w:color w:val="0000CC"/>
        </w:rPr>
        <w:t>結合『電子商務管理數學』課程</w:t>
      </w:r>
    </w:p>
    <w:p>
      <w:pPr>
        <w:pStyle w:val="Para80"/>
      </w:pPr>
    </w:p>
    <w:p>
      <w:pPr>
        <w:pStyle w:val="Para70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48"/>
          <w:sz w:val="40"/>
          <w:szCs w:val="40"/>
          <w:color w:val="0000CC"/>
        </w:rPr>
        <w:t>•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49"/>
          <w:sz w:val="40"/>
          <w:szCs w:val="40"/>
          <w:color w:val="0000CC"/>
        </w:rPr>
        <w:t>題目：『從電子商務開創自我價值</w:t>
      </w:r>
      <w:r>
        <w:rPr>
          <w:rStyle w:val="Character49"/>
          <w:sz w:val="40"/>
          <w:szCs w:val="40"/>
          <w:color w:val="0000CC"/>
        </w:rPr>
        <w:t xml:space="preserve"/>
      </w:r>
      <w:r>
        <w:rPr>
          <w:rStyle w:val="Character49"/>
          <w:sz w:val="40"/>
          <w:szCs w:val="40"/>
          <w:color w:val="0000CC"/>
        </w:rPr>
        <w:t>-</w:t>
      </w:r>
      <w:r>
        <w:rPr>
          <w:rStyle w:val="Character49"/>
          <w:sz w:val="40"/>
          <w:szCs w:val="40"/>
          <w:color w:val="0000CC"/>
        </w:rPr>
        <w:t>我的電商履歷</w:t>
      </w:r>
    </w:p>
    <w:p>
      <w:pPr>
        <w:pStyle w:val="Para10"/>
      </w:pPr>
    </w:p>
    <w:p>
      <w:pPr>
        <w:pStyle w:val="Para60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64"/>
          <w:sz w:val="48"/>
          <w:szCs w:val="48"/>
          <w:color w:val="FF0000"/>
        </w:rPr>
        <w:t>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65"/>
          <w:sz w:val="48"/>
          <w:szCs w:val="48"/>
          <w:color w:val="FF0000"/>
        </w:rPr>
        <w:t xml:space="preserve"> 「職場轉銜工作坊</w:t>
      </w:r>
      <w:r>
        <w:rPr>
          <w:rStyle w:val="Character71"/>
          <w:sz w:val="48"/>
          <w:szCs w:val="48"/>
          <w:color w:val="FF0000"/>
        </w:rPr>
        <w:t>-</w:t>
      </w:r>
      <w:r>
        <w:rPr>
          <w:rStyle w:val="Character71"/>
          <w:sz w:val="48"/>
          <w:szCs w:val="48"/>
          <w:color w:val="FF0000"/>
        </w:rPr>
        <w:t>創意履歷製作」</w:t>
      </w:r>
    </w:p>
    <w:p>
      <w:pPr>
        <w:pStyle w:val="Para61"/>
      </w:pPr>
    </w:p>
    <w:p>
      <w:pPr>
        <w:pStyle w:val="Para62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48"/>
          <w:sz w:val="40"/>
          <w:szCs w:val="40"/>
          <w:color w:val="0000CC"/>
        </w:rPr>
        <w:t>•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67"/>
          <w:sz w:val="40"/>
          <w:szCs w:val="40"/>
          <w:color w:val="0000CC"/>
        </w:rPr>
        <w:t>延伸過去所舉辦的創意影音履歷內容，更廣大的學</w:t>
      </w:r>
    </w:p>
    <w:p>
      <w:pPr>
        <w:pStyle w:val="Para66"/>
      </w:pPr>
    </w:p>
    <w:p>
      <w:pPr>
        <w:pStyle w:val="Para67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69"/>
          <w:sz w:val="40"/>
          <w:szCs w:val="40"/>
          <w:color w:val="0000CC"/>
        </w:rPr>
        <w:t>生參考引用</w:t>
      </w:r>
    </w:p>
    <w:p>
      <w:pPr>
        <w:pStyle w:val="Para53"/>
      </w:pPr>
    </w:p>
    <w:p>
      <w:pPr>
        <w:pStyle w:val="Para22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3"/>
          <w:sz w:val="31"/>
          <w:szCs w:val="31"/>
          <w:color w:val="99CCFF"/>
        </w:rPr>
        <w:t>s</w:t>
      </w:r>
    </w:p>
    <w:p>
      <w:pPr>
        <w:pStyle w:val="Para81"/>
      </w:pPr>
    </w:p>
    <w:p>
      <w:pPr>
        <w:pStyle w:val="Para62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48"/>
          <w:sz w:val="40"/>
          <w:szCs w:val="40"/>
          <w:color w:val="0000CC"/>
        </w:rPr>
        <w:t>•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67"/>
          <w:sz w:val="40"/>
          <w:szCs w:val="40"/>
          <w:color w:val="0000CC"/>
        </w:rPr>
        <w:t>題目：『黃金履歷內容與面試技巧』</w:t>
      </w:r>
    </w:p>
    <w:p>
      <w:pPr>
        <w:pStyle w:val="Para61"/>
      </w:pPr>
    </w:p>
    <w:p>
      <w:pPr>
        <w:pStyle w:val="Para62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48"/>
          <w:sz w:val="40"/>
          <w:szCs w:val="40"/>
          <w:color w:val="0000CC"/>
        </w:rPr>
        <w:t>•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67"/>
          <w:sz w:val="40"/>
          <w:szCs w:val="40"/>
          <w:color w:val="0000CC"/>
        </w:rPr>
        <w:t>題目：『履歷素材製作技巧』</w:t>
      </w:r>
    </w:p>
    <w:p>
      <w:pPr>
        <w:pStyle w:val="Para61"/>
      </w:pPr>
    </w:p>
    <w:p>
      <w:pPr>
        <w:pStyle w:val="Para62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48"/>
          <w:sz w:val="40"/>
          <w:szCs w:val="40"/>
          <w:color w:val="0000CC"/>
        </w:rPr>
        <w:t>•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67"/>
          <w:sz w:val="40"/>
          <w:szCs w:val="40"/>
          <w:color w:val="0000CC"/>
        </w:rPr>
        <w:t>題目：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67"/>
          <w:sz w:val="40"/>
          <w:szCs w:val="40"/>
          <w:color w:val="0000CC"/>
        </w:rPr>
        <w:t>『創意履歷製作呈現技巧』</w:t>
      </w:r>
    </w:p>
    <w:p>
      <w:pPr>
        <w:pStyle w:val="Para61"/>
      </w:pPr>
    </w:p>
    <w:p>
      <w:pPr>
        <w:pStyle w:val="Para49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68"/>
          <w:sz w:val="40"/>
          <w:szCs w:val="40"/>
          <w:color w:val="0000CC"/>
        </w:rPr>
        <w:t>•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69"/>
          <w:sz w:val="40"/>
          <w:szCs w:val="40"/>
          <w:color w:val="0000CC"/>
        </w:rPr>
        <w:t>題目：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69"/>
          <w:sz w:val="40"/>
          <w:szCs w:val="40"/>
          <w:color w:val="0000CC"/>
        </w:rPr>
        <w:t>『創意履歷成果評比與反饋活動』</w:t>
      </w:r>
    </w:p>
    <w:p>
      <w:pPr>
        <w:pStyle w:val="Para10"/>
      </w:pPr>
    </w:p>
    <w:p>
      <w:pPr>
        <w:pStyle w:val="Para26"/>
        <w:sectPr>
          <w:pgSz w:w="15840" w:h="11880" w:orient="portrait" w:code="9"/>
          <w:pgMar w:top="0" w:right="0" w:bottom="0" w:left="0" w:header="851" w:footer="992" w:gutter="0"/>
          <w:docGrid w:linePitch="360" w:charSpace="200"/>
        </w:sectPr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4"/>
          <w:sz w:val="24"/>
          <w:szCs w:val="24"/>
          <w:color w:val="898989"/>
        </w:rPr>
        <w:t>15</w:t>
      </w:r>
    </w:p>
    <w:p>
      <w:pPr>
        <w:pStyle w:val="Para13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1440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8939530" cy="6858000"/>
            <wp:effectExtent l="0" t="0" r="14078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93953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9" type="#_x0000_t202" style="position:absolute;left:0;margin-left:547pt;margin-top:52pt;width:40pt;height:16pt;z-index:251624963;mso-wrap-style:none" filled="f" stroked="f">
            <v:textbox inset="0,0,0,0">
              <w:txbxContent>
                <w:p>
                  <w:pPr>
                    <w:pStyle w:val="Para88"/>
                  </w:pPr>
                  <w:r>
                    <w:rPr>
                      <w:rStyle w:val="Character79"/>
                      <w:sz w:val="31"/>
                      <w:szCs w:val="31"/>
                      <w:color w:val="0099FF"/>
                    </w:rPr>
                    <w:t>(</w:t>
                  </w:r>
                  <w:r>
                    <w:rPr>
                      <w:rStyle w:val="Character79"/>
                      <w:sz w:val="31"/>
                      <w:szCs w:val="31"/>
                      <w:color w:val="0099FF"/>
                    </w:rPr>
                    <w:t>一</w:t>
                  </w:r>
                  <w:r>
                    <w:rPr>
                      <w:rStyle w:val="Character79"/>
                      <w:sz w:val="31"/>
                      <w:szCs w:val="31"/>
                      <w:color w:val="0099FF"/>
                    </w:rPr>
                    <w:t xml:space="preserve">) </w:t>
                  </w:r>
                </w:p>
              </w:txbxContent>
            </v:textbox>
          </v:shape>
        </w:pict>
      </w:r>
    </w:p>
    <w:p>
      <w:pPr>
        <w:pStyle w:val="Para3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5"/>
          <w:sz w:val="96"/>
          <w:szCs w:val="96"/>
          <w:color w:val="0070C0"/>
        </w:rPr>
        <w:t>叁、活動反饋分享</w:t>
      </w:r>
    </w:p>
    <w:p>
      <w:pPr>
        <w:pStyle w:val="Para14"/>
      </w:pPr>
    </w:p>
    <w:tbl>
      <w:tblPr>
        <w:tblStyle w:val="TableGrid"/>
        <w:tblW w:w="11890" w:type="dxa"/>
        <w:tblInd w:w="1704" w:type="dxa"/>
        <w:tblLayout w:type="fixed"/>
        <w:tblLook w:val="04A0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1890"/>
      </w:tblGrid>
      <w:tr>
        <w:trPr>
          <w:trHeight w:val="67" w:hRule="exact"/>
        </w:trPr>
        <w:tc>
          <w:tcPr>
            <w:tcW w:w="11890" w:type="dxa"/>
            <w:tcBorders>
              <w:top w:val="single" w:sz="4" w:space="0" w:color="FF6600"/>
              <w:left w:val="single" w:sz="4" w:space="0" w:color="FFFFFF"/>
              <w:bottom w:val="single" w:sz="4" w:space="0" w:color="99FF33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</w:tbl>
    <w:p>
      <w:pPr>
        <w:pStyle w:val="Para83"/>
      </w:pPr>
    </w:p>
    <w:p>
      <w:pPr>
        <w:pStyle w:val="Para16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2"/>
          <w:sz w:val="64"/>
          <w:szCs w:val="64"/>
          <w:color w:val="FF0000"/>
        </w:rPr>
        <w:t>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3"/>
          <w:sz w:val="64"/>
          <w:szCs w:val="64"/>
          <w:color w:val="FF0000"/>
        </w:rPr>
        <w:t xml:space="preserve"> 從教師面談起</w:t>
      </w:r>
      <w:r>
        <w:rPr>
          <w:rStyle w:val="Character0"/>
          <w:sz w:val="19"/>
          <w:szCs w:val="19"/>
          <w:color w:val="000000"/>
        </w:rPr>
        <w:t xml:space="preserve"/>
      </w:r>
      <w:r>
        <w:rPr>
          <w:rStyle w:val="Character73"/>
          <w:sz w:val="72"/>
          <w:szCs w:val="72"/>
          <w:color w:val="FF0000"/>
        </w:rPr>
        <w:t xml:space="preserve">: </w:t>
      </w:r>
    </w:p>
    <w:p>
      <w:pPr>
        <w:pStyle w:val="Para84"/>
      </w:pPr>
    </w:p>
    <w:p>
      <w:pPr>
        <w:pStyle w:val="Para31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74"/>
          <w:sz w:val="55"/>
          <w:szCs w:val="55"/>
          <w:color w:val="750B3D"/>
        </w:rPr>
        <w:t>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75"/>
          <w:sz w:val="55"/>
          <w:szCs w:val="55"/>
          <w:color w:val="750B3D"/>
        </w:rPr>
        <w:t xml:space="preserve"> 培訓課程建構職涯輔導的知識與技能</w:t>
      </w:r>
    </w:p>
    <w:p>
      <w:pPr>
        <w:pStyle w:val="Para30"/>
      </w:pPr>
    </w:p>
    <w:p>
      <w:pPr>
        <w:pStyle w:val="Para31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76"/>
          <w:sz w:val="55"/>
          <w:szCs w:val="55"/>
          <w:color w:val="750B3D"/>
        </w:rPr>
        <w:t>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77"/>
          <w:sz w:val="55"/>
          <w:szCs w:val="55"/>
          <w:color w:val="750B3D"/>
        </w:rPr>
        <w:t xml:space="preserve"> 結識了一群投入職涯輔導的老師</w:t>
      </w:r>
    </w:p>
    <w:p>
      <w:pPr>
        <w:pStyle w:val="Para30"/>
      </w:pPr>
    </w:p>
    <w:p>
      <w:pPr>
        <w:pStyle w:val="Para31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76"/>
          <w:sz w:val="55"/>
          <w:szCs w:val="55"/>
          <w:color w:val="750B3D"/>
        </w:rPr>
        <w:t>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77"/>
          <w:sz w:val="55"/>
          <w:szCs w:val="55"/>
          <w:color w:val="750B3D"/>
        </w:rPr>
        <w:t xml:space="preserve"> 生涯規劃與實務結合</w:t>
      </w:r>
      <w:r>
        <w:rPr>
          <w:rStyle w:val="Character78"/>
          <w:sz w:val="55"/>
          <w:szCs w:val="55"/>
          <w:color w:val="750B3D"/>
        </w:rPr>
        <w:t>(</w:t>
      </w:r>
      <w:r>
        <w:rPr>
          <w:rStyle w:val="Character78"/>
          <w:sz w:val="55"/>
          <w:szCs w:val="55"/>
          <w:color w:val="750B3D"/>
        </w:rPr>
        <w:t>專業、</w:t>
      </w:r>
      <w:r>
        <w:rPr>
          <w:rStyle w:val="Character0"/>
          <w:sz w:val="19"/>
          <w:szCs w:val="19"/>
          <w:color w:val="000000"/>
        </w:rPr>
        <w:t xml:space="preserve"/>
      </w:r>
      <w:r>
        <w:rPr>
          <w:rStyle w:val="Character78"/>
          <w:sz w:val="55"/>
          <w:szCs w:val="55"/>
          <w:color w:val="750B3D"/>
        </w:rPr>
        <w:t>USR)</w:t>
      </w:r>
      <w:r>
        <w:rPr>
          <w:rStyle w:val="Character77"/>
          <w:sz w:val="55"/>
          <w:szCs w:val="55"/>
          <w:color w:val="750B3D"/>
        </w:rPr>
        <w:t>讓職輔工作</w:t>
      </w:r>
    </w:p>
    <w:p>
      <w:pPr>
        <w:pStyle w:val="Para85"/>
      </w:pPr>
    </w:p>
    <w:p>
      <w:pPr>
        <w:pStyle w:val="Para86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75"/>
          <w:sz w:val="55"/>
          <w:szCs w:val="55"/>
          <w:color w:val="750B3D"/>
        </w:rPr>
        <w:t>發揮更有意義的功能</w:t>
      </w:r>
    </w:p>
    <w:p>
      <w:pPr>
        <w:pStyle w:val="Para87"/>
      </w:pPr>
    </w:p>
    <w:p>
      <w:pPr>
        <w:pStyle w:val="Para22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3"/>
          <w:sz w:val="31"/>
          <w:szCs w:val="31"/>
          <w:color w:val="99CCFF"/>
        </w:rPr>
        <w:t>s</w:t>
      </w:r>
    </w:p>
    <w:p>
      <w:pPr>
        <w:pStyle w:val="Para33"/>
      </w:pPr>
    </w:p>
    <w:p>
      <w:pPr>
        <w:pStyle w:val="Para26"/>
        <w:sectPr>
          <w:pgSz w:w="15840" w:h="11880" w:orient="portrait" w:code="9"/>
          <w:pgMar w:top="0" w:right="0" w:bottom="0" w:left="0" w:header="851" w:footer="992" w:gutter="0"/>
          <w:docGrid w:linePitch="360" w:charSpace="200"/>
        </w:sectPr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4"/>
          <w:sz w:val="24"/>
          <w:szCs w:val="24"/>
          <w:color w:val="898989"/>
        </w:rPr>
        <w:t>16</w:t>
      </w:r>
    </w:p>
    <w:p>
      <w:pPr>
        <w:pStyle w:val="Para13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1440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3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8939530" cy="6858000"/>
            <wp:effectExtent l="0" t="0" r="14078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4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93953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52" type="#_x0000_t202" style="position:absolute;left:0;margin-left:547pt;margin-top:52pt;width:40pt;height:16pt;z-index:251624963;mso-wrap-style:none" filled="f" stroked="f">
            <v:textbox inset="0,0,0,0">
              <w:txbxContent>
                <w:p>
                  <w:pPr>
                    <w:pStyle w:val="Para88"/>
                  </w:pPr>
                  <w:r>
                    <w:rPr>
                      <w:rStyle w:val="Character79"/>
                      <w:sz w:val="31"/>
                      <w:szCs w:val="31"/>
                      <w:color w:val="0099FF"/>
                    </w:rPr>
                    <w:t>(</w:t>
                  </w:r>
                  <w:r>
                    <w:rPr>
                      <w:rStyle w:val="Character79"/>
                      <w:sz w:val="31"/>
                      <w:szCs w:val="31"/>
                      <w:color w:val="0099FF"/>
                    </w:rPr>
                    <w:t>二</w:t>
                  </w:r>
                  <w:r>
                    <w:rPr>
                      <w:rStyle w:val="Character79"/>
                      <w:sz w:val="31"/>
                      <w:szCs w:val="31"/>
                      <w:color w:val="0099FF"/>
                    </w:rPr>
                    <w:t xml:space="preserve">) </w:t>
                  </w:r>
                </w:p>
              </w:txbxContent>
            </v:textbox>
          </v:shape>
        </w:pict>
      </w:r>
    </w:p>
    <w:p>
      <w:pPr>
        <w:pStyle w:val="Para3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5"/>
          <w:sz w:val="96"/>
          <w:szCs w:val="96"/>
          <w:color w:val="0070C0"/>
        </w:rPr>
        <w:t>叁、活動反饋分享</w:t>
      </w:r>
    </w:p>
    <w:p>
      <w:pPr>
        <w:pStyle w:val="Para14"/>
      </w:pPr>
    </w:p>
    <w:tbl>
      <w:tblPr>
        <w:tblStyle w:val="TableGrid"/>
        <w:tblW w:w="11890" w:type="dxa"/>
        <w:tblInd w:w="1704" w:type="dxa"/>
        <w:tblLayout w:type="fixed"/>
        <w:tblLook w:val="04A0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1890"/>
      </w:tblGrid>
      <w:tr>
        <w:trPr>
          <w:trHeight w:val="67" w:hRule="exact"/>
        </w:trPr>
        <w:tc>
          <w:tcPr>
            <w:tcW w:w="11890" w:type="dxa"/>
            <w:tcBorders>
              <w:top w:val="single" w:sz="4" w:space="0" w:color="FF6600"/>
              <w:left w:val="single" w:sz="4" w:space="0" w:color="FFFFFF"/>
              <w:bottom w:val="single" w:sz="4" w:space="0" w:color="99FF33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</w:tbl>
    <w:p>
      <w:pPr>
        <w:pStyle w:val="Para89"/>
      </w:pPr>
    </w:p>
    <w:p>
      <w:pPr>
        <w:pStyle w:val="Para29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2"/>
          <w:sz w:val="64"/>
          <w:szCs w:val="64"/>
          <w:color w:val="FF0000"/>
        </w:rPr>
        <w:t>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3"/>
          <w:sz w:val="64"/>
          <w:szCs w:val="64"/>
          <w:color w:val="FF0000"/>
        </w:rPr>
        <w:t xml:space="preserve"> 從學生面談起</w:t>
      </w:r>
      <w:r>
        <w:rPr>
          <w:rStyle w:val="Character0"/>
          <w:sz w:val="19"/>
          <w:szCs w:val="19"/>
          <w:color w:val="000000"/>
        </w:rPr>
        <w:t xml:space="preserve"/>
      </w:r>
      <w:r>
        <w:rPr>
          <w:rStyle w:val="Character34"/>
          <w:sz w:val="64"/>
          <w:szCs w:val="64"/>
          <w:color w:val="FF0000"/>
        </w:rPr>
        <w:t xml:space="preserve">: </w:t>
      </w:r>
    </w:p>
    <w:p>
      <w:pPr>
        <w:pStyle w:val="Para30"/>
      </w:pPr>
    </w:p>
    <w:p>
      <w:pPr>
        <w:pStyle w:val="Para31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51"/>
          <w:sz w:val="55"/>
          <w:szCs w:val="55"/>
          <w:color w:val="800000"/>
        </w:rPr>
        <w:t>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52"/>
          <w:sz w:val="55"/>
          <w:szCs w:val="55"/>
          <w:color w:val="800000"/>
        </w:rPr>
        <w:t xml:space="preserve"> 感受到學習歷程的重要性，未來履歷呈現的</w:t>
      </w:r>
    </w:p>
    <w:p>
      <w:pPr>
        <w:pStyle w:val="Para85"/>
      </w:pPr>
    </w:p>
    <w:p>
      <w:pPr>
        <w:pStyle w:val="Para86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47"/>
          <w:sz w:val="55"/>
          <w:szCs w:val="55"/>
          <w:color w:val="800000"/>
        </w:rPr>
        <w:t>佐證</w:t>
      </w:r>
      <w:r>
        <w:rPr>
          <w:rStyle w:val="Character47"/>
          <w:sz w:val="55"/>
          <w:szCs w:val="55"/>
          <w:color w:val="800000"/>
        </w:rPr>
        <w:t>(</w:t>
      </w:r>
      <w:r>
        <w:rPr>
          <w:rStyle w:val="Character59"/>
          <w:sz w:val="55"/>
          <w:szCs w:val="55"/>
          <w:color w:val="800000"/>
        </w:rPr>
        <w:t>證照、社團、、等</w:t>
      </w:r>
      <w:r>
        <w:rPr>
          <w:rStyle w:val="Character0"/>
          <w:sz w:val="19"/>
          <w:szCs w:val="19"/>
          <w:color w:val="000000"/>
        </w:rPr>
        <w:t xml:space="preserve"/>
      </w:r>
      <w:r>
        <w:rPr>
          <w:rStyle w:val="Character47"/>
          <w:sz w:val="55"/>
          <w:szCs w:val="55"/>
          <w:color w:val="800000"/>
        </w:rPr>
        <w:t xml:space="preserve">) </w:t>
      </w:r>
    </w:p>
    <w:p>
      <w:pPr>
        <w:pStyle w:val="Para23"/>
      </w:pPr>
    </w:p>
    <w:p>
      <w:pPr>
        <w:pStyle w:val="Para31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5"/>
          <w:sz w:val="55"/>
          <w:szCs w:val="55"/>
          <w:color w:val="800000"/>
        </w:rPr>
        <w:t>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59"/>
          <w:sz w:val="55"/>
          <w:szCs w:val="55"/>
          <w:color w:val="800000"/>
        </w:rPr>
        <w:t xml:space="preserve"> 關注學系課程能力培養的問題</w:t>
      </w:r>
    </w:p>
    <w:p>
      <w:pPr>
        <w:pStyle w:val="Para30"/>
      </w:pPr>
    </w:p>
    <w:p>
      <w:pPr>
        <w:pStyle w:val="Para31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51"/>
          <w:sz w:val="55"/>
          <w:szCs w:val="55"/>
          <w:color w:val="800000"/>
        </w:rPr>
        <w:t>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52"/>
          <w:sz w:val="55"/>
          <w:szCs w:val="55"/>
          <w:color w:val="800000"/>
        </w:rPr>
        <w:t xml:space="preserve"> 關注學職轉換的議題</w:t>
      </w:r>
      <w:r>
        <w:rPr>
          <w:rStyle w:val="Character53"/>
          <w:sz w:val="55"/>
          <w:szCs w:val="55"/>
          <w:color w:val="800000"/>
        </w:rPr>
        <w:t>(</w:t>
      </w:r>
      <w:r>
        <w:rPr>
          <w:rStyle w:val="Character52"/>
          <w:sz w:val="55"/>
          <w:szCs w:val="55"/>
          <w:color w:val="800000"/>
        </w:rPr>
        <w:t>履歷、面試、專業能力</w:t>
      </w:r>
    </w:p>
    <w:p>
      <w:pPr>
        <w:pStyle w:val="Para85"/>
      </w:pPr>
    </w:p>
    <w:p>
      <w:pPr>
        <w:pStyle w:val="Para86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59"/>
          <w:sz w:val="55"/>
          <w:szCs w:val="55"/>
          <w:color w:val="800000"/>
        </w:rPr>
        <w:t>表現、就業準備、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59"/>
          <w:sz w:val="55"/>
          <w:szCs w:val="55"/>
          <w:color w:val="800000"/>
        </w:rPr>
        <w:t>、等</w:t>
      </w:r>
      <w:r>
        <w:rPr>
          <w:rStyle w:val="Character47"/>
          <w:sz w:val="55"/>
          <w:szCs w:val="55"/>
          <w:color w:val="800000"/>
        </w:rPr>
        <w:t xml:space="preserve">) </w:t>
      </w:r>
    </w:p>
    <w:p>
      <w:pPr>
        <w:pStyle w:val="Para90"/>
      </w:pPr>
    </w:p>
    <w:p>
      <w:pPr>
        <w:pStyle w:val="Para22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3"/>
          <w:sz w:val="31"/>
          <w:szCs w:val="31"/>
          <w:color w:val="99CCFF"/>
        </w:rPr>
        <w:t>s</w:t>
      </w:r>
    </w:p>
    <w:p>
      <w:pPr>
        <w:pStyle w:val="Para33"/>
      </w:pPr>
    </w:p>
    <w:p>
      <w:pPr>
        <w:pStyle w:val="Para26"/>
        <w:sectPr>
          <w:pgSz w:w="15840" w:h="11880" w:orient="portrait" w:code="9"/>
          <w:pgMar w:top="0" w:right="0" w:bottom="0" w:left="0" w:header="851" w:footer="992" w:gutter="0"/>
          <w:docGrid w:linePitch="360" w:charSpace="200"/>
        </w:sectPr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4"/>
          <w:sz w:val="24"/>
          <w:szCs w:val="24"/>
          <w:color w:val="898989"/>
        </w:rPr>
        <w:t>17</w:t>
      </w:r>
    </w:p>
    <w:p>
      <w:pPr>
        <w:pStyle w:val="Para13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1440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5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8732520" cy="6858000"/>
            <wp:effectExtent l="0" t="0" r="13752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6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73252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55" type="#_x0000_t202" style="position:absolute;left:0;margin-left:604pt;margin-top:52pt;width:48pt;height:16pt;z-index:251624963;mso-wrap-style:none" filled="f" stroked="f">
            <v:textbox inset="0,0,0,0">
              <w:txbxContent>
                <w:p>
                  <w:pPr>
                    <w:pStyle w:val="Para88"/>
                  </w:pPr>
                  <w:r>
                    <w:rPr>
                      <w:rStyle w:val="Character79"/>
                      <w:sz w:val="31"/>
                      <w:szCs w:val="31"/>
                      <w:color w:val="0099FF"/>
                    </w:rPr>
                    <w:t>(</w:t>
                  </w:r>
                  <w:r>
                    <w:rPr>
                      <w:rStyle w:val="Character79"/>
                      <w:sz w:val="31"/>
                      <w:szCs w:val="31"/>
                      <w:color w:val="0099FF"/>
                    </w:rPr>
                    <w:t>一</w:t>
                  </w:r>
                  <w:r>
                    <w:rPr>
                      <w:rStyle w:val="Character79"/>
                      <w:sz w:val="31"/>
                      <w:szCs w:val="31"/>
                      <w:color w:val="0099FF"/>
                    </w:rPr>
                    <w:t xml:space="preserve">)  </w:t>
                  </w:r>
                </w:p>
              </w:txbxContent>
            </v:textbox>
          </v:shape>
        </w:pict>
      </w:r>
    </w:p>
    <w:p>
      <w:pPr>
        <w:pStyle w:val="Para3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5"/>
          <w:sz w:val="96"/>
          <w:szCs w:val="96"/>
          <w:color w:val="0070C0"/>
        </w:rPr>
        <w:t>肆、活動相關內容展示</w:t>
      </w:r>
    </w:p>
    <w:p>
      <w:pPr>
        <w:pStyle w:val="Para14"/>
      </w:pPr>
    </w:p>
    <w:tbl>
      <w:tblPr>
        <w:tblStyle w:val="TableGrid"/>
        <w:tblW w:w="11890" w:type="dxa"/>
        <w:tblInd w:w="1704" w:type="dxa"/>
        <w:tblLayout w:type="fixed"/>
        <w:tblLook w:val="04A0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1890"/>
      </w:tblGrid>
      <w:tr>
        <w:trPr>
          <w:trHeight w:val="67" w:hRule="exact"/>
        </w:trPr>
        <w:tc>
          <w:tcPr>
            <w:tcW w:w="11890" w:type="dxa"/>
            <w:tcBorders>
              <w:top w:val="single" w:sz="4" w:space="0" w:color="FF6600"/>
              <w:left w:val="single" w:sz="4" w:space="0" w:color="FFFFFF"/>
              <w:bottom w:val="single" w:sz="4" w:space="0" w:color="99FF33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</w:tbl>
    <w:p>
      <w:pPr>
        <w:pStyle w:val="Para91"/>
      </w:pPr>
    </w:p>
    <w:p>
      <w:pPr>
        <w:pStyle w:val="Para92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80"/>
          <w:sz w:val="64"/>
          <w:szCs w:val="64"/>
          <w:color w:val="FF0000"/>
        </w:rPr>
        <w:t>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81"/>
          <w:sz w:val="64"/>
          <w:szCs w:val="64"/>
          <w:color w:val="FF0000"/>
        </w:rPr>
        <w:t xml:space="preserve"> 106</w:t>
      </w:r>
      <w:r>
        <w:rPr>
          <w:rStyle w:val="Character82"/>
          <w:sz w:val="64"/>
          <w:szCs w:val="64"/>
          <w:color w:val="FF0000"/>
        </w:rPr>
        <w:t>執行主題</w:t>
      </w:r>
    </w:p>
    <w:p>
      <w:pPr>
        <w:pStyle w:val="Para23"/>
      </w:pPr>
    </w:p>
    <w:p>
      <w:pPr>
        <w:pStyle w:val="Para31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5"/>
          <w:sz w:val="55"/>
          <w:szCs w:val="55"/>
          <w:color w:val="800000"/>
        </w:rPr>
        <w:t>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59"/>
          <w:sz w:val="55"/>
          <w:szCs w:val="55"/>
          <w:color w:val="800000"/>
        </w:rPr>
        <w:t xml:space="preserve"> 「職涯牌卡工作坊」</w:t>
      </w:r>
    </w:p>
    <w:p>
      <w:pPr>
        <w:pStyle w:val="Para30"/>
      </w:pPr>
    </w:p>
    <w:p>
      <w:pPr>
        <w:pStyle w:val="Para31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5"/>
          <w:sz w:val="55"/>
          <w:szCs w:val="55"/>
          <w:color w:val="800000"/>
        </w:rPr>
        <w:t>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59"/>
          <w:sz w:val="55"/>
          <w:szCs w:val="55"/>
          <w:color w:val="800000"/>
        </w:rPr>
        <w:t xml:space="preserve"> 「職場體驗教學活動</w:t>
      </w:r>
      <w:r>
        <w:rPr>
          <w:rStyle w:val="Character0"/>
          <w:sz w:val="19"/>
          <w:szCs w:val="19"/>
          <w:color w:val="000000"/>
        </w:rPr>
        <w:t xml:space="preserve"/>
      </w:r>
      <w:r>
        <w:rPr>
          <w:rStyle w:val="Character47"/>
          <w:sz w:val="55"/>
          <w:szCs w:val="55"/>
          <w:color w:val="800000"/>
        </w:rPr>
        <w:t>-</w:t>
      </w:r>
      <w:r>
        <w:rPr>
          <w:rStyle w:val="Character47"/>
          <w:sz w:val="55"/>
          <w:szCs w:val="55"/>
          <w:color w:val="800000"/>
        </w:rPr>
        <w:t>校外企業參訪」</w:t>
      </w:r>
    </w:p>
    <w:p>
      <w:pPr>
        <w:pStyle w:val="Para30"/>
      </w:pPr>
    </w:p>
    <w:p>
      <w:pPr>
        <w:pStyle w:val="Para31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51"/>
          <w:sz w:val="55"/>
          <w:szCs w:val="55"/>
          <w:color w:val="800000"/>
        </w:rPr>
        <w:t>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52"/>
          <w:sz w:val="55"/>
          <w:szCs w:val="55"/>
          <w:color w:val="800000"/>
        </w:rPr>
        <w:t xml:space="preserve"> 「就業講座</w:t>
      </w:r>
      <w:r>
        <w:rPr>
          <w:rStyle w:val="Character0"/>
          <w:sz w:val="19"/>
          <w:szCs w:val="19"/>
          <w:color w:val="000000"/>
        </w:rPr>
        <w:t xml:space="preserve"/>
      </w:r>
      <w:r>
        <w:rPr>
          <w:rStyle w:val="Character53"/>
          <w:sz w:val="55"/>
          <w:szCs w:val="55"/>
          <w:color w:val="800000"/>
        </w:rPr>
        <w:t>-</w:t>
      </w:r>
      <w:r>
        <w:rPr>
          <w:rStyle w:val="Character53"/>
          <w:sz w:val="55"/>
          <w:szCs w:val="55"/>
          <w:color w:val="800000"/>
        </w:rPr>
        <w:t>與企業共融」</w:t>
      </w:r>
    </w:p>
    <w:p>
      <w:pPr>
        <w:pStyle w:val="Para30"/>
      </w:pPr>
    </w:p>
    <w:p>
      <w:pPr>
        <w:pStyle w:val="Para31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5"/>
          <w:sz w:val="55"/>
          <w:szCs w:val="55"/>
          <w:color w:val="800000"/>
        </w:rPr>
        <w:t>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59"/>
          <w:sz w:val="55"/>
          <w:szCs w:val="55"/>
          <w:color w:val="800000"/>
        </w:rPr>
        <w:t xml:space="preserve"> 「課程融入職涯輔導之業師協同教學」</w:t>
      </w:r>
    </w:p>
    <w:p>
      <w:pPr>
        <w:pStyle w:val="Para30"/>
      </w:pPr>
    </w:p>
    <w:p>
      <w:pPr>
        <w:pStyle w:val="Para31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5"/>
          <w:sz w:val="55"/>
          <w:szCs w:val="55"/>
          <w:color w:val="800000"/>
        </w:rPr>
        <w:t>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59"/>
          <w:sz w:val="55"/>
          <w:szCs w:val="55"/>
          <w:color w:val="800000"/>
        </w:rPr>
        <w:t xml:space="preserve"> 「職場轉銜工作坊</w:t>
      </w:r>
      <w:r>
        <w:rPr>
          <w:rStyle w:val="Character47"/>
          <w:sz w:val="55"/>
          <w:szCs w:val="55"/>
          <w:color w:val="800000"/>
        </w:rPr>
        <w:t>-</w:t>
      </w:r>
      <w:r>
        <w:rPr>
          <w:rStyle w:val="Character47"/>
          <w:sz w:val="55"/>
          <w:szCs w:val="55"/>
          <w:color w:val="800000"/>
        </w:rPr>
        <w:t>創意履歷製作」</w:t>
      </w:r>
    </w:p>
    <w:p>
      <w:pPr>
        <w:pStyle w:val="Para30"/>
      </w:pPr>
    </w:p>
    <w:p>
      <w:pPr>
        <w:pStyle w:val="Para29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80"/>
          <w:sz w:val="64"/>
          <w:szCs w:val="64"/>
          <w:color w:val="FF0000"/>
        </w:rPr>
        <w:t>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81"/>
          <w:sz w:val="64"/>
          <w:szCs w:val="64"/>
          <w:color w:val="FF0000"/>
        </w:rPr>
        <w:t xml:space="preserve"> 活動影片</w:t>
      </w:r>
    </w:p>
    <w:p>
      <w:pPr>
        <w:pStyle w:val="Para93"/>
      </w:pPr>
    </w:p>
    <w:p>
      <w:pPr>
        <w:pStyle w:val="Para22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3"/>
          <w:sz w:val="31"/>
          <w:szCs w:val="31"/>
          <w:color w:val="99CCFF"/>
        </w:rPr>
        <w:t>s</w:t>
      </w:r>
    </w:p>
    <w:p>
      <w:pPr>
        <w:pStyle w:val="Para33"/>
      </w:pPr>
    </w:p>
    <w:p>
      <w:pPr>
        <w:pStyle w:val="Para26"/>
        <w:sectPr>
          <w:pgSz w:w="15840" w:h="11880" w:orient="portrait" w:code="9"/>
          <w:pgMar w:top="0" w:right="0" w:bottom="0" w:left="0" w:header="851" w:footer="992" w:gutter="0"/>
          <w:docGrid w:linePitch="360" w:charSpace="200"/>
        </w:sectPr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4"/>
          <w:sz w:val="24"/>
          <w:szCs w:val="24"/>
          <w:color w:val="898989"/>
        </w:rPr>
        <w:t>18</w:t>
      </w:r>
    </w:p>
    <w:p>
      <w:pPr>
        <w:pStyle w:val="Para13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1440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7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8552815" cy="6858000"/>
            <wp:effectExtent l="0" t="0" r="13469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8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552815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58" type="#_x0000_t202" style="position:absolute;left:0;margin-left:604pt;margin-top:52pt;width:48pt;height:16pt;z-index:251624963;mso-wrap-style:none" filled="f" stroked="f">
            <v:textbox inset="0,0,0,0">
              <w:txbxContent>
                <w:p>
                  <w:pPr>
                    <w:pStyle w:val="Para88"/>
                  </w:pPr>
                  <w:r>
                    <w:rPr>
                      <w:rStyle w:val="Character79"/>
                      <w:sz w:val="31"/>
                      <w:szCs w:val="31"/>
                      <w:color w:val="0099FF"/>
                    </w:rPr>
                    <w:t>(</w:t>
                  </w:r>
                  <w:r>
                    <w:rPr>
                      <w:rStyle w:val="Character79"/>
                      <w:sz w:val="31"/>
                      <w:szCs w:val="31"/>
                      <w:color w:val="0099FF"/>
                    </w:rPr>
                    <w:t>二</w:t>
                  </w:r>
                  <w:r>
                    <w:rPr>
                      <w:rStyle w:val="Character79"/>
                      <w:sz w:val="31"/>
                      <w:szCs w:val="31"/>
                      <w:color w:val="0099FF"/>
                    </w:rPr>
                    <w:t xml:space="preserve">)  </w:t>
                  </w:r>
                </w:p>
              </w:txbxContent>
            </v:textbox>
          </v:shape>
        </w:pict>
      </w:r>
    </w:p>
    <w:p>
      <w:pPr>
        <w:pStyle w:val="Para3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5"/>
          <w:sz w:val="96"/>
          <w:szCs w:val="96"/>
          <w:color w:val="0070C0"/>
        </w:rPr>
        <w:t>肆、活動相關內容展示</w:t>
      </w:r>
    </w:p>
    <w:p>
      <w:pPr>
        <w:pStyle w:val="Para14"/>
      </w:pPr>
    </w:p>
    <w:tbl>
      <w:tblPr>
        <w:tblStyle w:val="TableGrid"/>
        <w:tblW w:w="11890" w:type="dxa"/>
        <w:tblInd w:w="1704" w:type="dxa"/>
        <w:tblLayout w:type="fixed"/>
        <w:tblLook w:val="04A0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1890"/>
      </w:tblGrid>
      <w:tr>
        <w:trPr>
          <w:trHeight w:val="67" w:hRule="exact"/>
        </w:trPr>
        <w:tc>
          <w:tcPr>
            <w:tcW w:w="11890" w:type="dxa"/>
            <w:tcBorders>
              <w:top w:val="single" w:sz="4" w:space="0" w:color="FF6600"/>
              <w:left w:val="single" w:sz="4" w:space="0" w:color="FFFFFF"/>
              <w:bottom w:val="single" w:sz="4" w:space="0" w:color="99FF33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</w:tbl>
    <w:p>
      <w:pPr>
        <w:pStyle w:val="Para91"/>
      </w:pPr>
    </w:p>
    <w:p>
      <w:pPr>
        <w:pStyle w:val="Para92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80"/>
          <w:sz w:val="64"/>
          <w:szCs w:val="64"/>
          <w:color w:val="FF0000"/>
        </w:rPr>
        <w:t>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81"/>
          <w:sz w:val="64"/>
          <w:szCs w:val="64"/>
          <w:color w:val="FF0000"/>
        </w:rPr>
        <w:t xml:space="preserve"> 106</w:t>
      </w:r>
      <w:r>
        <w:rPr>
          <w:rStyle w:val="Character82"/>
          <w:sz w:val="64"/>
          <w:szCs w:val="64"/>
          <w:color w:val="FF0000"/>
        </w:rPr>
        <w:t>執行實作成果</w:t>
      </w:r>
    </w:p>
    <w:p>
      <w:pPr>
        <w:pStyle w:val="Para23"/>
      </w:pPr>
    </w:p>
    <w:p>
      <w:pPr>
        <w:pStyle w:val="Para31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5"/>
          <w:sz w:val="55"/>
          <w:szCs w:val="55"/>
          <w:color w:val="800000"/>
        </w:rPr>
        <w:t>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59"/>
          <w:sz w:val="55"/>
          <w:szCs w:val="55"/>
          <w:color w:val="800000"/>
        </w:rPr>
        <w:t xml:space="preserve"> PPT</w:t>
      </w:r>
      <w:r>
        <w:rPr>
          <w:rStyle w:val="Character59"/>
          <w:sz w:val="55"/>
          <w:szCs w:val="55"/>
          <w:color w:val="800000"/>
        </w:rPr>
        <w:t>製作影音履歷</w:t>
      </w:r>
    </w:p>
    <w:p>
      <w:pPr>
        <w:pStyle w:val="Para30"/>
      </w:pPr>
    </w:p>
    <w:p>
      <w:pPr>
        <w:pStyle w:val="Para31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5"/>
          <w:sz w:val="55"/>
          <w:szCs w:val="55"/>
          <w:color w:val="800000"/>
        </w:rPr>
        <w:t>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59"/>
          <w:sz w:val="55"/>
          <w:szCs w:val="55"/>
          <w:color w:val="800000"/>
        </w:rPr>
        <w:t xml:space="preserve"> AE</w:t>
      </w:r>
      <w:r>
        <w:rPr>
          <w:rStyle w:val="Character47"/>
          <w:sz w:val="55"/>
          <w:szCs w:val="55"/>
          <w:color w:val="800000"/>
        </w:rPr>
        <w:t>製作影音履歷</w:t>
      </w:r>
    </w:p>
    <w:p>
      <w:pPr>
        <w:pStyle w:val="Para30"/>
      </w:pPr>
    </w:p>
    <w:p>
      <w:pPr>
        <w:pStyle w:val="Para31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51"/>
          <w:sz w:val="55"/>
          <w:szCs w:val="55"/>
          <w:color w:val="800000"/>
        </w:rPr>
        <w:t>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52"/>
          <w:sz w:val="55"/>
          <w:szCs w:val="55"/>
          <w:color w:val="800000"/>
        </w:rPr>
        <w:t xml:space="preserve"> 電子書履歷</w:t>
      </w:r>
      <w:r>
        <w:rPr>
          <w:rStyle w:val="Character0"/>
          <w:sz w:val="19"/>
          <w:szCs w:val="19"/>
          <w:color w:val="000000"/>
        </w:rPr>
        <w:t xml:space="preserve"/>
      </w:r>
      <w:r>
        <w:rPr>
          <w:rStyle w:val="Character53"/>
          <w:sz w:val="55"/>
          <w:szCs w:val="55"/>
          <w:color w:val="800000"/>
        </w:rPr>
        <w:t>(PC</w:t>
      </w:r>
      <w:r>
        <w:rPr>
          <w:rStyle w:val="Character53"/>
          <w:sz w:val="55"/>
          <w:szCs w:val="55"/>
          <w:color w:val="800000"/>
        </w:rPr>
        <w:t>版與手機版</w:t>
      </w:r>
      <w:r>
        <w:rPr>
          <w:rStyle w:val="Character53"/>
          <w:sz w:val="55"/>
          <w:szCs w:val="55"/>
          <w:color w:val="800000"/>
        </w:rPr>
        <w:t xml:space="preserve">) </w:t>
      </w:r>
    </w:p>
    <w:p>
      <w:pPr>
        <w:pStyle w:val="Para30"/>
      </w:pPr>
    </w:p>
    <w:p>
      <w:pPr>
        <w:pStyle w:val="Para31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5"/>
          <w:sz w:val="55"/>
          <w:szCs w:val="55"/>
          <w:color w:val="800000"/>
        </w:rPr>
        <w:t>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59"/>
          <w:sz w:val="55"/>
          <w:szCs w:val="55"/>
          <w:color w:val="800000"/>
        </w:rPr>
        <w:t xml:space="preserve"> AR</w:t>
      </w:r>
      <w:r>
        <w:rPr>
          <w:rStyle w:val="Character47"/>
          <w:sz w:val="55"/>
          <w:szCs w:val="55"/>
          <w:color w:val="800000"/>
        </w:rPr>
        <w:t>履歷</w:t>
      </w:r>
      <w:r>
        <w:rPr>
          <w:rStyle w:val="Character0"/>
          <w:sz w:val="19"/>
          <w:szCs w:val="19"/>
          <w:color w:val="000000"/>
        </w:rPr>
        <w:t xml:space="preserve"/>
      </w:r>
      <w:r>
        <w:rPr>
          <w:rStyle w:val="Character47"/>
          <w:sz w:val="55"/>
          <w:szCs w:val="55"/>
          <w:color w:val="800000"/>
        </w:rPr>
        <w:t>(A4</w:t>
      </w:r>
      <w:r>
        <w:rPr>
          <w:rStyle w:val="Character47"/>
          <w:sz w:val="55"/>
          <w:szCs w:val="55"/>
          <w:color w:val="800000"/>
        </w:rPr>
        <w:t>版與名片版</w:t>
      </w:r>
      <w:r>
        <w:rPr>
          <w:rStyle w:val="Character47"/>
          <w:sz w:val="55"/>
          <w:szCs w:val="55"/>
          <w:color w:val="800000"/>
        </w:rPr>
        <w:t xml:space="preserve"/>
      </w:r>
      <w:r>
        <w:rPr>
          <w:rStyle w:val="Character47"/>
          <w:sz w:val="55"/>
          <w:szCs w:val="55"/>
          <w:color w:val="800000"/>
        </w:rPr>
        <w:t xml:space="preserve">) </w:t>
      </w:r>
    </w:p>
    <w:p>
      <w:pPr>
        <w:pStyle w:val="Para30"/>
      </w:pPr>
    </w:p>
    <w:p>
      <w:pPr>
        <w:pStyle w:val="Para31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5"/>
          <w:sz w:val="55"/>
          <w:szCs w:val="55"/>
          <w:color w:val="800000"/>
        </w:rPr>
        <w:t>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59"/>
          <w:sz w:val="55"/>
          <w:szCs w:val="55"/>
          <w:color w:val="800000"/>
        </w:rPr>
        <w:t xml:space="preserve"> 互動角色履歷</w:t>
      </w:r>
    </w:p>
    <w:p>
      <w:pPr>
        <w:pStyle w:val="Para30"/>
      </w:pPr>
    </w:p>
    <w:p>
      <w:pPr>
        <w:pStyle w:val="Para31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51"/>
          <w:sz w:val="55"/>
          <w:szCs w:val="55"/>
          <w:color w:val="800000"/>
        </w:rPr>
        <w:t>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52"/>
          <w:sz w:val="55"/>
          <w:szCs w:val="55"/>
          <w:color w:val="800000"/>
        </w:rPr>
        <w:t xml:space="preserve"> 電子商務履歷</w:t>
      </w:r>
    </w:p>
    <w:p>
      <w:pPr>
        <w:pStyle w:val="Para30"/>
      </w:pPr>
    </w:p>
    <w:p>
      <w:pPr>
        <w:pStyle w:val="Para29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2"/>
          <w:sz w:val="64"/>
          <w:szCs w:val="64"/>
          <w:color w:val="FF0000"/>
        </w:rPr>
        <w:t></w:t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33"/>
          <w:sz w:val="64"/>
          <w:szCs w:val="64"/>
          <w:color w:val="FF0000"/>
        </w:rPr>
        <w:t xml:space="preserve"> 成果展示</w:t>
      </w:r>
    </w:p>
    <w:p>
      <w:pPr>
        <w:pStyle w:val="Para94"/>
      </w:pPr>
    </w:p>
    <w:p>
      <w:pPr>
        <w:pStyle w:val="Para22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3"/>
          <w:sz w:val="31"/>
          <w:szCs w:val="31"/>
          <w:color w:val="99CCFF"/>
        </w:rPr>
        <w:t>s</w:t>
      </w:r>
    </w:p>
    <w:p>
      <w:pPr>
        <w:pStyle w:val="Para33"/>
      </w:pPr>
    </w:p>
    <w:p>
      <w:pPr>
        <w:pStyle w:val="Para26"/>
        <w:sectPr>
          <w:pgSz w:w="15840" w:h="11880" w:orient="portrait" w:code="9"/>
          <w:pgMar w:top="0" w:right="0" w:bottom="0" w:left="0" w:header="851" w:footer="992" w:gutter="0"/>
          <w:docGrid w:linePitch="360" w:charSpace="200"/>
        </w:sectPr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14"/>
          <w:sz w:val="24"/>
          <w:szCs w:val="24"/>
          <w:color w:val="898989"/>
        </w:rPr>
        <w:t>19</w:t>
      </w:r>
    </w:p>
    <w:p>
      <w:pPr>
        <w:pStyle w:val="Para1"/>
      </w:pPr>
      <w:r>
        <w:rPr>
          <w:noProof/>
        </w:rPr>
        <w:drawing>
          <wp:anchor distT="0" distB="0" distL="0" distR="0" simplePos="0" relativeHeight="251624961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1440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9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2496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8561705" cy="6858000"/>
            <wp:effectExtent l="0" t="0" r="13483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40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561705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leGrid"/>
        <w:tblW w:w="8563" w:type="dxa"/>
        <w:tblInd w:w="1699" w:type="dxa"/>
        <w:tblLayout w:type="fixed"/>
        <w:tblLook w:val="04A0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8563"/>
      </w:tblGrid>
      <w:tr>
        <w:trPr>
          <w:trHeight w:val="67" w:hRule="exact"/>
        </w:trPr>
        <w:tc>
          <w:tcPr>
            <w:tcW w:w="8563" w:type="dxa"/>
            <w:tcBorders>
              <w:top w:val="single" w:sz="4" w:space="0" w:color="FF6600"/>
              <w:left w:val="single" w:sz="4" w:space="0" w:color="F8F8F8"/>
              <w:bottom w:val="single" w:sz="4" w:space="0" w:color="99FF33"/>
              <w:right w:val="single" w:sz="4" w:space="0" w:color="F8F8F8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</w:tr>
    </w:tbl>
    <w:p>
      <w:pPr>
        <w:pStyle w:val="Para95"/>
      </w:pPr>
    </w:p>
    <w:p>
      <w:pPr>
        <w:pStyle w:val="Para11"/>
      </w:pP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0"/>
          <w:sz w:val="19"/>
          <w:szCs w:val="19"/>
          <w:color w:val="000000"/>
        </w:rPr>
        <w:tab/>
      </w:r>
      <w:r>
        <w:rPr>
          <w:rStyle w:val="Character6"/>
          <w:sz w:val="43"/>
          <w:szCs w:val="43"/>
          <w:color w:val="000000"/>
        </w:rPr>
        <w:t xml:space="preserve">Dept. of Multimedia Animation and Application </w:t>
      </w:r>
    </w:p>
    <w:p>
      <w:pPr>
        <w:pStyle w:val="Para12"/>
      </w:pPr>
    </w:p>
    <w:tbl>
      <w:tblPr>
        <w:tblStyle w:val="TableGrid"/>
        <w:tblW w:w="9461" w:type="dxa"/>
        <w:tblInd w:w="4373" w:type="dxa"/>
        <w:tblLayout w:type="fixed"/>
        <w:tblLook w:val="04A0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486"/>
        <w:gridCol w:w="10"/>
        <w:gridCol w:w="4469"/>
        <w:gridCol w:w="2496"/>
      </w:tblGrid>
      <w:tr>
        <w:trPr>
          <w:trHeight w:val="67" w:hRule="exact"/>
        </w:trPr>
        <w:tc>
          <w:tcPr>
            <w:tcW w:w="2486" w:type="dxa"/>
            <w:tcBorders>
              <w:top w:val="single" w:sz="4" w:space="0" w:color="FF6600"/>
              <w:left w:val="single" w:sz="4" w:space="0" w:color="FFFFFF"/>
              <w:bottom w:val="single" w:sz="4" w:space="0" w:color="EA157A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10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4469" w:type="dxa"/>
            <w:tcBorders>
              <w:top w:val="single" w:sz="4" w:space="0" w:color="FF6600"/>
              <w:left w:val="single" w:sz="4" w:space="0" w:color="FFFFFF"/>
              <w:bottom w:val="single" w:sz="4" w:space="0" w:color="EA157A"/>
              <w:right w:val="single" w:sz="4" w:space="0" w:color="FFFFFF"/>
            </w:tcBorders>
            <w:vAlign w:val="center"/>
          </w:tcPr>
          <w:p>
            <w:pPr>
              <w:jc w:val="left"/>
              <w:rPr>
                <w:rFonts w:ascii="Calibri" w:hAnsi="Calibri" w:cstheme="Calibri"/>
              </w:rPr>
            </w:pPr>
            <w:rPr>
              <w:sz w:val="2"/>
            </w:rPr>
          </w:p>
        </w:tc>
        <w:tc>
          <w:tcPr>
            <w:tcW w:w="2496" w:type="dxa"/>
            <w:vAlign w:val="center"/>
          </w:tcPr>
          <w:p>
            <w:pPr>
              <w:rPr>
                <w:rFonts w:ascii="Calibri" w:hAnsi="Calibri" w:cstheme="Calibri"/>
              </w:rPr>
            </w:pPr>
            <w:rPr>
              <w:sz w:val="2"/>
            </w:rPr>
          </w:p>
        </w:tc>
      </w:tr>
    </w:tbl>
    <w:sectPr>
      <w:pgSz w:w="15840" w:h="11880" w:orient="portrait" w:code="9"/>
      <w:pgMar w:top="0" w:right="0" w:bottom="0" w:left="0" w:header="851" w:footer="992" w:gutter="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?D¡P¢FAe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?D¡P¢FAe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?D¡P¢FAe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?D¡P¢FAe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?D¡P¢FAe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Bauhaus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?D¡P¢FAe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?D¡P¢FAe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?D¡P¢FAe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?D¡P¢FAe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?D¡P¢FAe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?D¡P¢FAe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Viner Hand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Times New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?D¡P¢FAe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?D¡P¢FAe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?D¡P¢FAe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?D¡P¢FAe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?D¡P¢FAe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?D¡P¢FAe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?D¡P¢FAe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?D¡P¢FAe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?D¡P¢FAe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?D¡P¢FAe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?D¡P¢FAe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?D¡P¢FAe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?D¡P¢FAe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?D¡P¢FAe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?D¡P¢FAe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?D¡P¢FAe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?D¡P¢FAe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?D¡P¢FAe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?D¡P¢FAe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Helvetic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?D¡P¢FAe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?D¡P¢FAe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Helvetic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?D¡P¢FAe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Helvetic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?D¡P¢FAe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?D¡P¢FAe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?D¡P¢FAe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?D¡P¢FAe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Helvetic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?D¡P¢FAe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?D¡P¢FAe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Helvetic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?D¡P¢FAe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?D¡P¢FAe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?D¡P¢FAe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Helvetic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?D¡P¢FAe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?D¡P¢FAe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?D¡P¢FAe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?D¡P¢FAe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Helvetic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?D¡P¢FAe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?D¡P¢FAe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?D¡P¢FAe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¡Ps2OcuAe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?D¡P¢FAe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?D¡P¢FAe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?D¡P¢FAe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?D¡P¢FAe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?D¡P¢FAe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?D¡P¢FAe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?D¡P¢FAe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4"/>
  <w:noPunctuationKerning/>
  <w:characterSpacingControl w:val="doNotCompress"/>
  <w:bordersDoNotSurroundHeader/>
  <w:bordersDoNotSurroundFooter/>
  <w:compat>
    <w:useFELayout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SimSun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SimSun" w:eastAsia="SimSun"/>
      <w:sz w:val="24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customStyle="1" w:styleId="Para0">
    <w:name w:val="ParaAttribute0"/>
    <w:pPr>
      <w:jc w:val="left"/>
      <w:wordWrap w:val="false"/>
      <w:ind w:left="0"/>
      <w:widowControl w:val="false"/>
      <w:rPr/>
    </w:pPr>
  </w:style>
  <w:style w:type="paragraph" w:customStyle="1" w:styleId="Para1">
    <w:name w:val="ParaAttribute1"/>
    <w:pPr>
      <w:spacing w:line="1487" w:lineRule="exact"/>
      <w:jc w:val="left"/>
      <w:wordWrap w:val="false"/>
      <w:ind w:left="0"/>
      <w:widowControl w:val="false"/>
      <w:rPr/>
    </w:pPr>
  </w:style>
  <w:style w:type="paragraph" w:customStyle="1" w:styleId="Para2">
    <w:name w:val="ParaAttribute2"/>
    <w:pPr>
      <w:spacing w:line="1444" w:lineRule="exact"/>
      <w:jc w:val="left"/>
      <w:wordWrap w:val="false"/>
      <w:ind w:left="0"/>
      <w:widowControl w:val="false"/>
      <w:rPr/>
    </w:pPr>
  </w:style>
  <w:style w:type="paragraph" w:customStyle="1" w:styleId="Para3">
    <w:name w:val="ParaAttribute3"/>
    <w:pPr>
      <w:spacing w:line="960" w:lineRule="exact"/>
      <w:jc w:val="left"/>
      <w:wordWrap w:val="false"/>
      <w:ind w:left="0"/>
      <w:widowControl w:val="false"/>
      <w:rPr/>
    </w:pPr>
  </w:style>
  <w:style w:type="paragraph" w:customStyle="1" w:styleId="Para4">
    <w:name w:val="ParaAttribute4"/>
    <w:pPr>
      <w:spacing w:line="192" w:lineRule="exact"/>
      <w:jc w:val="left"/>
      <w:wordWrap w:val="false"/>
      <w:ind w:left="0"/>
      <w:widowControl w:val="false"/>
      <w:rPr/>
    </w:pPr>
  </w:style>
  <w:style w:type="paragraph" w:customStyle="1" w:styleId="Para5">
    <w:name w:val="ParaAttribute5"/>
    <w:pPr>
      <w:spacing w:line="1608" w:lineRule="exact"/>
      <w:jc w:val="left"/>
      <w:wordWrap w:val="false"/>
      <w:ind w:left="0"/>
      <w:widowControl w:val="false"/>
      <w:rPr/>
    </w:pPr>
  </w:style>
  <w:style w:type="paragraph" w:customStyle="1" w:styleId="Para6">
    <w:name w:val="ParaAttribute6"/>
    <w:pPr>
      <w:spacing w:line="797" w:lineRule="exact"/>
      <w:jc w:val="left"/>
      <w:wordWrap w:val="false"/>
      <w:ind w:left="0"/>
      <w:widowControl w:val="false"/>
      <w:rPr/>
    </w:pPr>
  </w:style>
  <w:style w:type="paragraph" w:customStyle="1" w:styleId="Para7">
    <w:name w:val="ParaAttribute7"/>
    <w:pPr>
      <w:spacing w:line="163" w:lineRule="exact"/>
      <w:jc w:val="left"/>
      <w:wordWrap w:val="false"/>
      <w:ind w:left="0"/>
      <w:widowControl w:val="false"/>
      <w:rPr/>
    </w:pPr>
  </w:style>
  <w:style w:type="paragraph" w:customStyle="1" w:styleId="Para8">
    <w:name w:val="ParaAttribute8"/>
    <w:pPr>
      <w:spacing w:line="124" w:lineRule="exact"/>
      <w:jc w:val="left"/>
      <w:wordWrap w:val="false"/>
      <w:ind w:left="0"/>
      <w:widowControl w:val="false"/>
      <w:rPr/>
    </w:pPr>
  </w:style>
  <w:style w:type="paragraph" w:customStyle="1" w:styleId="Para9">
    <w:name w:val="ParaAttribute9"/>
    <w:pPr>
      <w:spacing w:line="557" w:lineRule="exact"/>
      <w:jc w:val="left"/>
      <w:wordWrap w:val="false"/>
      <w:ind w:left="0"/>
      <w:widowControl w:val="false"/>
      <w:rPr/>
    </w:pPr>
  </w:style>
  <w:style w:type="paragraph" w:customStyle="1" w:styleId="Para10">
    <w:name w:val="ParaAttribute10"/>
    <w:pPr>
      <w:spacing w:line="63" w:lineRule="exact"/>
      <w:jc w:val="left"/>
      <w:wordWrap w:val="false"/>
      <w:ind w:left="0"/>
      <w:widowControl w:val="false"/>
      <w:rPr/>
    </w:pPr>
  </w:style>
  <w:style w:type="paragraph" w:customStyle="1" w:styleId="Para11">
    <w:name w:val="ParaAttribute11"/>
    <w:pPr>
      <w:spacing w:line="499" w:lineRule="exact"/>
      <w:jc w:val="left"/>
      <w:wordWrap w:val="false"/>
      <w:ind w:left="0"/>
      <w:widowControl w:val="false"/>
      <w:rPr/>
    </w:pPr>
  </w:style>
  <w:style w:type="paragraph" w:customStyle="1" w:styleId="Para12">
    <w:name w:val="ParaAttribute12"/>
    <w:pPr>
      <w:spacing w:line="61" w:lineRule="exact"/>
      <w:jc w:val="left"/>
      <w:wordWrap w:val="false"/>
      <w:ind w:left="0"/>
      <w:widowControl w:val="false"/>
      <w:rPr/>
    </w:pPr>
  </w:style>
  <w:style w:type="paragraph" w:customStyle="1" w:styleId="Para13">
    <w:name w:val="ParaAttribute13"/>
    <w:pPr>
      <w:spacing w:line="523" w:lineRule="exact"/>
      <w:jc w:val="left"/>
      <w:wordWrap w:val="false"/>
      <w:ind w:left="0"/>
      <w:widowControl w:val="false"/>
      <w:rPr/>
    </w:pPr>
  </w:style>
  <w:style w:type="paragraph" w:customStyle="1" w:styleId="Para14">
    <w:name w:val="ParaAttribute14"/>
    <w:pPr>
      <w:spacing w:line="42" w:lineRule="exact"/>
      <w:jc w:val="left"/>
      <w:wordWrap w:val="false"/>
      <w:ind w:left="0"/>
      <w:widowControl w:val="false"/>
      <w:rPr/>
    </w:pPr>
  </w:style>
  <w:style w:type="paragraph" w:customStyle="1" w:styleId="Para15">
    <w:name w:val="ParaAttribute15"/>
    <w:pPr>
      <w:spacing w:line="652" w:lineRule="exact"/>
      <w:jc w:val="left"/>
      <w:wordWrap w:val="false"/>
      <w:ind w:left="0"/>
      <w:widowControl w:val="false"/>
      <w:rPr/>
    </w:pPr>
  </w:style>
  <w:style w:type="paragraph" w:customStyle="1" w:styleId="Para16">
    <w:name w:val="ParaAttribute16"/>
    <w:pPr>
      <w:spacing w:line="720" w:lineRule="exact"/>
      <w:jc w:val="left"/>
      <w:wordWrap w:val="false"/>
      <w:ind w:left="0"/>
      <w:widowControl w:val="false"/>
      <w:rPr/>
    </w:pPr>
  </w:style>
  <w:style w:type="paragraph" w:customStyle="1" w:styleId="Para17">
    <w:name w:val="ParaAttribute17"/>
    <w:pPr>
      <w:spacing w:line="1042" w:lineRule="exact"/>
      <w:jc w:val="left"/>
      <w:wordWrap w:val="false"/>
      <w:ind w:left="0"/>
      <w:widowControl w:val="false"/>
      <w:rPr/>
    </w:pPr>
  </w:style>
  <w:style w:type="paragraph" w:customStyle="1" w:styleId="Para18">
    <w:name w:val="ParaAttribute18"/>
    <w:pPr>
      <w:spacing w:line="725" w:lineRule="exact"/>
      <w:jc w:val="left"/>
      <w:wordWrap w:val="false"/>
      <w:ind w:left="0"/>
      <w:widowControl w:val="false"/>
      <w:rPr/>
    </w:pPr>
  </w:style>
  <w:style w:type="paragraph" w:customStyle="1" w:styleId="Para19">
    <w:name w:val="ParaAttribute19"/>
    <w:pPr>
      <w:spacing w:line="1152" w:lineRule="exact"/>
      <w:jc w:val="left"/>
      <w:wordWrap w:val="false"/>
      <w:ind w:left="0"/>
      <w:widowControl w:val="false"/>
      <w:rPr/>
    </w:pPr>
  </w:style>
  <w:style w:type="paragraph" w:customStyle="1" w:styleId="Para20">
    <w:name w:val="ParaAttribute20"/>
    <w:pPr>
      <w:spacing w:line="772" w:lineRule="exact"/>
      <w:jc w:val="left"/>
      <w:wordWrap w:val="false"/>
      <w:ind w:left="0"/>
      <w:widowControl w:val="false"/>
      <w:rPr/>
    </w:pPr>
  </w:style>
  <w:style w:type="paragraph" w:customStyle="1" w:styleId="Para21">
    <w:name w:val="ParaAttribute21"/>
    <w:pPr>
      <w:spacing w:line="1100" w:lineRule="exact"/>
      <w:jc w:val="left"/>
      <w:wordWrap w:val="false"/>
      <w:ind w:left="0"/>
      <w:widowControl w:val="false"/>
      <w:rPr/>
    </w:pPr>
  </w:style>
  <w:style w:type="paragraph" w:customStyle="1" w:styleId="Para22">
    <w:name w:val="ParaAttribute22"/>
    <w:pPr>
      <w:spacing w:line="105" w:lineRule="exact"/>
      <w:jc w:val="left"/>
      <w:wordWrap w:val="false"/>
      <w:ind w:left="0"/>
      <w:widowControl w:val="false"/>
      <w:rPr/>
    </w:pPr>
  </w:style>
  <w:style w:type="paragraph" w:customStyle="1" w:styleId="Para23">
    <w:name w:val="ParaAttribute23"/>
    <w:pPr>
      <w:spacing w:line="58" w:lineRule="exact"/>
      <w:jc w:val="left"/>
      <w:wordWrap w:val="false"/>
      <w:ind w:left="0"/>
      <w:widowControl w:val="false"/>
      <w:rPr/>
    </w:pPr>
  </w:style>
  <w:style w:type="paragraph" w:customStyle="1" w:styleId="Para24">
    <w:name w:val="ParaAttribute24"/>
    <w:pPr>
      <w:spacing w:line="734" w:lineRule="exact"/>
      <w:jc w:val="left"/>
      <w:wordWrap w:val="false"/>
      <w:ind w:left="0"/>
      <w:widowControl w:val="false"/>
      <w:rPr/>
    </w:pPr>
  </w:style>
  <w:style w:type="paragraph" w:customStyle="1" w:styleId="Para25">
    <w:name w:val="ParaAttribute25"/>
    <w:pPr>
      <w:spacing w:line="1498" w:lineRule="exact"/>
      <w:jc w:val="left"/>
      <w:wordWrap w:val="false"/>
      <w:ind w:left="0"/>
      <w:widowControl w:val="false"/>
      <w:rPr/>
    </w:pPr>
  </w:style>
  <w:style w:type="paragraph" w:customStyle="1" w:styleId="Para26">
    <w:name w:val="ParaAttribute26"/>
    <w:pPr>
      <w:spacing w:line="269" w:lineRule="exact"/>
      <w:jc w:val="left"/>
      <w:wordWrap w:val="false"/>
      <w:ind w:left="0"/>
      <w:widowControl w:val="false"/>
      <w:rPr/>
    </w:pPr>
  </w:style>
  <w:style w:type="paragraph" w:customStyle="1" w:styleId="Para27">
    <w:name w:val="ParaAttribute27"/>
    <w:pPr>
      <w:spacing w:line="167" w:lineRule="exact"/>
      <w:jc w:val="left"/>
      <w:wordWrap w:val="false"/>
      <w:ind w:left="0"/>
      <w:widowControl w:val="false"/>
      <w:rPr/>
    </w:pPr>
  </w:style>
  <w:style w:type="paragraph" w:customStyle="1" w:styleId="Para28">
    <w:name w:val="ParaAttribute28"/>
    <w:pPr>
      <w:spacing w:line="888" w:lineRule="exact"/>
      <w:jc w:val="left"/>
      <w:wordWrap w:val="false"/>
      <w:ind w:left="0"/>
      <w:widowControl w:val="false"/>
      <w:rPr/>
    </w:pPr>
  </w:style>
  <w:style w:type="paragraph" w:customStyle="1" w:styleId="Para29">
    <w:name w:val="ParaAttribute29"/>
    <w:pPr>
      <w:spacing w:line="715" w:lineRule="exact"/>
      <w:jc w:val="left"/>
      <w:wordWrap w:val="false"/>
      <w:ind w:left="0"/>
      <w:widowControl w:val="false"/>
      <w:rPr/>
    </w:pPr>
  </w:style>
  <w:style w:type="paragraph" w:customStyle="1" w:styleId="Para30">
    <w:name w:val="ParaAttribute30"/>
    <w:pPr>
      <w:spacing w:line="53" w:lineRule="exact"/>
      <w:jc w:val="left"/>
      <w:wordWrap w:val="false"/>
      <w:ind w:left="0"/>
      <w:widowControl w:val="false"/>
      <w:rPr/>
    </w:pPr>
  </w:style>
  <w:style w:type="paragraph" w:customStyle="1" w:styleId="Para31">
    <w:name w:val="ParaAttribute31"/>
    <w:pPr>
      <w:spacing w:line="619" w:lineRule="exact"/>
      <w:jc w:val="left"/>
      <w:wordWrap w:val="false"/>
      <w:ind w:left="0"/>
      <w:widowControl w:val="false"/>
      <w:rPr/>
    </w:pPr>
  </w:style>
  <w:style w:type="paragraph" w:customStyle="1" w:styleId="Para32">
    <w:name w:val="ParaAttribute32"/>
    <w:pPr>
      <w:spacing w:line="207" w:lineRule="exact"/>
      <w:jc w:val="left"/>
      <w:wordWrap w:val="false"/>
      <w:ind w:left="0"/>
      <w:widowControl w:val="false"/>
      <w:rPr/>
    </w:pPr>
  </w:style>
  <w:style w:type="paragraph" w:customStyle="1" w:styleId="Para33">
    <w:name w:val="ParaAttribute33"/>
    <w:pPr>
      <w:spacing w:line="2290" w:lineRule="exact"/>
      <w:jc w:val="left"/>
      <w:wordWrap w:val="false"/>
      <w:ind w:left="0"/>
      <w:widowControl w:val="false"/>
      <w:rPr/>
    </w:pPr>
  </w:style>
  <w:style w:type="paragraph" w:customStyle="1" w:styleId="Para34">
    <w:name w:val="ParaAttribute34"/>
    <w:pPr>
      <w:spacing w:line="484" w:lineRule="exact"/>
      <w:jc w:val="left"/>
      <w:wordWrap w:val="false"/>
      <w:ind w:left="0"/>
      <w:widowControl w:val="false"/>
      <w:rPr/>
    </w:pPr>
  </w:style>
  <w:style w:type="paragraph" w:customStyle="1" w:styleId="Para35">
    <w:name w:val="ParaAttribute35"/>
    <w:pPr>
      <w:spacing w:line="321" w:lineRule="exact"/>
      <w:jc w:val="left"/>
      <w:wordWrap w:val="false"/>
      <w:ind w:left="0"/>
      <w:widowControl w:val="false"/>
      <w:rPr/>
    </w:pPr>
  </w:style>
  <w:style w:type="paragraph" w:customStyle="1" w:styleId="Para36">
    <w:name w:val="ParaAttribute36"/>
    <w:pPr>
      <w:spacing w:line="6163" w:lineRule="exact"/>
      <w:jc w:val="left"/>
      <w:wordWrap w:val="false"/>
      <w:ind w:left="0"/>
      <w:widowControl w:val="false"/>
      <w:rPr/>
    </w:pPr>
  </w:style>
  <w:style w:type="paragraph" w:customStyle="1" w:styleId="Para37">
    <w:name w:val="ParaAttribute37"/>
    <w:pPr>
      <w:spacing w:line="283" w:lineRule="exact"/>
      <w:jc w:val="left"/>
      <w:wordWrap w:val="false"/>
      <w:ind w:left="0"/>
      <w:widowControl w:val="false"/>
      <w:rPr/>
    </w:pPr>
  </w:style>
  <w:style w:type="paragraph" w:customStyle="1" w:styleId="Para38">
    <w:name w:val="ParaAttribute38"/>
    <w:pPr>
      <w:spacing w:line="91" w:lineRule="exact"/>
      <w:jc w:val="left"/>
      <w:wordWrap w:val="false"/>
      <w:ind w:left="0"/>
      <w:widowControl w:val="false"/>
      <w:rPr/>
    </w:pPr>
  </w:style>
  <w:style w:type="paragraph" w:customStyle="1" w:styleId="Para39">
    <w:name w:val="ParaAttribute39"/>
    <w:pPr>
      <w:spacing w:line="273" w:lineRule="exact"/>
      <w:jc w:val="left"/>
      <w:wordWrap w:val="false"/>
      <w:ind w:left="0"/>
      <w:widowControl w:val="false"/>
      <w:rPr/>
    </w:pPr>
  </w:style>
  <w:style w:type="paragraph" w:customStyle="1" w:styleId="Para40">
    <w:name w:val="ParaAttribute40"/>
    <w:pPr>
      <w:spacing w:line="620" w:lineRule="exact"/>
      <w:jc w:val="left"/>
      <w:wordWrap w:val="false"/>
      <w:ind w:left="0"/>
      <w:widowControl w:val="false"/>
      <w:rPr/>
    </w:pPr>
  </w:style>
  <w:style w:type="paragraph" w:customStyle="1" w:styleId="Para41">
    <w:name w:val="ParaAttribute41"/>
    <w:pPr>
      <w:spacing w:line="48" w:lineRule="exact"/>
      <w:jc w:val="left"/>
      <w:wordWrap w:val="false"/>
      <w:ind w:left="0"/>
      <w:widowControl w:val="false"/>
      <w:rPr/>
    </w:pPr>
  </w:style>
  <w:style w:type="paragraph" w:customStyle="1" w:styleId="Para42">
    <w:name w:val="ParaAttribute42"/>
    <w:pPr>
      <w:spacing w:line="532" w:lineRule="exact"/>
      <w:jc w:val="left"/>
      <w:wordWrap w:val="false"/>
      <w:ind w:left="0"/>
      <w:widowControl w:val="false"/>
      <w:rPr/>
    </w:pPr>
  </w:style>
  <w:style w:type="paragraph" w:customStyle="1" w:styleId="Para43">
    <w:name w:val="ParaAttribute43"/>
    <w:pPr>
      <w:spacing w:line="92" w:lineRule="exact"/>
      <w:jc w:val="left"/>
      <w:wordWrap w:val="false"/>
      <w:ind w:left="0"/>
      <w:widowControl w:val="false"/>
      <w:rPr/>
    </w:pPr>
  </w:style>
  <w:style w:type="paragraph" w:customStyle="1" w:styleId="Para44">
    <w:name w:val="ParaAttribute44"/>
    <w:pPr>
      <w:spacing w:line="480" w:lineRule="exact"/>
      <w:jc w:val="left"/>
      <w:wordWrap w:val="false"/>
      <w:ind w:left="0"/>
      <w:widowControl w:val="false"/>
      <w:rPr/>
    </w:pPr>
  </w:style>
  <w:style w:type="paragraph" w:customStyle="1" w:styleId="Para45">
    <w:name w:val="ParaAttribute45"/>
    <w:pPr>
      <w:spacing w:line="96" w:lineRule="exact"/>
      <w:jc w:val="left"/>
      <w:wordWrap w:val="false"/>
      <w:ind w:left="0"/>
      <w:widowControl w:val="false"/>
      <w:rPr/>
    </w:pPr>
  </w:style>
  <w:style w:type="paragraph" w:customStyle="1" w:styleId="Para46">
    <w:name w:val="ParaAttribute46"/>
    <w:pPr>
      <w:spacing w:line="44" w:lineRule="exact"/>
      <w:jc w:val="left"/>
      <w:wordWrap w:val="false"/>
      <w:ind w:left="0"/>
      <w:widowControl w:val="false"/>
      <w:rPr/>
    </w:pPr>
  </w:style>
  <w:style w:type="paragraph" w:customStyle="1" w:styleId="Para47">
    <w:name w:val="ParaAttribute47"/>
    <w:pPr>
      <w:spacing w:line="432" w:lineRule="exact"/>
      <w:jc w:val="left"/>
      <w:wordWrap w:val="false"/>
      <w:ind w:left="0"/>
      <w:widowControl w:val="false"/>
      <w:rPr/>
    </w:pPr>
  </w:style>
  <w:style w:type="paragraph" w:customStyle="1" w:styleId="Para48">
    <w:name w:val="ParaAttribute48"/>
    <w:pPr>
      <w:spacing w:line="365" w:lineRule="exact"/>
      <w:jc w:val="left"/>
      <w:wordWrap w:val="false"/>
      <w:ind w:left="0"/>
      <w:widowControl w:val="false"/>
      <w:rPr/>
    </w:pPr>
  </w:style>
  <w:style w:type="paragraph" w:customStyle="1" w:styleId="Para49">
    <w:name w:val="ParaAttribute49"/>
    <w:pPr>
      <w:spacing w:line="451" w:lineRule="exact"/>
      <w:jc w:val="left"/>
      <w:wordWrap w:val="false"/>
      <w:ind w:left="0"/>
      <w:widowControl w:val="false"/>
      <w:rPr/>
    </w:pPr>
  </w:style>
  <w:style w:type="paragraph" w:customStyle="1" w:styleId="Para50">
    <w:name w:val="ParaAttribute50"/>
    <w:pPr>
      <w:spacing w:line="72" w:lineRule="exact"/>
      <w:jc w:val="left"/>
      <w:wordWrap w:val="false"/>
      <w:ind w:left="0"/>
      <w:widowControl w:val="false"/>
      <w:rPr/>
    </w:pPr>
  </w:style>
  <w:style w:type="paragraph" w:customStyle="1" w:styleId="Para51">
    <w:name w:val="ParaAttribute51"/>
    <w:pPr>
      <w:spacing w:line="403" w:lineRule="exact"/>
      <w:jc w:val="left"/>
      <w:wordWrap w:val="false"/>
      <w:ind w:left="0"/>
      <w:widowControl w:val="false"/>
      <w:rPr/>
    </w:pPr>
  </w:style>
  <w:style w:type="paragraph" w:customStyle="1" w:styleId="Para52">
    <w:name w:val="ParaAttribute52"/>
    <w:pPr>
      <w:spacing w:line="999" w:lineRule="exact"/>
      <w:jc w:val="left"/>
      <w:wordWrap w:val="false"/>
      <w:ind w:left="0"/>
      <w:widowControl w:val="false"/>
      <w:rPr/>
    </w:pPr>
  </w:style>
  <w:style w:type="paragraph" w:customStyle="1" w:styleId="Para53">
    <w:name w:val="ParaAttribute53"/>
    <w:pPr>
      <w:spacing w:line="77" w:lineRule="exact"/>
      <w:jc w:val="left"/>
      <w:wordWrap w:val="false"/>
      <w:ind w:left="0"/>
      <w:widowControl w:val="false"/>
      <w:rPr/>
    </w:pPr>
  </w:style>
  <w:style w:type="paragraph" w:customStyle="1" w:styleId="Para54">
    <w:name w:val="ParaAttribute54"/>
    <w:pPr>
      <w:spacing w:line="139" w:lineRule="exact"/>
      <w:jc w:val="left"/>
      <w:wordWrap w:val="false"/>
      <w:ind w:left="0"/>
      <w:widowControl w:val="false"/>
      <w:rPr/>
    </w:pPr>
  </w:style>
  <w:style w:type="paragraph" w:customStyle="1" w:styleId="Para55">
    <w:name w:val="ParaAttribute55"/>
    <w:pPr>
      <w:spacing w:line="624" w:lineRule="exact"/>
      <w:jc w:val="left"/>
      <w:wordWrap w:val="false"/>
      <w:ind w:left="0"/>
      <w:widowControl w:val="false"/>
      <w:rPr/>
    </w:pPr>
  </w:style>
  <w:style w:type="paragraph" w:customStyle="1" w:styleId="Para56">
    <w:name w:val="ParaAttribute56"/>
    <w:pPr>
      <w:spacing w:line="34" w:lineRule="exact"/>
      <w:jc w:val="left"/>
      <w:wordWrap w:val="false"/>
      <w:ind w:left="0"/>
      <w:widowControl w:val="false"/>
      <w:rPr/>
    </w:pPr>
  </w:style>
  <w:style w:type="paragraph" w:customStyle="1" w:styleId="Para57">
    <w:name w:val="ParaAttribute57"/>
    <w:pPr>
      <w:spacing w:line="124" w:lineRule="exact"/>
      <w:jc w:val="left"/>
      <w:wordWrap w:val="false"/>
      <w:ind w:left="0"/>
      <w:widowControl w:val="false"/>
      <w:rPr/>
    </w:pPr>
  </w:style>
  <w:style w:type="paragraph" w:customStyle="1" w:styleId="Para58">
    <w:name w:val="ParaAttribute58"/>
    <w:pPr>
      <w:spacing w:line="120" w:lineRule="exact"/>
      <w:jc w:val="left"/>
      <w:wordWrap w:val="false"/>
      <w:ind w:left="0"/>
      <w:widowControl w:val="false"/>
      <w:rPr/>
    </w:pPr>
  </w:style>
  <w:style w:type="paragraph" w:customStyle="1" w:styleId="Para59">
    <w:name w:val="ParaAttribute59"/>
    <w:pPr>
      <w:spacing w:line="638" w:lineRule="exact"/>
      <w:jc w:val="left"/>
      <w:wordWrap w:val="false"/>
      <w:ind w:left="0"/>
      <w:widowControl w:val="false"/>
      <w:rPr/>
    </w:pPr>
  </w:style>
  <w:style w:type="paragraph" w:customStyle="1" w:styleId="Para60">
    <w:name w:val="ParaAttribute60"/>
    <w:pPr>
      <w:spacing w:line="533" w:lineRule="exact"/>
      <w:jc w:val="left"/>
      <w:wordWrap w:val="false"/>
      <w:ind w:left="0"/>
      <w:widowControl w:val="false"/>
      <w:rPr/>
    </w:pPr>
  </w:style>
  <w:style w:type="paragraph" w:customStyle="1" w:styleId="Para61">
    <w:name w:val="ParaAttribute61"/>
    <w:pPr>
      <w:spacing w:line="33" w:lineRule="exact"/>
      <w:jc w:val="left"/>
      <w:wordWrap w:val="false"/>
      <w:ind w:left="0"/>
      <w:widowControl w:val="false"/>
      <w:rPr/>
    </w:pPr>
  </w:style>
  <w:style w:type="paragraph" w:customStyle="1" w:styleId="Para62">
    <w:name w:val="ParaAttribute62"/>
    <w:pPr>
      <w:spacing w:line="447" w:lineRule="exact"/>
      <w:jc w:val="left"/>
      <w:wordWrap w:val="false"/>
      <w:ind w:left="0"/>
      <w:widowControl w:val="false"/>
      <w:rPr/>
    </w:pPr>
  </w:style>
  <w:style w:type="paragraph" w:customStyle="1" w:styleId="Para63">
    <w:name w:val="ParaAttribute63"/>
    <w:pPr>
      <w:spacing w:line="43" w:lineRule="exact"/>
      <w:jc w:val="left"/>
      <w:wordWrap w:val="false"/>
      <w:ind w:left="0"/>
      <w:widowControl w:val="false"/>
      <w:rPr/>
    </w:pPr>
  </w:style>
  <w:style w:type="paragraph" w:customStyle="1" w:styleId="Para64">
    <w:name w:val="ParaAttribute64"/>
    <w:pPr>
      <w:spacing w:line="91" w:lineRule="exact"/>
      <w:jc w:val="left"/>
      <w:wordWrap w:val="false"/>
      <w:ind w:left="0"/>
      <w:widowControl w:val="false"/>
      <w:rPr/>
    </w:pPr>
  </w:style>
  <w:style w:type="paragraph" w:customStyle="1" w:styleId="Para65">
    <w:name w:val="ParaAttribute65"/>
    <w:pPr>
      <w:spacing w:line="38" w:lineRule="exact"/>
      <w:jc w:val="left"/>
      <w:wordWrap w:val="false"/>
      <w:ind w:left="0"/>
      <w:widowControl w:val="false"/>
      <w:rPr/>
    </w:pPr>
  </w:style>
  <w:style w:type="paragraph" w:customStyle="1" w:styleId="Para66">
    <w:name w:val="ParaAttribute66"/>
    <w:pPr>
      <w:spacing w:line="76" w:lineRule="exact"/>
      <w:jc w:val="left"/>
      <w:wordWrap w:val="false"/>
      <w:ind w:left="0"/>
      <w:widowControl w:val="false"/>
      <w:rPr/>
    </w:pPr>
  </w:style>
  <w:style w:type="paragraph" w:customStyle="1" w:styleId="Para67">
    <w:name w:val="ParaAttribute67"/>
    <w:pPr>
      <w:spacing w:line="399" w:lineRule="exact"/>
      <w:jc w:val="left"/>
      <w:wordWrap w:val="false"/>
      <w:ind w:left="0"/>
      <w:widowControl w:val="false"/>
      <w:rPr/>
    </w:pPr>
  </w:style>
  <w:style w:type="paragraph" w:customStyle="1" w:styleId="Para68">
    <w:name w:val="ParaAttribute68"/>
    <w:pPr>
      <w:spacing w:line="187" w:lineRule="exact"/>
      <w:jc w:val="left"/>
      <w:wordWrap w:val="false"/>
      <w:ind w:left="0"/>
      <w:widowControl w:val="false"/>
      <w:rPr/>
    </w:pPr>
  </w:style>
  <w:style w:type="paragraph" w:customStyle="1" w:styleId="Para69">
    <w:name w:val="ParaAttribute69"/>
    <w:pPr>
      <w:spacing w:line="1219" w:lineRule="exact"/>
      <w:jc w:val="left"/>
      <w:wordWrap w:val="false"/>
      <w:ind w:left="0"/>
      <w:widowControl w:val="false"/>
      <w:rPr/>
    </w:pPr>
  </w:style>
  <w:style w:type="paragraph" w:customStyle="1" w:styleId="Para70">
    <w:name w:val="ParaAttribute70"/>
    <w:pPr>
      <w:spacing w:line="446" w:lineRule="exact"/>
      <w:jc w:val="left"/>
      <w:wordWrap w:val="false"/>
      <w:ind w:left="0"/>
      <w:widowControl w:val="false"/>
      <w:rPr/>
    </w:pPr>
  </w:style>
  <w:style w:type="paragraph" w:customStyle="1" w:styleId="Para71">
    <w:name w:val="ParaAttribute71"/>
    <w:pPr>
      <w:spacing w:line="538" w:lineRule="exact"/>
      <w:jc w:val="left"/>
      <w:wordWrap w:val="false"/>
      <w:ind w:left="0"/>
      <w:widowControl w:val="false"/>
      <w:rPr/>
    </w:pPr>
  </w:style>
  <w:style w:type="paragraph" w:customStyle="1" w:styleId="Para72">
    <w:name w:val="ParaAttribute72"/>
    <w:pPr>
      <w:spacing w:line="1224" w:lineRule="exact"/>
      <w:jc w:val="left"/>
      <w:wordWrap w:val="false"/>
      <w:ind w:left="0"/>
      <w:widowControl w:val="false"/>
      <w:rPr/>
    </w:pPr>
  </w:style>
  <w:style w:type="paragraph" w:customStyle="1" w:styleId="Para73">
    <w:name w:val="ParaAttribute73"/>
    <w:pPr>
      <w:spacing w:line="268" w:lineRule="exact"/>
      <w:jc w:val="left"/>
      <w:wordWrap w:val="false"/>
      <w:ind w:left="0"/>
      <w:widowControl w:val="false"/>
      <w:rPr/>
    </w:pPr>
  </w:style>
  <w:style w:type="paragraph" w:customStyle="1" w:styleId="Para74">
    <w:name w:val="ParaAttribute74"/>
    <w:pPr>
      <w:spacing w:line="711" w:lineRule="exact"/>
      <w:jc w:val="left"/>
      <w:wordWrap w:val="false"/>
      <w:ind w:left="0"/>
      <w:widowControl w:val="false"/>
      <w:rPr/>
    </w:pPr>
  </w:style>
  <w:style w:type="paragraph" w:customStyle="1" w:styleId="Para75">
    <w:name w:val="ParaAttribute75"/>
    <w:pPr>
      <w:spacing w:line="52" w:lineRule="exact"/>
      <w:jc w:val="left"/>
      <w:wordWrap w:val="false"/>
      <w:ind w:left="0"/>
      <w:widowControl w:val="false"/>
      <w:rPr/>
    </w:pPr>
  </w:style>
  <w:style w:type="paragraph" w:customStyle="1" w:styleId="Para76">
    <w:name w:val="ParaAttribute76"/>
    <w:pPr>
      <w:spacing w:line="39" w:lineRule="exact"/>
      <w:jc w:val="left"/>
      <w:wordWrap w:val="false"/>
      <w:ind w:left="0"/>
      <w:widowControl w:val="false"/>
      <w:rPr/>
    </w:pPr>
  </w:style>
  <w:style w:type="paragraph" w:customStyle="1" w:styleId="Para77">
    <w:name w:val="ParaAttribute77"/>
    <w:pPr>
      <w:spacing w:line="471" w:lineRule="exact"/>
      <w:jc w:val="left"/>
      <w:wordWrap w:val="false"/>
      <w:ind w:left="0"/>
      <w:widowControl w:val="false"/>
      <w:rPr/>
    </w:pPr>
  </w:style>
  <w:style w:type="paragraph" w:customStyle="1" w:styleId="Para78">
    <w:name w:val="ParaAttribute78"/>
    <w:pPr>
      <w:spacing w:line="81" w:lineRule="exact"/>
      <w:jc w:val="left"/>
      <w:wordWrap w:val="false"/>
      <w:ind w:left="0"/>
      <w:widowControl w:val="false"/>
      <w:rPr/>
    </w:pPr>
  </w:style>
  <w:style w:type="paragraph" w:customStyle="1" w:styleId="Para79">
    <w:name w:val="ParaAttribute79"/>
    <w:pPr>
      <w:spacing w:line="744" w:lineRule="exact"/>
      <w:jc w:val="left"/>
      <w:wordWrap w:val="false"/>
      <w:ind w:left="0"/>
      <w:widowControl w:val="false"/>
      <w:rPr/>
    </w:pPr>
  </w:style>
  <w:style w:type="paragraph" w:customStyle="1" w:styleId="Para80">
    <w:name w:val="ParaAttribute80"/>
    <w:pPr>
      <w:spacing w:line="110" w:lineRule="exact"/>
      <w:jc w:val="left"/>
      <w:wordWrap w:val="false"/>
      <w:ind w:left="0"/>
      <w:widowControl w:val="false"/>
      <w:rPr/>
    </w:pPr>
  </w:style>
  <w:style w:type="paragraph" w:customStyle="1" w:styleId="Para81">
    <w:name w:val="ParaAttribute81"/>
    <w:pPr>
      <w:spacing w:line="336" w:lineRule="exact"/>
      <w:jc w:val="left"/>
      <w:wordWrap w:val="false"/>
      <w:ind w:left="0"/>
      <w:widowControl w:val="false"/>
      <w:rPr/>
    </w:pPr>
  </w:style>
  <w:style w:type="paragraph" w:customStyle="1" w:styleId="Para82">
    <w:name w:val="ParaAttribute82"/>
    <w:pPr>
      <w:spacing w:line="1574" w:lineRule="exact"/>
      <w:jc w:val="left"/>
      <w:wordWrap w:val="false"/>
      <w:ind w:left="0"/>
      <w:widowControl w:val="false"/>
      <w:rPr/>
    </w:pPr>
  </w:style>
  <w:style w:type="paragraph" w:customStyle="1" w:styleId="Para83">
    <w:name w:val="ParaAttribute83"/>
    <w:pPr>
      <w:spacing w:line="230" w:lineRule="exact"/>
      <w:jc w:val="left"/>
      <w:wordWrap w:val="false"/>
      <w:ind w:left="0"/>
      <w:widowControl w:val="false"/>
      <w:rPr/>
    </w:pPr>
  </w:style>
  <w:style w:type="paragraph" w:customStyle="1" w:styleId="Para84">
    <w:name w:val="ParaAttribute84"/>
    <w:pPr>
      <w:spacing w:line="67" w:lineRule="exact"/>
      <w:jc w:val="left"/>
      <w:wordWrap w:val="false"/>
      <w:ind w:left="0"/>
      <w:widowControl w:val="false"/>
      <w:rPr/>
    </w:pPr>
  </w:style>
  <w:style w:type="paragraph" w:customStyle="1" w:styleId="Para85">
    <w:name w:val="ParaAttribute85"/>
    <w:pPr>
      <w:spacing w:line="106" w:lineRule="exact"/>
      <w:jc w:val="left"/>
      <w:wordWrap w:val="false"/>
      <w:ind w:left="0"/>
      <w:widowControl w:val="false"/>
      <w:rPr/>
    </w:pPr>
  </w:style>
  <w:style w:type="paragraph" w:customStyle="1" w:styleId="Para86">
    <w:name w:val="ParaAttribute86"/>
    <w:pPr>
      <w:spacing w:line="561" w:lineRule="exact"/>
      <w:jc w:val="left"/>
      <w:wordWrap w:val="false"/>
      <w:ind w:left="0"/>
      <w:widowControl w:val="false"/>
      <w:rPr/>
    </w:pPr>
  </w:style>
  <w:style w:type="paragraph" w:customStyle="1" w:styleId="Para87">
    <w:name w:val="ParaAttribute87"/>
    <w:pPr>
      <w:spacing w:line="2516" w:lineRule="exact"/>
      <w:jc w:val="left"/>
      <w:wordWrap w:val="false"/>
      <w:ind w:left="0"/>
      <w:widowControl w:val="false"/>
      <w:rPr/>
    </w:pPr>
  </w:style>
  <w:style w:type="paragraph" w:customStyle="1" w:styleId="Para88">
    <w:name w:val="ParaAttribute88"/>
    <w:pPr>
      <w:spacing w:line="316" w:lineRule="exact"/>
      <w:jc w:val="left"/>
      <w:wordWrap w:val="false"/>
      <w:ind w:left="0"/>
      <w:widowControl w:val="false"/>
      <w:rPr/>
    </w:pPr>
  </w:style>
  <w:style w:type="paragraph" w:customStyle="1" w:styleId="Para89">
    <w:name w:val="ParaAttribute89"/>
    <w:pPr>
      <w:spacing w:line="153" w:lineRule="exact"/>
      <w:jc w:val="left"/>
      <w:wordWrap w:val="false"/>
      <w:ind w:left="0"/>
      <w:widowControl w:val="false"/>
      <w:rPr/>
    </w:pPr>
  </w:style>
  <w:style w:type="paragraph" w:customStyle="1" w:styleId="Para90">
    <w:name w:val="ParaAttribute90"/>
    <w:pPr>
      <w:spacing w:line="1940" w:lineRule="exact"/>
      <w:jc w:val="left"/>
      <w:wordWrap w:val="false"/>
      <w:ind w:left="0"/>
      <w:widowControl w:val="false"/>
      <w:rPr/>
    </w:pPr>
  </w:style>
  <w:style w:type="paragraph" w:customStyle="1" w:styleId="Para91">
    <w:name w:val="ParaAttribute91"/>
    <w:pPr>
      <w:spacing w:line="494" w:lineRule="exact"/>
      <w:jc w:val="left"/>
      <w:wordWrap w:val="false"/>
      <w:ind w:left="0"/>
      <w:widowControl w:val="false"/>
      <w:rPr/>
    </w:pPr>
  </w:style>
  <w:style w:type="paragraph" w:customStyle="1" w:styleId="Para92">
    <w:name w:val="ParaAttribute92"/>
    <w:pPr>
      <w:spacing w:line="710" w:lineRule="exact"/>
      <w:jc w:val="left"/>
      <w:wordWrap w:val="false"/>
      <w:ind w:left="0"/>
      <w:widowControl w:val="false"/>
      <w:rPr/>
    </w:pPr>
  </w:style>
  <w:style w:type="paragraph" w:customStyle="1" w:styleId="Para93">
    <w:name w:val="ParaAttribute93"/>
    <w:pPr>
      <w:spacing w:line="826" w:lineRule="exact"/>
      <w:jc w:val="left"/>
      <w:wordWrap w:val="false"/>
      <w:ind w:left="0"/>
      <w:widowControl w:val="false"/>
      <w:rPr/>
    </w:pPr>
  </w:style>
  <w:style w:type="paragraph" w:customStyle="1" w:styleId="Para94">
    <w:name w:val="ParaAttribute94"/>
    <w:pPr>
      <w:spacing w:line="154" w:lineRule="exact"/>
      <w:jc w:val="left"/>
      <w:wordWrap w:val="false"/>
      <w:ind w:left="0"/>
      <w:widowControl w:val="false"/>
      <w:rPr/>
    </w:pPr>
  </w:style>
  <w:style w:type="paragraph" w:customStyle="1" w:styleId="Para95">
    <w:name w:val="ParaAttribute95"/>
    <w:pPr>
      <w:spacing w:line="7665" w:lineRule="exact"/>
      <w:jc w:val="left"/>
      <w:wordWrap w:val="false"/>
      <w:ind w:left="0"/>
      <w:widowControl w:val="false"/>
      <w:rPr/>
    </w:pPr>
  </w:style>
  <w:style w:type="character" w:customStyle="1" w:styleId="Character0">
    <w:name w:val="CharAttribute0"/>
    <w:rPr>
      <w:rFonts w:ascii="Arial" w:eastAsia="Arial" w:hAnsi="Arial"/>
      <w:sz w:val="19"/>
    </w:rPr>
  </w:style>
  <w:style w:type="character" w:customStyle="1" w:styleId="Character1">
    <w:name w:val="CharAttribute1"/>
    <w:rPr>
      <w:rFonts w:ascii="?D¡P¢FAe" w:eastAsia="?D¡P¢FAe" w:hAnsi="?D¡P¢FAe"/>
      <w:color w:val="C00000"/>
      <w:sz w:val="96"/>
    </w:rPr>
  </w:style>
  <w:style w:type="character" w:customStyle="1" w:styleId="Character2">
    <w:name w:val="CharAttribute2"/>
    <w:rPr>
      <w:rFonts w:ascii="?D¡P¢FAe" w:eastAsia="?D¡P¢FAe" w:hAnsi="?D¡P¢FAe"/>
      <w:b/>
      <w:color w:val="C00000"/>
      <w:sz w:val="96"/>
    </w:rPr>
  </w:style>
  <w:style w:type="character" w:customStyle="1" w:styleId="Character3">
    <w:name w:val="CharAttribute3"/>
    <w:rPr>
      <w:rFonts w:ascii="?D¡P¢FAe" w:eastAsia="?D¡P¢FAe" w:hAnsi="?D¡P¢FAe"/>
      <w:color w:val="3302BE"/>
      <w:sz w:val="79"/>
    </w:rPr>
  </w:style>
  <w:style w:type="character" w:customStyle="1" w:styleId="Character4">
    <w:name w:val="CharAttribute4"/>
    <w:rPr>
      <w:rFonts w:ascii="?D¡P¢FAe" w:eastAsia="?D¡P¢FAe" w:hAnsi="?D¡P¢FAe"/>
      <w:color w:val="3302BE"/>
      <w:sz w:val="79"/>
    </w:rPr>
  </w:style>
  <w:style w:type="character" w:customStyle="1" w:styleId="Character5">
    <w:name w:val="CharAttribute5"/>
    <w:rPr>
      <w:rFonts w:ascii="?D¡P¢FAe" w:eastAsia="?D¡P¢FAe" w:hAnsi="?D¡P¢FAe"/>
      <w:color w:val="3302BE"/>
      <w:sz w:val="55"/>
    </w:rPr>
  </w:style>
  <w:style w:type="character" w:customStyle="1" w:styleId="Character6">
    <w:name w:val="CharAttribute6"/>
    <w:rPr>
      <w:rFonts w:ascii="Bauhaus" w:eastAsia="Bauhaus" w:hAnsi="Bauhaus"/>
      <w:sz w:val="43"/>
    </w:rPr>
  </w:style>
  <w:style w:type="character" w:customStyle="1" w:styleId="Character7">
    <w:name w:val="CharAttribute7"/>
    <w:rPr>
      <w:rFonts w:ascii="?D¡P¢FAe" w:eastAsia="?D¡P¢FAe" w:hAnsi="?D¡P¢FAe"/>
      <w:color w:val="0070C0"/>
      <w:sz w:val="96"/>
    </w:rPr>
  </w:style>
  <w:style w:type="character" w:customStyle="1" w:styleId="Character8">
    <w:name w:val="CharAttribute8"/>
    <w:rPr>
      <w:rFonts w:ascii="?D¡P¢FAe" w:eastAsia="?D¡P¢FAe" w:hAnsi="?D¡P¢FAe"/>
      <w:color w:val="FFFFFF"/>
      <w:sz w:val="72"/>
    </w:rPr>
  </w:style>
  <w:style w:type="character" w:customStyle="1" w:styleId="Character9">
    <w:name w:val="CharAttribute9"/>
    <w:rPr>
      <w:rFonts w:ascii="?D¡P¢FAe" w:eastAsia="?D¡P¢FAe" w:hAnsi="?D¡P¢FAe"/>
      <w:sz w:val="67"/>
    </w:rPr>
  </w:style>
  <w:style w:type="character" w:customStyle="1" w:styleId="Character10">
    <w:name w:val="CharAttribute10"/>
    <w:rPr>
      <w:rFonts w:ascii="?D¡P¢FAe" w:eastAsia="?D¡P¢FAe" w:hAnsi="?D¡P¢FAe"/>
      <w:b/>
      <w:sz w:val="67"/>
    </w:rPr>
  </w:style>
  <w:style w:type="character" w:customStyle="1" w:styleId="Character11">
    <w:name w:val="CharAttribute11"/>
    <w:rPr>
      <w:rFonts w:ascii="?D¡P¢FAe" w:eastAsia="?D¡P¢FAe" w:hAnsi="?D¡P¢FAe"/>
      <w:sz w:val="67"/>
    </w:rPr>
  </w:style>
  <w:style w:type="character" w:customStyle="1" w:styleId="Character12">
    <w:name w:val="CharAttribute12"/>
    <w:rPr>
      <w:rFonts w:ascii="?D¡P¢FAe" w:eastAsia="?D¡P¢FAe" w:hAnsi="?D¡P¢FAe"/>
      <w:color w:val="FFFFFF"/>
      <w:sz w:val="72"/>
    </w:rPr>
  </w:style>
  <w:style w:type="character" w:customStyle="1" w:styleId="Character13">
    <w:name w:val="CharAttribute13"/>
    <w:rPr>
      <w:rFonts w:ascii="Viner Hand" w:eastAsia="Viner Hand" w:hAnsi="Viner Hand"/>
      <w:color w:val="99CCFF"/>
      <w:sz w:val="31"/>
    </w:rPr>
  </w:style>
  <w:style w:type="character" w:customStyle="1" w:styleId="Character14">
    <w:name w:val="CharAttribute14"/>
    <w:rPr>
      <w:rFonts w:ascii="Times New" w:eastAsia="Times New" w:hAnsi="Times New"/>
      <w:color w:val="898989"/>
      <w:sz w:val="24"/>
    </w:rPr>
  </w:style>
  <w:style w:type="character" w:customStyle="1" w:styleId="Character15">
    <w:name w:val="CharAttribute15"/>
    <w:rPr>
      <w:rFonts w:ascii="?D¡P¢FAe" w:eastAsia="?D¡P¢FAe" w:hAnsi="?D¡P¢FAe"/>
      <w:b/>
      <w:color w:val="0070C0"/>
      <w:sz w:val="96"/>
    </w:rPr>
  </w:style>
  <w:style w:type="character" w:customStyle="1" w:styleId="Character16">
    <w:name w:val="CharAttribute16"/>
    <w:rPr>
      <w:rFonts w:ascii="Wingdings" w:eastAsia="Wingdings" w:hAnsi="Wingdings"/>
      <w:color w:val="FF0000"/>
      <w:sz w:val="79"/>
    </w:rPr>
  </w:style>
  <w:style w:type="character" w:customStyle="1" w:styleId="Character17">
    <w:name w:val="CharAttribute17"/>
    <w:rPr>
      <w:rFonts w:ascii="?D¡P¢FAe" w:eastAsia="?D¡P¢FAe" w:hAnsi="?D¡P¢FAe"/>
      <w:color w:val="FF0000"/>
      <w:sz w:val="79"/>
    </w:rPr>
  </w:style>
  <w:style w:type="character" w:customStyle="1" w:styleId="Character18">
    <w:name w:val="CharAttribute18"/>
    <w:rPr>
      <w:rFonts w:ascii="Wingdings" w:eastAsia="Wingdings" w:hAnsi="Wingdings"/>
      <w:color w:val="750B3D"/>
      <w:sz w:val="64"/>
    </w:rPr>
  </w:style>
  <w:style w:type="character" w:customStyle="1" w:styleId="Character19">
    <w:name w:val="CharAttribute19"/>
    <w:rPr>
      <w:rFonts w:ascii="?D¡P¢FAe" w:eastAsia="?D¡P¢FAe" w:hAnsi="?D¡P¢FAe"/>
      <w:b/>
      <w:color w:val="750B3D"/>
      <w:sz w:val="64"/>
    </w:rPr>
  </w:style>
  <w:style w:type="character" w:customStyle="1" w:styleId="Character20">
    <w:name w:val="CharAttribute20"/>
    <w:rPr>
      <w:rFonts w:ascii="?D¡P¢FAe" w:eastAsia="?D¡P¢FAe" w:hAnsi="?D¡P¢FAe"/>
      <w:color w:val="750B3D"/>
      <w:sz w:val="64"/>
    </w:rPr>
  </w:style>
  <w:style w:type="character" w:customStyle="1" w:styleId="Character21">
    <w:name w:val="CharAttribute21"/>
    <w:rPr>
      <w:rFonts w:ascii="Wingdings" w:eastAsia="Wingdings" w:hAnsi="Wingdings"/>
      <w:color w:val="0000CC"/>
      <w:sz w:val="55"/>
    </w:rPr>
  </w:style>
  <w:style w:type="character" w:customStyle="1" w:styleId="Character22">
    <w:name w:val="CharAttribute22"/>
    <w:rPr>
      <w:rFonts w:ascii="?D¡P¢FAe" w:eastAsia="?D¡P¢FAe" w:hAnsi="?D¡P¢FAe"/>
      <w:b/>
      <w:color w:val="0000CC"/>
      <w:sz w:val="55"/>
    </w:rPr>
  </w:style>
  <w:style w:type="character" w:customStyle="1" w:styleId="Character23">
    <w:name w:val="CharAttribute23"/>
    <w:rPr>
      <w:rFonts w:ascii="?D¡P¢FAe" w:eastAsia="?D¡P¢FAe" w:hAnsi="?D¡P¢FAe"/>
      <w:color w:val="0000CC"/>
      <w:sz w:val="55"/>
    </w:rPr>
  </w:style>
  <w:style w:type="character" w:customStyle="1" w:styleId="Character24">
    <w:name w:val="CharAttribute24"/>
    <w:rPr>
      <w:rFonts w:ascii="Wingdings" w:eastAsia="Wingdings" w:hAnsi="Wingdings"/>
      <w:color w:val="800000"/>
      <w:sz w:val="64"/>
    </w:rPr>
  </w:style>
  <w:style w:type="character" w:customStyle="1" w:styleId="Character25">
    <w:name w:val="CharAttribute25"/>
    <w:rPr>
      <w:rFonts w:ascii="?D¡P¢FAe" w:eastAsia="?D¡P¢FAe" w:hAnsi="?D¡P¢FAe"/>
      <w:b/>
      <w:color w:val="800000"/>
      <w:sz w:val="64"/>
    </w:rPr>
  </w:style>
  <w:style w:type="character" w:customStyle="1" w:styleId="Character26">
    <w:name w:val="CharAttribute26"/>
    <w:rPr>
      <w:rFonts w:ascii="?D¡P¢FAe" w:eastAsia="?D¡P¢FAe" w:hAnsi="?D¡P¢FAe"/>
      <w:color w:val="800000"/>
      <w:sz w:val="64"/>
    </w:rPr>
  </w:style>
  <w:style w:type="character" w:customStyle="1" w:styleId="Character27">
    <w:name w:val="CharAttribute27"/>
    <w:rPr>
      <w:rFonts w:ascii="Wingdings" w:eastAsia="Wingdings" w:hAnsi="Wingdings"/>
      <w:color w:val="0000CC"/>
      <w:sz w:val="55"/>
    </w:rPr>
  </w:style>
  <w:style w:type="character" w:customStyle="1" w:styleId="Character28">
    <w:name w:val="CharAttribute28"/>
    <w:rPr>
      <w:rFonts w:ascii="?D¡P¢FAe" w:eastAsia="?D¡P¢FAe" w:hAnsi="?D¡P¢FAe"/>
      <w:b/>
      <w:color w:val="0000CC"/>
      <w:sz w:val="55"/>
    </w:rPr>
  </w:style>
  <w:style w:type="character" w:customStyle="1" w:styleId="Character29">
    <w:name w:val="CharAttribute29"/>
    <w:rPr>
      <w:rFonts w:ascii="?D¡P¢FAe" w:eastAsia="?D¡P¢FAe" w:hAnsi="?D¡P¢FAe"/>
      <w:color w:val="0070C0"/>
      <w:sz w:val="72"/>
    </w:rPr>
  </w:style>
  <w:style w:type="character" w:customStyle="1" w:styleId="Character30">
    <w:name w:val="CharAttribute30"/>
    <w:rPr>
      <w:rFonts w:ascii="?D¡P¢FAe" w:eastAsia="?D¡P¢FAe" w:hAnsi="?D¡P¢FAe"/>
      <w:b/>
      <w:color w:val="0070C0"/>
      <w:sz w:val="72"/>
    </w:rPr>
  </w:style>
  <w:style w:type="character" w:customStyle="1" w:styleId="Character31">
    <w:name w:val="CharAttribute31"/>
    <w:rPr>
      <w:rFonts w:ascii="?D¡P¢FAe" w:eastAsia="?D¡P¢FAe" w:hAnsi="?D¡P¢FAe"/>
      <w:color w:val="0099FF"/>
      <w:sz w:val="28"/>
    </w:rPr>
  </w:style>
  <w:style w:type="character" w:customStyle="1" w:styleId="Character32">
    <w:name w:val="CharAttribute32"/>
    <w:rPr>
      <w:rFonts w:ascii="Wingdings" w:eastAsia="Wingdings" w:hAnsi="Wingdings"/>
      <w:color w:val="FF0000"/>
      <w:sz w:val="64"/>
    </w:rPr>
  </w:style>
  <w:style w:type="character" w:customStyle="1" w:styleId="Character33">
    <w:name w:val="CharAttribute33"/>
    <w:rPr>
      <w:rFonts w:ascii="?D¡P¢FAe" w:eastAsia="?D¡P¢FAe" w:hAnsi="?D¡P¢FAe"/>
      <w:b/>
      <w:color w:val="FF0000"/>
      <w:sz w:val="64"/>
    </w:rPr>
  </w:style>
  <w:style w:type="character" w:customStyle="1" w:styleId="Character34">
    <w:name w:val="CharAttribute34"/>
    <w:rPr>
      <w:rFonts w:ascii="?D¡P¢FAe" w:eastAsia="?D¡P¢FAe" w:hAnsi="?D¡P¢FAe"/>
      <w:color w:val="FF0000"/>
      <w:sz w:val="64"/>
    </w:rPr>
  </w:style>
  <w:style w:type="character" w:customStyle="1" w:styleId="Character35">
    <w:name w:val="CharAttribute35"/>
    <w:rPr>
      <w:rFonts w:ascii="Wingdings" w:eastAsia="Wingdings" w:hAnsi="Wingdings"/>
      <w:color w:val="800000"/>
      <w:sz w:val="55"/>
    </w:rPr>
  </w:style>
  <w:style w:type="character" w:customStyle="1" w:styleId="Character36">
    <w:name w:val="CharAttribute36"/>
    <w:rPr>
      <w:rFonts w:ascii="?D¡P¢FAe" w:eastAsia="?D¡P¢FAe" w:hAnsi="?D¡P¢FAe"/>
      <w:u w:val="single"/>
      <w:color w:val="800000"/>
      <w:sz w:val="55"/>
    </w:rPr>
  </w:style>
  <w:style w:type="character" w:customStyle="1" w:styleId="Character37">
    <w:name w:val="CharAttribute37"/>
    <w:rPr>
      <w:rFonts w:ascii="Wingdings" w:eastAsia="Wingdings" w:hAnsi="Wingdings"/>
      <w:color w:val="0000CC"/>
      <w:sz w:val="48"/>
    </w:rPr>
  </w:style>
  <w:style w:type="character" w:customStyle="1" w:styleId="Character38">
    <w:name w:val="CharAttribute38"/>
    <w:rPr>
      <w:rFonts w:ascii="?D¡P¢FAe" w:eastAsia="?D¡P¢FAe" w:hAnsi="?D¡P¢FAe"/>
      <w:b/>
      <w:color w:val="0000CC"/>
      <w:sz w:val="48"/>
    </w:rPr>
  </w:style>
  <w:style w:type="character" w:customStyle="1" w:styleId="Character39">
    <w:name w:val="CharAttribute39"/>
    <w:rPr>
      <w:rFonts w:ascii="?D¡P¢FAe" w:eastAsia="?D¡P¢FAe" w:hAnsi="?D¡P¢FAe"/>
      <w:color w:val="0000CC"/>
      <w:sz w:val="48"/>
    </w:rPr>
  </w:style>
  <w:style w:type="character" w:customStyle="1" w:styleId="Character40">
    <w:name w:val="CharAttribute40"/>
    <w:rPr>
      <w:rFonts w:ascii="Wingdings" w:eastAsia="Wingdings" w:hAnsi="Wingdings"/>
      <w:color w:val="0000CC"/>
      <w:sz w:val="48"/>
    </w:rPr>
  </w:style>
  <w:style w:type="character" w:customStyle="1" w:styleId="Character41">
    <w:name w:val="CharAttribute41"/>
    <w:rPr>
      <w:rFonts w:ascii="?D¡P¢FAe" w:eastAsia="?D¡P¢FAe" w:hAnsi="?D¡P¢FAe"/>
      <w:b/>
      <w:color w:val="0000CC"/>
      <w:sz w:val="48"/>
    </w:rPr>
  </w:style>
  <w:style w:type="character" w:customStyle="1" w:styleId="Character42">
    <w:name w:val="CharAttribute42"/>
    <w:rPr>
      <w:rFonts w:ascii="?D¡P¢FAe" w:eastAsia="?D¡P¢FAe" w:hAnsi="?D¡P¢FAe"/>
      <w:color w:val="0000CC"/>
      <w:sz w:val="48"/>
    </w:rPr>
  </w:style>
  <w:style w:type="character" w:customStyle="1" w:styleId="Character43">
    <w:name w:val="CharAttribute43"/>
    <w:rPr>
      <w:rFonts w:ascii="Helvetica" w:eastAsia="Helvetica" w:hAnsi="Helvetica"/>
      <w:color w:val="FF0000"/>
      <w:sz w:val="40"/>
    </w:rPr>
  </w:style>
  <w:style w:type="character" w:customStyle="1" w:styleId="Character44">
    <w:name w:val="CharAttribute44"/>
    <w:rPr>
      <w:rFonts w:ascii="?D¡P¢FAe" w:eastAsia="?D¡P¢FAe" w:hAnsi="?D¡P¢FAe"/>
      <w:color w:val="FF0000"/>
      <w:sz w:val="40"/>
    </w:rPr>
  </w:style>
  <w:style w:type="character" w:customStyle="1" w:styleId="Character45">
    <w:name w:val="CharAttribute45"/>
    <w:rPr>
      <w:rFonts w:ascii="?D¡P¢FAe" w:eastAsia="?D¡P¢FAe" w:hAnsi="?D¡P¢FAe"/>
      <w:color w:val="FF0000"/>
      <w:sz w:val="40"/>
    </w:rPr>
  </w:style>
  <w:style w:type="character" w:customStyle="1" w:styleId="Character46">
    <w:name w:val="CharAttribute46"/>
    <w:rPr>
      <w:rFonts w:ascii="Helvetica" w:eastAsia="Helvetica" w:hAnsi="Helvetica"/>
      <w:color w:val="FF0000"/>
      <w:sz w:val="40"/>
    </w:rPr>
  </w:style>
  <w:style w:type="character" w:customStyle="1" w:styleId="Character47">
    <w:name w:val="CharAttribute47"/>
    <w:rPr>
      <w:rFonts w:ascii="?D¡P¢FAe" w:eastAsia="?D¡P¢FAe" w:hAnsi="?D¡P¢FAe"/>
      <w:color w:val="800000"/>
      <w:sz w:val="55"/>
    </w:rPr>
  </w:style>
  <w:style w:type="character" w:customStyle="1" w:styleId="Character48">
    <w:name w:val="CharAttribute48"/>
    <w:rPr>
      <w:rFonts w:ascii="Helvetica" w:eastAsia="Helvetica" w:hAnsi="Helvetica"/>
      <w:color w:val="0000CC"/>
      <w:sz w:val="40"/>
    </w:rPr>
  </w:style>
  <w:style w:type="character" w:customStyle="1" w:styleId="Character49">
    <w:name w:val="CharAttribute49"/>
    <w:rPr>
      <w:rFonts w:ascii="?D¡P¢FAe" w:eastAsia="?D¡P¢FAe" w:hAnsi="?D¡P¢FAe"/>
      <w:color w:val="0000CC"/>
      <w:sz w:val="40"/>
    </w:rPr>
  </w:style>
  <w:style w:type="character" w:customStyle="1" w:styleId="Character50">
    <w:name w:val="CharAttribute50"/>
    <w:rPr>
      <w:rFonts w:ascii="?D¡P¢FAe" w:eastAsia="?D¡P¢FAe" w:hAnsi="?D¡P¢FAe"/>
      <w:color w:val="FFFFFF"/>
      <w:sz w:val="40"/>
    </w:rPr>
  </w:style>
  <w:style w:type="character" w:customStyle="1" w:styleId="Character51">
    <w:name w:val="CharAttribute51"/>
    <w:rPr>
      <w:rFonts w:ascii="Wingdings" w:eastAsia="Wingdings" w:hAnsi="Wingdings"/>
      <w:color w:val="800000"/>
      <w:sz w:val="55"/>
    </w:rPr>
  </w:style>
  <w:style w:type="character" w:customStyle="1" w:styleId="Character52">
    <w:name w:val="CharAttribute52"/>
    <w:rPr>
      <w:rFonts w:ascii="?D¡P¢FAe" w:eastAsia="?D¡P¢FAe" w:hAnsi="?D¡P¢FAe"/>
      <w:b/>
      <w:color w:val="800000"/>
      <w:sz w:val="55"/>
    </w:rPr>
  </w:style>
  <w:style w:type="character" w:customStyle="1" w:styleId="Character53">
    <w:name w:val="CharAttribute53"/>
    <w:rPr>
      <w:rFonts w:ascii="?D¡P¢FAe" w:eastAsia="?D¡P¢FAe" w:hAnsi="?D¡P¢FAe"/>
      <w:color w:val="800000"/>
      <w:sz w:val="55"/>
    </w:rPr>
  </w:style>
  <w:style w:type="character" w:customStyle="1" w:styleId="Character54">
    <w:name w:val="CharAttribute54"/>
    <w:rPr>
      <w:rFonts w:ascii="Helvetica" w:eastAsia="Helvetica" w:hAnsi="Helvetica"/>
      <w:color w:val="FF3300"/>
      <w:sz w:val="40"/>
    </w:rPr>
  </w:style>
  <w:style w:type="character" w:customStyle="1" w:styleId="Character55">
    <w:name w:val="CharAttribute55"/>
    <w:rPr>
      <w:rFonts w:ascii="?D¡P¢FAe" w:eastAsia="?D¡P¢FAe" w:hAnsi="?D¡P¢FAe"/>
      <w:color w:val="FF3300"/>
      <w:sz w:val="40"/>
    </w:rPr>
  </w:style>
  <w:style w:type="character" w:customStyle="1" w:styleId="Character56">
    <w:name w:val="CharAttribute56"/>
    <w:rPr>
      <w:rFonts w:ascii="?D¡P¢FAe" w:eastAsia="?D¡P¢FAe" w:hAnsi="?D¡P¢FAe"/>
      <w:b/>
      <w:color w:val="FF3300"/>
      <w:sz w:val="40"/>
    </w:rPr>
  </w:style>
  <w:style w:type="character" w:customStyle="1" w:styleId="Character57">
    <w:name w:val="CharAttribute57"/>
    <w:rPr>
      <w:rFonts w:ascii="Helvetica" w:eastAsia="Helvetica" w:hAnsi="Helvetica"/>
      <w:color w:val="FF3300"/>
      <w:sz w:val="40"/>
    </w:rPr>
  </w:style>
  <w:style w:type="character" w:customStyle="1" w:styleId="Character58">
    <w:name w:val="CharAttribute58"/>
    <w:rPr>
      <w:rFonts w:ascii="?D¡P¢FAe" w:eastAsia="?D¡P¢FAe" w:hAnsi="?D¡P¢FAe"/>
      <w:color w:val="FF3300"/>
      <w:sz w:val="40"/>
    </w:rPr>
  </w:style>
  <w:style w:type="character" w:customStyle="1" w:styleId="Character59">
    <w:name w:val="CharAttribute59"/>
    <w:rPr>
      <w:rFonts w:ascii="?D¡P¢FAe" w:eastAsia="?D¡P¢FAe" w:hAnsi="?D¡P¢FAe"/>
      <w:b/>
      <w:color w:val="800000"/>
      <w:sz w:val="55"/>
    </w:rPr>
  </w:style>
  <w:style w:type="character" w:customStyle="1" w:styleId="Character60">
    <w:name w:val="CharAttribute60"/>
    <w:rPr>
      <w:rFonts w:ascii="Wingdings" w:eastAsia="Wingdings" w:hAnsi="Wingdings"/>
      <w:color w:val="FF0000"/>
      <w:sz w:val="48"/>
    </w:rPr>
  </w:style>
  <w:style w:type="character" w:customStyle="1" w:styleId="Character61">
    <w:name w:val="CharAttribute61"/>
    <w:rPr>
      <w:rFonts w:ascii="?D¡P¢FAe" w:eastAsia="?D¡P¢FAe" w:hAnsi="?D¡P¢FAe"/>
      <w:b/>
      <w:color w:val="FF0000"/>
      <w:sz w:val="48"/>
    </w:rPr>
  </w:style>
  <w:style w:type="character" w:customStyle="1" w:styleId="Character62">
    <w:name w:val="CharAttribute62"/>
    <w:rPr>
      <w:rFonts w:ascii="Helvetica" w:eastAsia="Helvetica" w:hAnsi="Helvetica"/>
      <w:color w:val="3333FF"/>
      <w:sz w:val="48"/>
    </w:rPr>
  </w:style>
  <w:style w:type="character" w:customStyle="1" w:styleId="Character63">
    <w:name w:val="CharAttribute63"/>
    <w:rPr>
      <w:rFonts w:ascii="?D¡P¢FAe" w:eastAsia="?D¡P¢FAe" w:hAnsi="?D¡P¢FAe"/>
      <w:color w:val="3333FF"/>
      <w:sz w:val="48"/>
    </w:rPr>
  </w:style>
  <w:style w:type="character" w:customStyle="1" w:styleId="Character64">
    <w:name w:val="CharAttribute64"/>
    <w:rPr>
      <w:rFonts w:ascii="Wingdings" w:eastAsia="Wingdings" w:hAnsi="Wingdings"/>
      <w:color w:val="FF0000"/>
      <w:sz w:val="48"/>
    </w:rPr>
  </w:style>
  <w:style w:type="character" w:customStyle="1" w:styleId="Character65">
    <w:name w:val="CharAttribute65"/>
    <w:rPr>
      <w:rFonts w:ascii="?D¡P¢FAe" w:eastAsia="?D¡P¢FAe" w:hAnsi="?D¡P¢FAe"/>
      <w:b/>
      <w:color w:val="FF0000"/>
      <w:sz w:val="48"/>
    </w:rPr>
  </w:style>
  <w:style w:type="character" w:customStyle="1" w:styleId="Character66">
    <w:name w:val="CharAttribute66"/>
    <w:rPr>
      <w:rFonts w:ascii="?D¡P¢FAe" w:eastAsia="?D¡P¢FAe" w:hAnsi="?D¡P¢FAe"/>
      <w:color w:val="FF0000"/>
      <w:sz w:val="48"/>
    </w:rPr>
  </w:style>
  <w:style w:type="character" w:customStyle="1" w:styleId="Character67">
    <w:name w:val="CharAttribute67"/>
    <w:rPr>
      <w:rFonts w:ascii="?D¡P¢FAe" w:eastAsia="?D¡P¢FAe" w:hAnsi="?D¡P¢FAe"/>
      <w:b/>
      <w:color w:val="0000CC"/>
      <w:sz w:val="40"/>
    </w:rPr>
  </w:style>
  <w:style w:type="character" w:customStyle="1" w:styleId="Character68">
    <w:name w:val="CharAttribute68"/>
    <w:rPr>
      <w:rFonts w:ascii="Helvetica" w:eastAsia="Helvetica" w:hAnsi="Helvetica"/>
      <w:color w:val="0000CC"/>
      <w:sz w:val="40"/>
    </w:rPr>
  </w:style>
  <w:style w:type="character" w:customStyle="1" w:styleId="Character69">
    <w:name w:val="CharAttribute69"/>
    <w:rPr>
      <w:rFonts w:ascii="?D¡P¢FAe" w:eastAsia="?D¡P¢FAe" w:hAnsi="?D¡P¢FAe"/>
      <w:b/>
      <w:color w:val="0000CC"/>
      <w:sz w:val="40"/>
    </w:rPr>
  </w:style>
  <w:style w:type="character" w:customStyle="1" w:styleId="Character70">
    <w:name w:val="CharAttribute70"/>
    <w:rPr>
      <w:rFonts w:ascii="?D¡P¢FAe" w:eastAsia="?D¡P¢FAe" w:hAnsi="?D¡P¢FAe"/>
      <w:color w:val="0000CC"/>
      <w:sz w:val="40"/>
    </w:rPr>
  </w:style>
  <w:style w:type="character" w:customStyle="1" w:styleId="Character71">
    <w:name w:val="CharAttribute71"/>
    <w:rPr>
      <w:rFonts w:ascii="?D¡P¢FAe" w:eastAsia="?D¡P¢FAe" w:hAnsi="?D¡P¢FAe"/>
      <w:color w:val="FF0000"/>
      <w:sz w:val="48"/>
    </w:rPr>
  </w:style>
  <w:style w:type="character" w:customStyle="1" w:styleId="Character72">
    <w:name w:val="CharAttribute72"/>
    <w:rPr>
      <w:rFonts w:ascii="¡Ps2OcuAe" w:eastAsia="¡Ps2OcuAe" w:hAnsi="¡Ps2OcuAe"/>
      <w:color w:val="0000CC"/>
      <w:sz w:val="48"/>
    </w:rPr>
  </w:style>
  <w:style w:type="character" w:customStyle="1" w:styleId="Character73">
    <w:name w:val="CharAttribute73"/>
    <w:rPr>
      <w:rFonts w:ascii="?D¡P¢FAe" w:eastAsia="?D¡P¢FAe" w:hAnsi="?D¡P¢FAe"/>
      <w:color w:val="FF0000"/>
      <w:sz w:val="72"/>
    </w:rPr>
  </w:style>
  <w:style w:type="character" w:customStyle="1" w:styleId="Character74">
    <w:name w:val="CharAttribute74"/>
    <w:rPr>
      <w:rFonts w:ascii="Wingdings" w:eastAsia="Wingdings" w:hAnsi="Wingdings"/>
      <w:color w:val="750B3D"/>
      <w:sz w:val="55"/>
    </w:rPr>
  </w:style>
  <w:style w:type="character" w:customStyle="1" w:styleId="Character75">
    <w:name w:val="CharAttribute75"/>
    <w:rPr>
      <w:rFonts w:ascii="?D¡P¢FAe" w:eastAsia="?D¡P¢FAe" w:hAnsi="?D¡P¢FAe"/>
      <w:b/>
      <w:color w:val="750B3D"/>
      <w:sz w:val="55"/>
    </w:rPr>
  </w:style>
  <w:style w:type="character" w:customStyle="1" w:styleId="Character76">
    <w:name w:val="CharAttribute76"/>
    <w:rPr>
      <w:rFonts w:ascii="Wingdings" w:eastAsia="Wingdings" w:hAnsi="Wingdings"/>
      <w:color w:val="750B3D"/>
      <w:sz w:val="55"/>
    </w:rPr>
  </w:style>
  <w:style w:type="character" w:customStyle="1" w:styleId="Character77">
    <w:name w:val="CharAttribute77"/>
    <w:rPr>
      <w:rFonts w:ascii="?D¡P¢FAe" w:eastAsia="?D¡P¢FAe" w:hAnsi="?D¡P¢FAe"/>
      <w:b/>
      <w:color w:val="750B3D"/>
      <w:sz w:val="55"/>
    </w:rPr>
  </w:style>
  <w:style w:type="character" w:customStyle="1" w:styleId="Character78">
    <w:name w:val="CharAttribute78"/>
    <w:rPr>
      <w:rFonts w:ascii="?D¡P¢FAe" w:eastAsia="?D¡P¢FAe" w:hAnsi="?D¡P¢FAe"/>
      <w:color w:val="750B3D"/>
      <w:sz w:val="55"/>
    </w:rPr>
  </w:style>
  <w:style w:type="character" w:customStyle="1" w:styleId="Character79">
    <w:name w:val="CharAttribute79"/>
    <w:rPr>
      <w:rFonts w:ascii="?D¡P¢FAe" w:eastAsia="?D¡P¢FAe" w:hAnsi="?D¡P¢FAe"/>
      <w:color w:val="0099FF"/>
      <w:sz w:val="31"/>
    </w:rPr>
  </w:style>
  <w:style w:type="character" w:customStyle="1" w:styleId="Character80">
    <w:name w:val="CharAttribute80"/>
    <w:rPr>
      <w:rFonts w:ascii="Wingdings" w:eastAsia="Wingdings" w:hAnsi="Wingdings"/>
      <w:color w:val="FF0000"/>
      <w:sz w:val="64"/>
    </w:rPr>
  </w:style>
  <w:style w:type="character" w:customStyle="1" w:styleId="Character81">
    <w:name w:val="CharAttribute81"/>
    <w:rPr>
      <w:rFonts w:ascii="?D¡P¢FAe" w:eastAsia="?D¡P¢FAe" w:hAnsi="?D¡P¢FAe"/>
      <w:b/>
      <w:color w:val="FF0000"/>
      <w:sz w:val="64"/>
    </w:rPr>
  </w:style>
  <w:style w:type="character" w:customStyle="1" w:styleId="Character82">
    <w:name w:val="CharAttribute82"/>
    <w:rPr>
      <w:rFonts w:ascii="?D¡P¢FAe" w:eastAsia="?D¡P¢FAe" w:hAnsi="?D¡P¢FAe"/>
      <w:color w:val="FF0000"/>
      <w:sz w:val="6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fImage1.jpeg"></Relationship><Relationship Id="rId6" Type="http://schemas.openxmlformats.org/officeDocument/2006/relationships/image" Target="media/fImage2.jpeg"></Relationship><Relationship Id="rId7" Type="http://schemas.openxmlformats.org/officeDocument/2006/relationships/image" Target="media/fImage3.jpeg"></Relationship><Relationship Id="rId8" Type="http://schemas.openxmlformats.org/officeDocument/2006/relationships/image" Target="media/fImage4.jpeg"></Relationship><Relationship Id="rId9" Type="http://schemas.openxmlformats.org/officeDocument/2006/relationships/image" Target="media/fImage5.jpeg"></Relationship><Relationship Id="rId10" Type="http://schemas.openxmlformats.org/officeDocument/2006/relationships/image" Target="media/fImage6.jpeg"></Relationship><Relationship Id="rId11" Type="http://schemas.openxmlformats.org/officeDocument/2006/relationships/image" Target="media/fImage7.jpeg"></Relationship><Relationship Id="rId12" Type="http://schemas.openxmlformats.org/officeDocument/2006/relationships/image" Target="media/fImage8.jpeg"></Relationship><Relationship Id="rId13" Type="http://schemas.openxmlformats.org/officeDocument/2006/relationships/image" Target="media/fImage9.jpeg"></Relationship><Relationship Id="rId14" Type="http://schemas.openxmlformats.org/officeDocument/2006/relationships/image" Target="media/fImage10.jpeg"></Relationship><Relationship Id="rId15" Type="http://schemas.openxmlformats.org/officeDocument/2006/relationships/image" Target="media/fImage11.jpeg"></Relationship><Relationship Id="rId16" Type="http://schemas.openxmlformats.org/officeDocument/2006/relationships/image" Target="media/fImage12.jpeg"></Relationship><Relationship Id="rId17" Type="http://schemas.openxmlformats.org/officeDocument/2006/relationships/image" Target="media/fImage13.jpeg"></Relationship><Relationship Id="rId18" Type="http://schemas.openxmlformats.org/officeDocument/2006/relationships/image" Target="media/fImage14.jpeg"></Relationship><Relationship Id="rId19" Type="http://schemas.openxmlformats.org/officeDocument/2006/relationships/image" Target="media/fImage15.jpeg"></Relationship><Relationship Id="rId20" Type="http://schemas.openxmlformats.org/officeDocument/2006/relationships/image" Target="media/fImage16.jpeg"></Relationship><Relationship Id="rId21" Type="http://schemas.openxmlformats.org/officeDocument/2006/relationships/image" Target="media/fImage17.jpeg"></Relationship><Relationship Id="rId22" Type="http://schemas.openxmlformats.org/officeDocument/2006/relationships/image" Target="media/fImage18.jpeg"></Relationship><Relationship Id="rId23" Type="http://schemas.openxmlformats.org/officeDocument/2006/relationships/image" Target="media/fImage19.jpeg"></Relationship><Relationship Id="rId24" Type="http://schemas.openxmlformats.org/officeDocument/2006/relationships/image" Target="media/fImage20.jpeg"></Relationship><Relationship Id="rId25" Type="http://schemas.openxmlformats.org/officeDocument/2006/relationships/image" Target="media/fImage21.jpeg"></Relationship><Relationship Id="rId26" Type="http://schemas.openxmlformats.org/officeDocument/2006/relationships/image" Target="media/fImage22.jpeg"></Relationship><Relationship Id="rId27" Type="http://schemas.openxmlformats.org/officeDocument/2006/relationships/image" Target="media/fImage23.jpeg"></Relationship><Relationship Id="rId28" Type="http://schemas.openxmlformats.org/officeDocument/2006/relationships/image" Target="media/fImage24.jpeg"></Relationship><Relationship Id="rId29" Type="http://schemas.openxmlformats.org/officeDocument/2006/relationships/image" Target="media/fImage25.jpeg"></Relationship><Relationship Id="rId30" Type="http://schemas.openxmlformats.org/officeDocument/2006/relationships/image" Target="media/fImage26.jpeg"></Relationship><Relationship Id="rId31" Type="http://schemas.openxmlformats.org/officeDocument/2006/relationships/image" Target="media/fImage27.jpeg"></Relationship><Relationship Id="rId32" Type="http://schemas.openxmlformats.org/officeDocument/2006/relationships/image" Target="media/fImage28.jpeg"></Relationship><Relationship Id="rId33" Type="http://schemas.openxmlformats.org/officeDocument/2006/relationships/image" Target="media/fImage29.jpeg"></Relationship><Relationship Id="rId34" Type="http://schemas.openxmlformats.org/officeDocument/2006/relationships/image" Target="media/fImage30.jpeg"></Relationship><Relationship Id="rId35" Type="http://schemas.openxmlformats.org/officeDocument/2006/relationships/image" Target="media/fImage31.jpeg"></Relationship><Relationship Id="rId36" Type="http://schemas.openxmlformats.org/officeDocument/2006/relationships/image" Target="media/fImage32.jpeg"></Relationship><Relationship Id="rId37" Type="http://schemas.openxmlformats.org/officeDocument/2006/relationships/image" Target="media/fImage33.jpeg"></Relationship><Relationship Id="rId38" Type="http://schemas.openxmlformats.org/officeDocument/2006/relationships/image" Target="media/fImage34.jpeg"></Relationship><Relationship Id="rId39" Type="http://schemas.openxmlformats.org/officeDocument/2006/relationships/image" Target="media/fImage35.jpeg"></Relationship><Relationship Id="rId40" Type="http://schemas.openxmlformats.org/officeDocument/2006/relationships/image" Target="media/fImage36.jpeg"></Relationship><Relationship Id="rId41" Type="http://schemas.openxmlformats.org/officeDocument/2006/relationships/image" Target="media/fImage37.jpeg"></Relationship><Relationship Id="rId42" Type="http://schemas.openxmlformats.org/officeDocument/2006/relationships/image" Target="media/fImage38.jpeg"></Relationship><Relationship Id="rId43" Type="http://schemas.openxmlformats.org/officeDocument/2006/relationships/image" Target="media/fImage39.jpeg"></Relationship><Relationship Id="rId44" Type="http://schemas.openxmlformats.org/officeDocument/2006/relationships/image" Target="media/fImage40.jpeg"></Relationship><Relationship Id="rId4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Oox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20</Pages>
  <Words>0</Words>
  <Characters>0</Characters>
  <Lines>1</Lines>
  <Paragraphs>1</Paragraphs>
  <TotalTime>0</TotalTime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Company>PDFConverter, Inc.</Company>
  <LinksUpToDate>false</LinksUpToDate>
  <CharactersWithSpaces>0</CharactersWithSpaces>
  <SharedDoc>false</SharedDoc>
  <HyperlinksChanged>false</HyperlinksChanged>
  <Application>PDF Converter</Application>
  <AppVersion>12.0000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revision>2</cp:revision>
  <dcterms:created xsi:type="dcterms:W3CDTF">2012-08-21T07:17:39Z</dcterms:created>
  <dcterms:modified xsi:type="dcterms:W3CDTF">2012-08-21T07:17:39Z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