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3"/>
      </w:pPr>
    </w:p>
    <w:p>
      <w:pPr>
        <w:pStyle w:val="Para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"/>
          <w:sz w:val="84"/>
          <w:szCs w:val="84"/>
          <w:color w:val="000000"/>
        </w:rPr>
        <w:t>畢業生調查辦理</w:t>
      </w:r>
      <w:r>
        <w:rPr>
          <w:rStyle w:val="Character2"/>
          <w:sz w:val="84"/>
          <w:szCs w:val="84"/>
          <w:color w:val="000000"/>
        </w:rPr>
        <w:t>+IR</w:t>
      </w:r>
      <w:r>
        <w:rPr>
          <w:rStyle w:val="Character2"/>
          <w:sz w:val="84"/>
          <w:szCs w:val="84"/>
          <w:color w:val="000000"/>
        </w:rPr>
        <w:t>校務研究之應用</w:t>
      </w:r>
    </w:p>
    <w:p>
      <w:pPr>
        <w:pStyle w:val="Para5"/>
      </w:pPr>
    </w:p>
    <w:p>
      <w:pPr>
        <w:pStyle w:val="Para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"/>
          <w:sz w:val="84"/>
          <w:szCs w:val="84"/>
          <w:color w:val="000000"/>
        </w:rPr>
        <w:t>-</w:t>
      </w:r>
      <w:r>
        <w:rPr>
          <w:rStyle w:val="Character2"/>
          <w:sz w:val="84"/>
          <w:szCs w:val="84"/>
          <w:color w:val="000000"/>
        </w:rPr>
        <w:t>以銘傳大學為例</w:t>
      </w:r>
    </w:p>
    <w:p>
      <w:pPr>
        <w:pStyle w:val="Para6"/>
      </w:pPr>
    </w:p>
    <w:p>
      <w:pPr>
        <w:pStyle w:val="Para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"/>
          <w:sz w:val="72"/>
          <w:szCs w:val="72"/>
          <w:color w:val="1F497D"/>
        </w:rPr>
        <w:t>前程規劃處職涯發展中心主任</w:t>
      </w:r>
    </w:p>
    <w:p>
      <w:pPr>
        <w:pStyle w:val="Para8"/>
      </w:pPr>
    </w:p>
    <w:p>
      <w:pPr>
        <w:pStyle w:val="Para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"/>
          <w:sz w:val="72"/>
          <w:szCs w:val="72"/>
          <w:color w:val="1F497D"/>
        </w:rPr>
        <w:t>廣告暨策略行銷學系副教授兼系主任</w:t>
      </w:r>
    </w:p>
    <w:p>
      <w:pPr>
        <w:pStyle w:val="Para8"/>
      </w:pPr>
    </w:p>
    <w:p>
      <w:pPr>
        <w:pStyle w:val="Para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"/>
          <w:sz w:val="72"/>
          <w:szCs w:val="72"/>
          <w:color w:val="1F497D"/>
        </w:rPr>
        <w:t>陳柏宇</w:t>
      </w:r>
    </w:p>
    <w:p>
      <w:pPr>
        <w:pStyle w:val="Para8"/>
      </w:pPr>
    </w:p>
    <w:p>
      <w:pPr>
        <w:pStyle w:val="Para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"/>
          <w:sz w:val="72"/>
          <w:szCs w:val="72"/>
          <w:color w:val="1F497D"/>
        </w:rPr>
        <w:t xml:space="preserve">2018/10/19 </w:t>
      </w:r>
    </w:p>
    <w:p>
      <w:pPr>
        <w:pStyle w:val="Para9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1 </w:t>
      </w:r>
    </w:p>
    <w:p>
      <w:pPr>
        <w:pStyle w:val="Para1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-5715</wp:posOffset>
            </wp:positionH>
            <wp:positionV relativeFrom="page">
              <wp:posOffset>0</wp:posOffset>
            </wp:positionV>
            <wp:extent cx="18296890" cy="13716000"/>
            <wp:effectExtent l="-9" t="0" r="28814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6890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1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13"/>
      </w:pPr>
    </w:p>
    <w:p>
      <w:pPr>
        <w:pStyle w:val="Para14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"/>
          <w:sz w:val="88"/>
          <w:szCs w:val="88"/>
          <w:color w:val="000000"/>
        </w:rPr>
        <w:t>職涯發展中心業務介紹</w:t>
      </w:r>
    </w:p>
    <w:p>
      <w:pPr>
        <w:pStyle w:val="Para1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1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15"/>
      </w:pPr>
    </w:p>
    <w:p>
      <w:pPr>
        <w:pStyle w:val="Para1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"/>
          <w:sz w:val="88"/>
          <w:szCs w:val="88"/>
          <w:color w:val="000000"/>
        </w:rPr>
        <w:t>報告大綱</w:t>
      </w:r>
    </w:p>
    <w:p>
      <w:pPr>
        <w:pStyle w:val="Para17"/>
      </w:pPr>
    </w:p>
    <w:p>
      <w:pPr>
        <w:pStyle w:val="Para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"/>
          <w:sz w:val="55"/>
          <w:szCs w:val="55"/>
          <w:color w:val="FFFFFF"/>
        </w:rPr>
        <w:t xml:space="preserve">1. </w:t>
      </w:r>
      <w:r>
        <w:rPr>
          <w:rStyle w:val="Character1"/>
          <w:sz w:val="55"/>
          <w:szCs w:val="55"/>
          <w:color w:val="FFFFFF"/>
        </w:rPr>
        <w:t>畢業生流向調查機制之建立</w:t>
      </w:r>
    </w:p>
    <w:p>
      <w:pPr>
        <w:pStyle w:val="Para19"/>
      </w:pPr>
    </w:p>
    <w:p>
      <w:pPr>
        <w:pStyle w:val="Para2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"/>
          <w:sz w:val="55"/>
          <w:szCs w:val="55"/>
          <w:color w:val="FFFFFF"/>
        </w:rPr>
        <w:t xml:space="preserve">2. </w:t>
      </w:r>
      <w:r>
        <w:rPr>
          <w:rStyle w:val="Character1"/>
          <w:sz w:val="55"/>
          <w:szCs w:val="55"/>
          <w:color w:val="FFFFFF"/>
        </w:rPr>
        <w:t>畢業生調查系統</w:t>
      </w:r>
      <w:r>
        <w:rPr>
          <w:rStyle w:val="Character6"/>
          <w:sz w:val="55"/>
          <w:szCs w:val="55"/>
          <w:color w:val="FFFFFF"/>
        </w:rPr>
        <w:t xml:space="preserve"/>
      </w:r>
      <w:r>
        <w:rPr>
          <w:rStyle w:val="Character6"/>
          <w:sz w:val="55"/>
          <w:szCs w:val="55"/>
          <w:color w:val="FFFFFF"/>
        </w:rPr>
        <w:t>-</w:t>
      </w:r>
      <w:r>
        <w:rPr>
          <w:rStyle w:val="Character1"/>
          <w:sz w:val="55"/>
          <w:szCs w:val="55"/>
          <w:color w:val="FFFFFF"/>
        </w:rPr>
        <w:t>銘傳橫向應用平台</w:t>
      </w:r>
    </w:p>
    <w:p>
      <w:pPr>
        <w:pStyle w:val="Para21"/>
      </w:pPr>
    </w:p>
    <w:p>
      <w:pPr>
        <w:pStyle w:val="Para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"/>
          <w:sz w:val="55"/>
          <w:szCs w:val="55"/>
          <w:color w:val="FFFFFF"/>
        </w:rPr>
        <w:t xml:space="preserve">3. </w:t>
      </w:r>
      <w:r>
        <w:rPr>
          <w:rStyle w:val="Character1"/>
          <w:sz w:val="55"/>
          <w:szCs w:val="55"/>
          <w:color w:val="FFFFFF"/>
        </w:rPr>
        <w:t>畢業生調查結果之應用</w:t>
      </w:r>
    </w:p>
    <w:p>
      <w:pPr>
        <w:pStyle w:val="Para22"/>
      </w:pPr>
    </w:p>
    <w:p>
      <w:pPr>
        <w:pStyle w:val="Para2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 xml:space="preserve">4. </w:t>
      </w:r>
      <w:r>
        <w:rPr>
          <w:rStyle w:val="Character1"/>
          <w:sz w:val="55"/>
          <w:szCs w:val="55"/>
          <w:color w:val="FFFFFF"/>
        </w:rPr>
        <w:t>畢業生調查校務研究流程</w:t>
      </w:r>
    </w:p>
    <w:p>
      <w:pPr>
        <w:pStyle w:val="Para24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"/>
          <w:sz w:val="31"/>
          <w:szCs w:val="31"/>
          <w:color w:val="898989"/>
        </w:rPr>
        <w:t xml:space="preserve">3 </w:t>
      </w:r>
    </w:p>
    <w:p>
      <w:pPr>
        <w:pStyle w:val="Para1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1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15"/>
      </w:pPr>
    </w:p>
    <w:p>
      <w:pPr>
        <w:pStyle w:val="Para1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"/>
          <w:sz w:val="88"/>
          <w:szCs w:val="88"/>
          <w:color w:val="000000"/>
        </w:rPr>
        <w:t>報告大綱</w:t>
      </w:r>
    </w:p>
    <w:p>
      <w:pPr>
        <w:pStyle w:val="Para25"/>
      </w:pPr>
    </w:p>
    <w:p>
      <w:pPr>
        <w:pStyle w:val="Para1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I.</w:t>
      </w:r>
      <w:r>
        <w:rPr>
          <w:rStyle w:val="Character1"/>
          <w:sz w:val="55"/>
          <w:szCs w:val="55"/>
          <w:color w:val="FFFFFF"/>
        </w:rPr>
        <w:t xml:space="preserve"/>
      </w:r>
      <w:r>
        <w:rPr>
          <w:rStyle w:val="Character1"/>
          <w:sz w:val="55"/>
          <w:szCs w:val="55"/>
          <w:color w:val="FFFFFF"/>
        </w:rPr>
        <w:t>專業職能之校院系比較結果</w:t>
      </w:r>
    </w:p>
    <w:p>
      <w:pPr>
        <w:pStyle w:val="Para26"/>
      </w:pPr>
    </w:p>
    <w:p>
      <w:pPr>
        <w:pStyle w:val="Para2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II.</w:t>
      </w:r>
      <w:r>
        <w:rPr>
          <w:rStyle w:val="Character1"/>
          <w:sz w:val="55"/>
          <w:szCs w:val="55"/>
          <w:color w:val="FFFFFF"/>
        </w:rPr>
        <w:t>在學期間與畢業後一年自我評估之比較結果</w:t>
      </w:r>
    </w:p>
    <w:p>
      <w:pPr>
        <w:pStyle w:val="Para26"/>
      </w:pPr>
    </w:p>
    <w:p>
      <w:pPr>
        <w:pStyle w:val="Para2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III.</w:t>
      </w:r>
      <w:r>
        <w:rPr>
          <w:rStyle w:val="Character1"/>
          <w:sz w:val="55"/>
          <w:szCs w:val="55"/>
          <w:color w:val="FFFFFF"/>
        </w:rPr>
        <w:t>畢業後一、三年與雇主調查之比較結果</w:t>
      </w:r>
    </w:p>
    <w:p>
      <w:pPr>
        <w:pStyle w:val="Para27"/>
      </w:pPr>
    </w:p>
    <w:p>
      <w:pPr>
        <w:pStyle w:val="Para2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IV.</w:t>
      </w:r>
      <w:r>
        <w:rPr>
          <w:rStyle w:val="Character1"/>
          <w:sz w:val="55"/>
          <w:szCs w:val="55"/>
          <w:color w:val="FFFFFF"/>
        </w:rPr>
        <w:t>畢業後一年與休學經驗之交叉分析</w:t>
      </w:r>
    </w:p>
    <w:p>
      <w:pPr>
        <w:pStyle w:val="Para26"/>
      </w:pP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V.</w:t>
      </w:r>
      <w:r>
        <w:rPr>
          <w:rStyle w:val="Character1"/>
          <w:sz w:val="55"/>
          <w:szCs w:val="55"/>
          <w:color w:val="FFFFFF"/>
        </w:rPr>
        <w:t xml:space="preserve"/>
      </w:r>
      <w:r>
        <w:rPr>
          <w:rStyle w:val="Character1"/>
          <w:sz w:val="55"/>
          <w:szCs w:val="55"/>
          <w:color w:val="FFFFFF"/>
        </w:rPr>
        <w:t>畢業生共通職能自評與就業現況之關聯性</w:t>
      </w:r>
    </w:p>
    <w:p>
      <w:pPr>
        <w:pStyle w:val="Para28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"/>
          <w:sz w:val="31"/>
          <w:szCs w:val="31"/>
          <w:color w:val="898989"/>
        </w:rPr>
        <w:t xml:space="preserve">4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29"/>
      </w:pPr>
    </w:p>
    <w:p>
      <w:pPr>
        <w:pStyle w:val="Para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"/>
          <w:sz w:val="103"/>
          <w:szCs w:val="103"/>
          <w:color w:val="000000"/>
        </w:rPr>
        <w:t>畢業生調查辦理</w:t>
      </w:r>
    </w:p>
    <w:p>
      <w:pPr>
        <w:pStyle w:val="Para30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5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29"/>
      </w:pPr>
    </w:p>
    <w:p>
      <w:pPr>
        <w:pStyle w:val="Para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"/>
          <w:sz w:val="103"/>
          <w:szCs w:val="103"/>
          <w:color w:val="000000"/>
        </w:rPr>
        <w:t>1.</w:t>
      </w:r>
      <w:r>
        <w:rPr>
          <w:rStyle w:val="Character8"/>
          <w:sz w:val="103"/>
          <w:szCs w:val="103"/>
          <w:color w:val="000000"/>
        </w:rPr>
        <w:t>畢業生流向調查機制之建立</w:t>
      </w:r>
    </w:p>
    <w:p>
      <w:pPr>
        <w:pStyle w:val="Para30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6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" type="#_x0000_t202" style="position:absolute;left:0;margin-left:408pt;margin-top:400pt;width:271pt;height:40pt;z-index:251624963;mso-wrap-style:none" filled="f" stroked="f">
            <v:textbox inset="0,0,0,0">
              <w:txbxContent>
                <w:p>
                  <w:pPr>
                    <w:pStyle w:val="Para40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2"/>
                      <w:sz w:val="40"/>
                      <w:szCs w:val="40"/>
                      <w:color w:val="0070C0"/>
                    </w:rPr>
                    <w:t>校級實習暨</w:t>
                  </w:r>
                </w:p>
                <w:p>
                  <w:pPr>
                    <w:pStyle w:val="Para41"/>
                  </w:pPr>
                  <w:r>
                    <w:rPr>
                      <w:rStyle w:val="Character10"/>
                      <w:sz w:val="40"/>
                      <w:szCs w:val="40"/>
                      <w:color w:val="FFFFFF"/>
                    </w:rPr>
                    <w:t>撰寫報告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2"/>
                      <w:sz w:val="40"/>
                      <w:szCs w:val="40"/>
                      <w:color w:val="0070C0"/>
                    </w:rPr>
                    <w:t>就業輔導會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" type="#_x0000_t202" style="position:absolute;left:0;margin-left:232pt;margin-top:183pt;width:442pt;height:273pt;z-index:251624964;mso-wrap-style:none" filled="f" stroked="f">
            <v:textbox inset="0,0,0,0">
              <w:txbxContent>
                <w:p>
                  <w:pPr>
                    <w:pStyle w:val="Para37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0"/>
                      <w:sz w:val="40"/>
                      <w:szCs w:val="40"/>
                      <w:color w:val="FFFFFF"/>
                    </w:rPr>
                    <w:t>問卷建置</w:t>
                  </w:r>
                </w:p>
                <w:p>
                  <w:pPr>
                    <w:pStyle w:val="Para42"/>
                  </w:pPr>
                </w:p>
                <w:p>
                  <w:pPr>
                    <w:pStyle w:val="Para4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0"/>
                      <w:sz w:val="40"/>
                      <w:szCs w:val="40"/>
                      <w:color w:val="FFFFFF"/>
                    </w:rPr>
                    <w:t>調查回收</w:t>
                  </w:r>
                </w:p>
                <w:p>
                  <w:pPr>
                    <w:pStyle w:val="Para44"/>
                  </w:pPr>
                </w:p>
                <w:p>
                  <w:pPr>
                    <w:pStyle w:val="Para45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1"/>
                      <w:sz w:val="40"/>
                      <w:szCs w:val="40"/>
                      <w:color w:val="FFFFFF"/>
                    </w:rPr>
                    <w:t>資料勘誤</w:t>
                  </w:r>
                </w:p>
                <w:p>
                  <w:pPr>
                    <w:pStyle w:val="Para46"/>
                  </w:pPr>
                </w:p>
                <w:p>
                  <w:pPr>
                    <w:pStyle w:val="Para37"/>
                  </w:pPr>
                  <w:r>
                    <w:rPr>
                      <w:rStyle w:val="Character10"/>
                      <w:sz w:val="40"/>
                      <w:szCs w:val="40"/>
                      <w:color w:val="FFFFFF"/>
                    </w:rPr>
                    <w:t>資料回饋</w:t>
                  </w:r>
                </w:p>
                <w:p>
                  <w:pPr>
                    <w:pStyle w:val="Para47"/>
                  </w:pPr>
                </w:p>
                <w:p>
                  <w:pPr>
                    <w:pStyle w:val="Para34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0"/>
                      <w:sz w:val="40"/>
                      <w:szCs w:val="40"/>
                      <w:color w:val="FFFFFF"/>
                    </w:rPr>
                    <w:t>各系</w:t>
                  </w:r>
                </w:p>
              </w:txbxContent>
            </v:textbox>
          </v:shape>
        </w:pict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31"/>
      </w:pPr>
    </w:p>
    <w:p>
      <w:pPr>
        <w:pStyle w:val="Para3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畢業生流向調查標準作業程序</w:t>
      </w:r>
      <w:r>
        <w:rPr>
          <w:rStyle w:val="Character9"/>
          <w:sz w:val="79"/>
          <w:szCs w:val="79"/>
          <w:color w:val="000000"/>
        </w:rPr>
        <w:t xml:space="preserve">SOP </w:t>
      </w:r>
    </w:p>
    <w:p>
      <w:pPr>
        <w:pStyle w:val="Para33"/>
      </w:pPr>
    </w:p>
    <w:p>
      <w:pPr>
        <w:pStyle w:val="Para3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0"/>
          <w:sz w:val="40"/>
          <w:szCs w:val="40"/>
          <w:color w:val="FFFFFF"/>
        </w:rPr>
        <w:t>畢業生名單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0"/>
          <w:sz w:val="40"/>
          <w:szCs w:val="40"/>
          <w:color w:val="FFFFFF"/>
        </w:rPr>
        <w:t>畢業生聯絡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1"/>
          <w:sz w:val="40"/>
          <w:szCs w:val="40"/>
          <w:color w:val="FFFFFF"/>
        </w:rPr>
        <w:t>學院題項併</w:t>
      </w:r>
    </w:p>
    <w:p>
      <w:pPr>
        <w:pStyle w:val="Para35"/>
      </w:pPr>
    </w:p>
    <w:p>
      <w:pPr>
        <w:pStyle w:val="Para3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0"/>
          <w:sz w:val="40"/>
          <w:szCs w:val="40"/>
          <w:color w:val="FFFFFF"/>
        </w:rPr>
        <w:t>彙整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0"/>
          <w:sz w:val="40"/>
          <w:szCs w:val="40"/>
          <w:color w:val="FFFFFF"/>
        </w:rPr>
        <w:t>資料蒐集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0"/>
          <w:sz w:val="40"/>
          <w:szCs w:val="40"/>
          <w:color w:val="FFFFFF"/>
        </w:rPr>
        <w:t>入校版問卷</w:t>
      </w:r>
    </w:p>
    <w:p>
      <w:pPr>
        <w:pStyle w:val="Para36"/>
      </w:pPr>
    </w:p>
    <w:p>
      <w:pPr>
        <w:pStyle w:val="Para3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0"/>
          <w:sz w:val="40"/>
          <w:szCs w:val="40"/>
          <w:color w:val="FFFFFF"/>
        </w:rPr>
        <w:t>訪員招募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0"/>
          <w:sz w:val="40"/>
          <w:szCs w:val="40"/>
          <w:color w:val="FFFFFF"/>
        </w:rPr>
        <w:t>訪員訓練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0"/>
          <w:sz w:val="40"/>
          <w:szCs w:val="40"/>
          <w:color w:val="FFFFFF"/>
        </w:rPr>
        <w:t>CATI</w:t>
      </w:r>
      <w:r>
        <w:rPr>
          <w:rStyle w:val="Character10"/>
          <w:sz w:val="40"/>
          <w:szCs w:val="40"/>
          <w:color w:val="FFFFFF"/>
        </w:rPr>
        <w:t>調查</w:t>
      </w:r>
    </w:p>
    <w:p>
      <w:pPr>
        <w:pStyle w:val="Para36"/>
      </w:pPr>
    </w:p>
    <w:p>
      <w:pPr>
        <w:pStyle w:val="Para3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0"/>
          <w:sz w:val="40"/>
          <w:szCs w:val="40"/>
          <w:color w:val="FFFFFF"/>
        </w:rPr>
        <w:t>上傳教育部</w:t>
      </w:r>
    </w:p>
    <w:p>
      <w:pPr>
        <w:pStyle w:val="Para38"/>
      </w:pPr>
    </w:p>
    <w:p>
      <w:pPr>
        <w:pStyle w:val="Para3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0"/>
          <w:sz w:val="40"/>
          <w:szCs w:val="40"/>
          <w:color w:val="FFFFFF"/>
        </w:rPr>
        <w:t>與校內平台</w:t>
      </w:r>
    </w:p>
    <w:p>
      <w:pPr>
        <w:pStyle w:val="Para39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7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" type="#_x0000_t202" style="position:absolute;left:0;margin-left:263pt;margin-top:179pt;width:432pt;height:241pt;z-index:251624963;mso-wrap-style:none" filled="f" stroked="f">
            <v:textbox inset="0,0,0,0">
              <w:txbxContent>
                <w:p>
                  <w:pPr>
                    <w:pStyle w:val="Para61"/>
                  </w:pPr>
                </w:p>
                <w:p>
                  <w:pPr>
                    <w:pStyle w:val="Para62"/>
                  </w:pPr>
                  <w:r>
                    <w:rPr>
                      <w:rStyle w:val="Character19"/>
                      <w:sz w:val="67"/>
                      <w:szCs w:val="67"/>
                      <w:color w:val="FFFFFF"/>
                    </w:rPr>
                    <w:t>WIN-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9"/>
                      <w:sz w:val="67"/>
                      <w:szCs w:val="67"/>
                      <w:color w:val="FFFFFF"/>
                    </w:rPr>
                    <w:t>WIN-</w:t>
                  </w:r>
                </w:p>
                <w:p>
                  <w:pPr>
                    <w:pStyle w:val="Para63"/>
                  </w:pPr>
                </w:p>
                <w:p>
                  <w:pPr>
                    <w:pStyle w:val="Para45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6"/>
                      <w:sz w:val="36"/>
                      <w:szCs w:val="36"/>
                      <w:color w:val="000000"/>
                    </w:rPr>
                    <w:t>電腦</w:t>
                  </w:r>
                  <w:r>
                    <w:rPr>
                      <w:rStyle w:val="Character17"/>
                      <w:sz w:val="40"/>
                      <w:szCs w:val="40"/>
                      <w:color w:val="000000"/>
                    </w:rPr>
                    <w:t>輔助</w:t>
                  </w:r>
                  <w:r>
                    <w:rPr>
                      <w:rStyle w:val="Character18"/>
                      <w:sz w:val="40"/>
                      <w:szCs w:val="40"/>
                      <w:color w:val="FF0000"/>
                    </w:rPr>
                    <w:t>網路</w:t>
                  </w:r>
                </w:p>
                <w:p>
                  <w:pPr>
                    <w:pStyle w:val="Para64"/>
                  </w:pPr>
                </w:p>
                <w:p>
                  <w:pPr>
                    <w:pStyle w:val="Para45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7"/>
                      <w:sz w:val="40"/>
                      <w:szCs w:val="40"/>
                      <w:color w:val="000000"/>
                    </w:rPr>
                    <w:t>調查系統</w:t>
                  </w:r>
                  <w:r>
                    <w:rPr>
                      <w:rStyle w:val="Character17"/>
                      <w:sz w:val="40"/>
                      <w:szCs w:val="40"/>
                      <w:color w:val="000000"/>
                    </w:rPr>
                    <w:t>(</w:t>
                  </w:r>
                  <w:r>
                    <w:rPr>
                      <w:rStyle w:val="Character18"/>
                      <w:sz w:val="40"/>
                      <w:szCs w:val="40"/>
                      <w:color w:val="FF0000"/>
                    </w:rPr>
                    <w:t>W</w:t>
                  </w:r>
                  <w:r>
                    <w:rPr>
                      <w:rStyle w:val="Character17"/>
                      <w:sz w:val="40"/>
                      <w:szCs w:val="40"/>
                      <w:color w:val="000000"/>
                    </w:rPr>
                    <w:t xml:space="preserve">eb) </w:t>
                  </w:r>
                </w:p>
                <w:p>
                  <w:pPr>
                    <w:pStyle w:val="Para65"/>
                  </w:pPr>
                </w:p>
                <w:p>
                  <w:pPr>
                    <w:pStyle w:val="Para6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9"/>
                      <w:sz w:val="67"/>
                      <w:szCs w:val="67"/>
                      <w:color w:val="FFFFFF"/>
                    </w:rPr>
                    <w:t xml:space="preserve">CAPI </w:t>
                  </w:r>
                </w:p>
              </w:txbxContent>
            </v:textbox>
          </v:shape>
        </w:pict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48"/>
      </w:pPr>
    </w:p>
    <w:p>
      <w:pPr>
        <w:pStyle w:val="Para4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畢業生流向調查之調查工具</w:t>
      </w:r>
    </w:p>
    <w:p>
      <w:pPr>
        <w:pStyle w:val="Para50"/>
      </w:pPr>
    </w:p>
    <w:p>
      <w:pPr>
        <w:pStyle w:val="Para51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3"/>
          <w:sz w:val="37"/>
          <w:szCs w:val="37"/>
          <w:color w:val="000000"/>
        </w:rPr>
        <w:t>•目前執行</w:t>
      </w:r>
      <w:r>
        <w:rPr>
          <w:rStyle w:val="Character14"/>
          <w:sz w:val="37"/>
          <w:szCs w:val="37"/>
          <w:color w:val="FF0000"/>
        </w:rPr>
        <w:t>全面普查</w:t>
      </w:r>
      <w:r>
        <w:rPr>
          <w:rStyle w:val="Character15"/>
          <w:sz w:val="37"/>
          <w:szCs w:val="37"/>
          <w:color w:val="000000"/>
        </w:rPr>
        <w:t>(</w:t>
      </w:r>
    </w:p>
    <w:p>
      <w:pPr>
        <w:pStyle w:val="Para5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3"/>
          <w:sz w:val="37"/>
          <w:szCs w:val="37"/>
          <w:color w:val="000000"/>
        </w:rPr>
        <w:t>使用</w:t>
      </w:r>
      <w:r>
        <w:rPr>
          <w:rStyle w:val="Character15"/>
          <w:sz w:val="37"/>
          <w:szCs w:val="37"/>
          <w:color w:val="000000"/>
        </w:rPr>
        <w:t>CATI</w:t>
      </w:r>
      <w:r>
        <w:rPr>
          <w:rStyle w:val="Character13"/>
          <w:sz w:val="37"/>
          <w:szCs w:val="37"/>
          <w:color w:val="000000"/>
        </w:rPr>
        <w:t>、</w:t>
      </w:r>
      <w:r>
        <w:rPr>
          <w:rStyle w:val="Character15"/>
          <w:sz w:val="37"/>
          <w:szCs w:val="37"/>
          <w:color w:val="000000"/>
        </w:rPr>
        <w:t>CAWI</w:t>
      </w:r>
    </w:p>
    <w:p>
      <w:pPr>
        <w:pStyle w:val="Para53"/>
      </w:pPr>
    </w:p>
    <w:p>
      <w:pPr>
        <w:pStyle w:val="Para3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6"/>
          <w:szCs w:val="36"/>
          <w:color w:val="000000"/>
        </w:rPr>
        <w:t>電腦</w:t>
      </w:r>
      <w:r>
        <w:rPr>
          <w:rStyle w:val="Character17"/>
          <w:sz w:val="40"/>
          <w:szCs w:val="40"/>
          <w:color w:val="000000"/>
        </w:rPr>
        <w:t>輔助</w:t>
      </w:r>
      <w:r>
        <w:rPr>
          <w:rStyle w:val="Character18"/>
          <w:sz w:val="40"/>
          <w:szCs w:val="40"/>
          <w:color w:val="FF0000"/>
        </w:rPr>
        <w:t>電話</w:t>
      </w:r>
    </w:p>
    <w:p>
      <w:pPr>
        <w:pStyle w:val="Para54"/>
      </w:pPr>
    </w:p>
    <w:p>
      <w:pPr>
        <w:pStyle w:val="Para3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7"/>
          <w:sz w:val="40"/>
          <w:szCs w:val="40"/>
          <w:color w:val="000000"/>
        </w:rPr>
        <w:t>調查系統</w:t>
      </w:r>
    </w:p>
    <w:p>
      <w:pPr>
        <w:pStyle w:val="Para54"/>
      </w:pPr>
    </w:p>
    <w:p>
      <w:pPr>
        <w:pStyle w:val="Para3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7"/>
          <w:sz w:val="40"/>
          <w:szCs w:val="40"/>
          <w:color w:val="000000"/>
        </w:rPr>
        <w:t>(</w:t>
      </w:r>
      <w:r>
        <w:rPr>
          <w:rStyle w:val="Character18"/>
          <w:sz w:val="40"/>
          <w:szCs w:val="40"/>
          <w:color w:val="FF0000"/>
        </w:rPr>
        <w:t>T</w:t>
      </w:r>
      <w:r>
        <w:rPr>
          <w:rStyle w:val="Character17"/>
          <w:sz w:val="40"/>
          <w:szCs w:val="40"/>
          <w:color w:val="000000"/>
        </w:rPr>
        <w:t xml:space="preserve">elephone) </w:t>
      </w:r>
    </w:p>
    <w:p>
      <w:pPr>
        <w:pStyle w:val="Para55"/>
      </w:pPr>
    </w:p>
    <w:p>
      <w:pPr>
        <w:pStyle w:val="Para5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9"/>
          <w:sz w:val="67"/>
          <w:szCs w:val="67"/>
          <w:color w:val="FFFFFF"/>
        </w:rPr>
        <w:t xml:space="preserve">CATI 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9"/>
          <w:sz w:val="67"/>
          <w:szCs w:val="67"/>
          <w:color w:val="FFFFFF"/>
        </w:rPr>
        <w:t xml:space="preserve">CAWI </w:t>
      </w:r>
    </w:p>
    <w:p>
      <w:pPr>
        <w:pStyle w:val="Para57"/>
      </w:pPr>
    </w:p>
    <w:p>
      <w:pPr>
        <w:pStyle w:val="Para5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9"/>
          <w:sz w:val="67"/>
          <w:szCs w:val="67"/>
          <w:color w:val="FFFFFF"/>
        </w:rPr>
        <w:t>WIN-</w:t>
      </w:r>
    </w:p>
    <w:p>
      <w:pPr>
        <w:pStyle w:val="Para59"/>
      </w:pPr>
    </w:p>
    <w:p>
      <w:pPr>
        <w:pStyle w:val="Para3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6"/>
          <w:szCs w:val="36"/>
          <w:color w:val="000000"/>
        </w:rPr>
        <w:t>電腦</w:t>
      </w:r>
      <w:r>
        <w:rPr>
          <w:rStyle w:val="Character17"/>
          <w:sz w:val="40"/>
          <w:szCs w:val="40"/>
          <w:color w:val="000000"/>
        </w:rPr>
        <w:t>輔助</w:t>
      </w:r>
      <w:r>
        <w:rPr>
          <w:rStyle w:val="Character18"/>
          <w:sz w:val="40"/>
          <w:szCs w:val="40"/>
          <w:color w:val="FF0000"/>
        </w:rPr>
        <w:t>面訪</w:t>
      </w:r>
    </w:p>
    <w:p>
      <w:pPr>
        <w:pStyle w:val="Para54"/>
      </w:pPr>
    </w:p>
    <w:p>
      <w:pPr>
        <w:pStyle w:val="Para3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7"/>
          <w:sz w:val="40"/>
          <w:szCs w:val="40"/>
          <w:color w:val="000000"/>
        </w:rPr>
        <w:t>調查系統</w:t>
      </w:r>
    </w:p>
    <w:p>
      <w:pPr>
        <w:pStyle w:val="Para54"/>
      </w:pPr>
    </w:p>
    <w:p>
      <w:pPr>
        <w:pStyle w:val="Para3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7"/>
          <w:sz w:val="40"/>
          <w:szCs w:val="40"/>
          <w:color w:val="000000"/>
        </w:rPr>
        <w:t>(</w:t>
      </w:r>
      <w:r>
        <w:rPr>
          <w:rStyle w:val="Character18"/>
          <w:sz w:val="40"/>
          <w:szCs w:val="40"/>
          <w:color w:val="FF0000"/>
        </w:rPr>
        <w:t xml:space="preserve"/>
      </w:r>
      <w:r>
        <w:rPr>
          <w:rStyle w:val="Character18"/>
          <w:sz w:val="40"/>
          <w:szCs w:val="40"/>
          <w:color w:val="FF0000"/>
        </w:rPr>
        <w:t>P</w:t>
      </w:r>
      <w:r>
        <w:rPr>
          <w:rStyle w:val="Character17"/>
          <w:sz w:val="40"/>
          <w:szCs w:val="40"/>
          <w:color w:val="000000"/>
        </w:rPr>
        <w:t xml:space="preserve">ersonal) </w:t>
      </w:r>
    </w:p>
    <w:p>
      <w:pPr>
        <w:pStyle w:val="Para60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8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31"/>
      </w:pPr>
    </w:p>
    <w:p>
      <w:pPr>
        <w:pStyle w:val="Para3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畢業生流向調查之專屬設備</w:t>
      </w:r>
    </w:p>
    <w:p>
      <w:pPr>
        <w:pStyle w:val="Para67"/>
      </w:pPr>
    </w:p>
    <w:tbl>
      <w:tblPr>
        <w:tblStyle w:val="TableGrid"/>
        <w:tblW w:w="13718" w:type="dxa"/>
        <w:tblInd w:w="398" w:type="dxa"/>
        <w:tblLayout w:type="fixed"/>
        <w:tblLook w:val="04A0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>
      <w:tblGrid>
        <w:gridCol w:w="2491"/>
        <w:gridCol w:w="1589"/>
        <w:gridCol w:w="547"/>
        <w:gridCol w:w="240"/>
        <w:gridCol w:w="120"/>
        <w:gridCol w:w="907"/>
        <w:gridCol w:w="7824"/>
      </w:tblGrid>
      <w:tr>
        <w:trPr>
          <w:trHeight w:val="1013" w:hRule="exact"/>
        </w:trPr>
        <w:tc>
          <w:tcPr>
            <w:tcW w:w="408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shd w:val="clear" w:color="auto" w:fill="4BACC6"/>
          </w:tcPr>
          <w:p>
            <w:pPr>
              <w:spacing w:line="76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48"/>
              </w:rPr>
              <w:t>設備</w:t>
            </w:r>
          </w:p>
        </w:tc>
        <w:tc>
          <w:tcPr>
            <w:tcW w:w="1814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shd w:val="clear" w:color="auto" w:fill="4BACC6"/>
          </w:tcPr>
          <w:p>
            <w:pPr>
              <w:spacing w:line="76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48"/>
              </w:rPr>
              <w:t>數量</w:t>
            </w:r>
          </w:p>
        </w:tc>
        <w:tc>
          <w:tcPr>
            <w:tcW w:w="78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shd w:val="clear" w:color="auto" w:fill="4BACC6"/>
          </w:tcPr>
          <w:p>
            <w:pPr>
              <w:spacing w:line="76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48"/>
              </w:rPr>
              <w:t>說明</w:t>
            </w:r>
          </w:p>
        </w:tc>
      </w:tr>
      <w:tr>
        <w:trPr>
          <w:trHeight w:val="667" w:hRule="exact"/>
        </w:trPr>
        <w:tc>
          <w:tcPr>
            <w:tcW w:w="4080" w:type="dxa"/>
            <w:vMerge w:val="restart"/>
            <w:gridSpan w:val="2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  <w:shd w:val="clear" w:color="auto" w:fill="4BACC6"/>
          </w:tcPr>
          <w:p>
            <w:pPr>
              <w:spacing w:line="84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48"/>
              </w:rPr>
              <w:t>主控式伺服器主機</w:t>
            </w:r>
          </w:p>
        </w:tc>
        <w:tc>
          <w:tcPr>
            <w:tcW w:w="787" w:type="dxa"/>
            <w:vMerge w:val="restart"/>
            <w:gridSpan w:val="2"/>
            <w:tcBorders>
              <w:top w:val="single" w:sz="4" w:space="0" w:color="FFFFFF"/>
              <w:left w:val="single" w:sz="4" w:space="0" w:color="FFFFFF"/>
            </w:tcBorders>
            <w:vAlign w:val="center"/>
            <w:shd w:val="clear" w:color="auto" w:fill="D0E3EA"/>
          </w:tcPr>
          <w:p>
            <w:pPr>
              <w:spacing w:line="860" w:lineRule="exact"/>
              <w:ind w:left="542" w:right="-100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48"/>
              </w:rPr>
              <w:t>2</w:t>
            </w:r>
          </w:p>
        </w:tc>
        <w:tc>
          <w:tcPr>
            <w:tcW w:w="1027" w:type="dxa"/>
            <w:vMerge w:val="restart"/>
            <w:gridSpan w:val="2"/>
            <w:tcBorders>
              <w:top w:val="single" w:sz="4" w:space="0" w:color="FFFFFF"/>
              <w:right w:val="single" w:sz="4" w:space="0" w:color="FFFFFF"/>
            </w:tcBorders>
            <w:vAlign w:val="bottom"/>
            <w:shd w:val="clear" w:color="auto" w:fill="D0E3EA"/>
          </w:tcPr>
          <w:p>
            <w:pPr>
              <w:spacing w:line="86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48"/>
              </w:rPr>
              <w:t>台</w:t>
            </w:r>
          </w:p>
        </w:tc>
        <w:tc>
          <w:tcPr>
            <w:tcW w:w="782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  <w:shd w:val="clear" w:color="auto" w:fill="D0E3EA"/>
          </w:tcPr>
          <w:p>
            <w:pPr>
              <w:spacing w:line="5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48"/>
              </w:rPr>
              <w:t>一台為電訪模組與主資料庫，</w:t>
            </w:r>
          </w:p>
        </w:tc>
      </w:tr>
      <w:tr>
        <w:trPr>
          <w:trHeight w:val="504" w:hRule="exact"/>
        </w:trPr>
        <w:tc>
          <w:tcPr>
            <w:tcW w:w="4080" w:type="dxa"/>
            <w:vMerge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shd w:val="clear" w:color="auto" w:fill="4BACC6"/>
          </w:tcPr>
          <w:p>
            <w:pPr>
              <w:spacing w:line="840" w:lineRule="exact"/>
              <w:jc w:val="center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787" w:type="dxa"/>
            <w:vMerge/>
            <w:gridSpan w:val="2"/>
            <w:tcBorders>
              <w:left w:val="single" w:sz="4" w:space="0" w:color="FFFFFF"/>
              <w:bottom w:val="single" w:sz="4" w:space="0" w:color="FFFFFF"/>
            </w:tcBorders>
            <w:vAlign w:val="center"/>
            <w:shd w:val="clear" w:color="auto" w:fill="D0E3EA"/>
          </w:tcPr>
          <w:p>
            <w:pPr>
              <w:spacing w:line="860" w:lineRule="exact"/>
              <w:ind w:left="542" w:right="-100"/>
              <w:jc w:val="left"/>
              <w:rPr>
                <w:rFonts w:ascii="Times New Roman" w:hAnsi="Times New Roman" w:cstheme="Times New Roman"/>
              </w:rPr>
            </w:pPr>
            <w:rPr>
              <w:sz w:val="2"/>
            </w:rPr>
          </w:p>
        </w:tc>
        <w:tc>
          <w:tcPr>
            <w:tcW w:w="1027" w:type="dxa"/>
            <w:vMerge/>
            <w:gridSpan w:val="2"/>
            <w:tcBorders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D0E3EA"/>
          </w:tcPr>
          <w:p>
            <w:pPr>
              <w:spacing w:line="860" w:lineRule="exact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782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0E3EA"/>
          </w:tcPr>
          <w:p>
            <w:pPr>
              <w:spacing w:line="4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48"/>
              </w:rPr>
              <w:t>一台為網路調查與面訪調查主機</w:t>
            </w:r>
          </w:p>
        </w:tc>
      </w:tr>
      <w:tr>
        <w:trPr>
          <w:trHeight w:val="763" w:hRule="exact"/>
        </w:trPr>
        <w:tc>
          <w:tcPr>
            <w:tcW w:w="408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shd w:val="clear" w:color="auto" w:fill="4BACC6"/>
          </w:tcPr>
          <w:p>
            <w:pPr>
              <w:spacing w:line="62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48"/>
              </w:rPr>
              <w:t>主管電腦</w:t>
            </w:r>
          </w:p>
        </w:tc>
        <w:tc>
          <w:tcPr>
            <w:tcW w:w="78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bottom"/>
            <w:shd w:val="clear" w:color="auto" w:fill="E9F1F5"/>
          </w:tcPr>
          <w:p>
            <w:pPr>
              <w:spacing w:line="660" w:lineRule="exact"/>
              <w:ind w:left="542" w:right="-100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48"/>
              </w:rPr>
              <w:t>2</w:t>
            </w:r>
          </w:p>
        </w:tc>
        <w:tc>
          <w:tcPr>
            <w:tcW w:w="102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E9F1F5"/>
          </w:tcPr>
          <w:p>
            <w:pPr>
              <w:spacing w:line="66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48"/>
              </w:rPr>
              <w:t>台</w:t>
            </w:r>
          </w:p>
        </w:tc>
        <w:tc>
          <w:tcPr>
            <w:tcW w:w="78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E9F1F5"/>
          </w:tcPr>
          <w:p>
            <w:pPr>
              <w:spacing w:line="66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48"/>
              </w:rPr>
              <w:t>可即時監看監聽控管訪員與控制進度</w:t>
            </w:r>
          </w:p>
        </w:tc>
      </w:tr>
      <w:tr>
        <w:trPr>
          <w:trHeight w:val="797" w:hRule="exact"/>
        </w:trPr>
        <w:tc>
          <w:tcPr>
            <w:tcW w:w="408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4BACC6"/>
          </w:tcPr>
          <w:p>
            <w:pPr>
              <w:spacing w:line="6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48"/>
              </w:rPr>
              <w:t>電訪員電腦</w:t>
            </w:r>
          </w:p>
        </w:tc>
        <w:tc>
          <w:tcPr>
            <w:tcW w:w="90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bottom"/>
            <w:shd w:val="clear" w:color="auto" w:fill="D0E3EA"/>
          </w:tcPr>
          <w:p>
            <w:pPr>
              <w:spacing w:line="680" w:lineRule="exact"/>
              <w:ind w:left="422" w:right="-100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48"/>
              </w:rPr>
              <w:t>20</w:t>
            </w:r>
          </w:p>
        </w:tc>
        <w:tc>
          <w:tcPr>
            <w:tcW w:w="90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D0E3EA"/>
          </w:tcPr>
          <w:p>
            <w:pPr>
              <w:spacing w:line="68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48"/>
              </w:rPr>
              <w:t>台</w:t>
            </w:r>
          </w:p>
        </w:tc>
        <w:tc>
          <w:tcPr>
            <w:tcW w:w="78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D0E3EA"/>
          </w:tcPr>
          <w:p>
            <w:pPr>
              <w:spacing w:line="6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48"/>
              </w:rPr>
              <w:t>隨撥隨回收調查資料</w:t>
            </w:r>
          </w:p>
        </w:tc>
      </w:tr>
      <w:tr>
        <w:trPr>
          <w:trHeight w:val="758" w:hRule="exact"/>
        </w:trPr>
        <w:tc>
          <w:tcPr>
            <w:tcW w:w="24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bottom"/>
            <w:shd w:val="clear" w:color="auto" w:fill="4BACC6"/>
          </w:tcPr>
          <w:p>
            <w:pPr>
              <w:spacing w:line="640" w:lineRule="exact"/>
              <w:ind w:left="100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48"/>
              </w:rPr>
              <w:t>面訪員平板</w:t>
            </w:r>
          </w:p>
        </w:tc>
        <w:tc>
          <w:tcPr>
            <w:tcW w:w="158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shd w:val="clear" w:color="auto" w:fill="4BACC6"/>
          </w:tcPr>
          <w:p>
            <w:pPr>
              <w:spacing w:line="660" w:lineRule="exact"/>
              <w:jc w:val="left"/>
              <w:rPr>
                <w:rFonts w:ascii="Times New Roman" w:hAnsi="Times New Roman" w:cstheme="Times New Roman"/>
                <w:b/>
              </w:rPr>
            </w:pPr>
            <w:r>
              <w:rPr>
                <w:rFonts w:ascii="Times New Roman" w:hAnsi="Times New Roman" w:cstheme="Times New Roman"/>
                <w:b/>
                <w:color w:val="FFFFFF"/>
                <w:sz w:val="48"/>
              </w:rPr>
              <w:t>(</w:t>
            </w:r>
            <w:r>
              <w:rPr>
                <w:rFonts w:ascii="Times New Roman" w:hAnsi="Times New Roman" w:cstheme="Times New Roman"/>
                <w:b/>
                <w:color w:val="FF0000"/>
                <w:sz w:val="48"/>
              </w:rPr>
              <w:t>CAPI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  <w:shd w:val="clear" w:color="auto" w:fill="E9F1F5"/>
          </w:tcPr>
          <w:p>
            <w:pPr>
              <w:spacing w:line="660" w:lineRule="exact"/>
              <w:jc w:val="left"/>
              <w:rPr>
                <w:rFonts w:ascii="Times New Roman" w:hAnsi="Times New Roman" w:cstheme="Times New Roman"/>
                <w:b/>
              </w:rPr>
            </w:pPr>
            <w:r>
              <w:rPr>
                <w:rFonts w:ascii="Times New Roman" w:hAnsi="Times New Roman" w:cstheme="Times New Roman"/>
                <w:b/>
                <w:color w:val="FFFFFF"/>
                <w:sz w:val="48"/>
              </w:rPr>
              <w:t xml:space="preserve">) </w:t>
            </w:r>
          </w:p>
        </w:tc>
        <w:tc>
          <w:tcPr>
            <w:tcW w:w="240" w:type="dxa"/>
            <w:tcBorders>
              <w:top w:val="single" w:sz="4" w:space="0" w:color="FFFFFF"/>
              <w:bottom w:val="single" w:sz="4" w:space="0" w:color="FFFFFF"/>
            </w:tcBorders>
            <w:vAlign w:val="center"/>
            <w:shd w:val="clear" w:color="auto" w:fill="E9F1F5"/>
          </w:tcPr>
          <w:p>
            <w:pPr>
              <w:spacing w:line="660" w:lineRule="exact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48"/>
              </w:rPr>
              <w:t>5</w:t>
            </w:r>
          </w:p>
        </w:tc>
        <w:tc>
          <w:tcPr>
            <w:tcW w:w="102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E9F1F5"/>
          </w:tcPr>
          <w:p>
            <w:pPr>
              <w:spacing w:line="64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48"/>
              </w:rPr>
              <w:t>台</w:t>
            </w:r>
          </w:p>
        </w:tc>
        <w:tc>
          <w:tcPr>
            <w:tcW w:w="78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E9F1F5"/>
          </w:tcPr>
          <w:p>
            <w:pPr>
              <w:spacing w:line="66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48"/>
              </w:rPr>
              <w:t>面對面訪問，資料即時回傳至主機</w:t>
            </w:r>
          </w:p>
        </w:tc>
      </w:tr>
      <w:tr>
        <w:trPr>
          <w:trHeight w:val="586" w:hRule="exact"/>
        </w:trPr>
        <w:tc>
          <w:tcPr>
            <w:tcW w:w="4080" w:type="dxa"/>
            <w:gridSpan w:val="2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bottom"/>
            <w:shd w:val="clear" w:color="auto" w:fill="4BACC6"/>
          </w:tcPr>
          <w:p>
            <w:pPr>
              <w:spacing w:line="56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48"/>
              </w:rPr>
              <w:t>網路問卷調查平台</w:t>
            </w:r>
          </w:p>
        </w:tc>
        <w:tc>
          <w:tcPr>
            <w:tcW w:w="787" w:type="dxa"/>
            <w:vMerge w:val="restart"/>
            <w:gridSpan w:val="2"/>
            <w:tcBorders>
              <w:top w:val="single" w:sz="4" w:space="0" w:color="FFFFFF"/>
              <w:left w:val="single" w:sz="4" w:space="0" w:color="FFFFFF"/>
            </w:tcBorders>
            <w:vAlign w:val="center"/>
            <w:shd w:val="clear" w:color="auto" w:fill="D0E3EA"/>
          </w:tcPr>
          <w:p>
            <w:pPr>
              <w:spacing w:line="860" w:lineRule="exact"/>
              <w:ind w:left="542" w:right="-100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48"/>
              </w:rPr>
              <w:t>1</w:t>
            </w:r>
          </w:p>
        </w:tc>
        <w:tc>
          <w:tcPr>
            <w:tcW w:w="1027" w:type="dxa"/>
            <w:vMerge w:val="restart"/>
            <w:gridSpan w:val="2"/>
            <w:tcBorders>
              <w:top w:val="single" w:sz="4" w:space="0" w:color="FFFFFF"/>
              <w:right w:val="single" w:sz="4" w:space="0" w:color="FFFFFF"/>
            </w:tcBorders>
            <w:vAlign w:val="bottom"/>
            <w:shd w:val="clear" w:color="auto" w:fill="D0E3EA"/>
          </w:tcPr>
          <w:p>
            <w:pPr>
              <w:spacing w:line="84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48"/>
              </w:rPr>
              <w:t>套</w:t>
            </w:r>
          </w:p>
        </w:tc>
        <w:tc>
          <w:tcPr>
            <w:tcW w:w="7824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bottom"/>
            <w:shd w:val="clear" w:color="auto" w:fill="D0E3EA"/>
          </w:tcPr>
          <w:p>
            <w:pPr>
              <w:spacing w:line="86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48"/>
              </w:rPr>
              <w:t>線上大量同時開放受訪者填答資料</w:t>
            </w:r>
          </w:p>
        </w:tc>
      </w:tr>
      <w:tr>
        <w:trPr>
          <w:trHeight w:val="566" w:hRule="exact"/>
        </w:trPr>
        <w:tc>
          <w:tcPr>
            <w:tcW w:w="4080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BACC6"/>
          </w:tcPr>
          <w:p>
            <w:pPr>
              <w:spacing w:line="560" w:lineRule="exact"/>
              <w:jc w:val="center"/>
              <w:rPr>
                <w:rFonts w:ascii="Times New Roman" w:hAnsi="Times New Roman" w:cstheme="Times New Roman"/>
                <w:b/>
              </w:rPr>
            </w:pPr>
            <w:r>
              <w:rPr>
                <w:rFonts w:ascii="Times New Roman" w:hAnsi="Times New Roman" w:cstheme="Times New Roman"/>
                <w:b/>
                <w:color w:val="FFFFFF"/>
                <w:sz w:val="48"/>
              </w:rPr>
              <w:t>(</w:t>
            </w:r>
            <w:r>
              <w:rPr>
                <w:rFonts w:ascii="Times New Roman" w:hAnsi="Times New Roman" w:cstheme="Times New Roman"/>
                <w:b/>
                <w:color w:val="FF0000"/>
                <w:sz w:val="48"/>
              </w:rPr>
              <w:t>CAWI</w:t>
            </w:r>
            <w:r>
              <w:rPr>
                <w:rFonts w:ascii="Times New Roman" w:hAnsi="Times New Roman" w:cstheme="Times New Roman"/>
                <w:b/>
                <w:color w:val="FFFFFF"/>
                <w:sz w:val="48"/>
              </w:rPr>
              <w:t xml:space="preserve">) </w:t>
            </w:r>
          </w:p>
        </w:tc>
        <w:tc>
          <w:tcPr>
            <w:tcW w:w="787" w:type="dxa"/>
            <w:vMerge/>
            <w:gridSpan w:val="2"/>
            <w:tcBorders>
              <w:left w:val="single" w:sz="4" w:space="0" w:color="FFFFFF"/>
              <w:bottom w:val="single" w:sz="4" w:space="0" w:color="FFFFFF"/>
            </w:tcBorders>
            <w:vAlign w:val="center"/>
            <w:shd w:val="clear" w:color="auto" w:fill="D0E3EA"/>
          </w:tcPr>
          <w:p>
            <w:pPr>
              <w:spacing w:line="860" w:lineRule="exact"/>
              <w:ind w:left="542" w:right="-100"/>
              <w:jc w:val="left"/>
              <w:rPr>
                <w:rFonts w:ascii="Times New Roman" w:hAnsi="Times New Roman" w:cstheme="Times New Roman"/>
              </w:rPr>
            </w:pPr>
            <w:rPr>
              <w:sz w:val="2"/>
            </w:rPr>
          </w:p>
        </w:tc>
        <w:tc>
          <w:tcPr>
            <w:tcW w:w="1027" w:type="dxa"/>
            <w:vMerge/>
            <w:gridSpan w:val="2"/>
            <w:tcBorders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D0E3EA"/>
          </w:tcPr>
          <w:p>
            <w:pPr>
              <w:spacing w:line="840" w:lineRule="exact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7824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D0E3EA"/>
          </w:tcPr>
          <w:p>
            <w:pPr>
              <w:spacing w:line="860" w:lineRule="exact"/>
              <w:jc w:val="center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</w:tr>
      <w:tr>
        <w:trPr>
          <w:trHeight w:val="792" w:hRule="exact"/>
        </w:trPr>
        <w:tc>
          <w:tcPr>
            <w:tcW w:w="408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4BACC6"/>
          </w:tcPr>
          <w:p>
            <w:pPr>
              <w:spacing w:line="6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48"/>
              </w:rPr>
              <w:t>單槍投影機</w:t>
            </w:r>
          </w:p>
        </w:tc>
        <w:tc>
          <w:tcPr>
            <w:tcW w:w="78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bottom"/>
            <w:shd w:val="clear" w:color="auto" w:fill="E9F1F5"/>
          </w:tcPr>
          <w:p>
            <w:pPr>
              <w:spacing w:line="680" w:lineRule="exact"/>
              <w:ind w:left="542" w:right="-100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48"/>
              </w:rPr>
              <w:t>1</w:t>
            </w:r>
          </w:p>
        </w:tc>
        <w:tc>
          <w:tcPr>
            <w:tcW w:w="102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E9F1F5"/>
          </w:tcPr>
          <w:p>
            <w:pPr>
              <w:spacing w:line="68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48"/>
              </w:rPr>
              <w:t>台</w:t>
            </w:r>
          </w:p>
        </w:tc>
        <w:tc>
          <w:tcPr>
            <w:tcW w:w="78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E9F1F5"/>
          </w:tcPr>
          <w:p>
            <w:pPr>
              <w:spacing w:line="6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48"/>
              </w:rPr>
              <w:t>訪員教育訓練</w:t>
            </w:r>
          </w:p>
        </w:tc>
      </w:tr>
      <w:tr>
        <w:trPr>
          <w:trHeight w:val="797" w:hRule="exact"/>
        </w:trPr>
        <w:tc>
          <w:tcPr>
            <w:tcW w:w="408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4BACC6"/>
          </w:tcPr>
          <w:p>
            <w:pPr>
              <w:spacing w:line="64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48"/>
              </w:rPr>
              <w:t>電話專線</w:t>
            </w:r>
          </w:p>
        </w:tc>
        <w:tc>
          <w:tcPr>
            <w:tcW w:w="90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bottom"/>
            <w:shd w:val="clear" w:color="auto" w:fill="D0E3EA"/>
          </w:tcPr>
          <w:p>
            <w:pPr>
              <w:spacing w:line="680" w:lineRule="exact"/>
              <w:ind w:left="422" w:right="-100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48"/>
              </w:rPr>
              <w:t>20</w:t>
            </w:r>
          </w:p>
        </w:tc>
        <w:tc>
          <w:tcPr>
            <w:tcW w:w="90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D0E3EA"/>
          </w:tcPr>
          <w:p>
            <w:pPr>
              <w:spacing w:line="68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48"/>
              </w:rPr>
              <w:t>線</w:t>
            </w:r>
          </w:p>
        </w:tc>
        <w:tc>
          <w:tcPr>
            <w:tcW w:w="78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D0E3EA"/>
          </w:tcPr>
          <w:p>
            <w:pPr>
              <w:spacing w:line="6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48"/>
              </w:rPr>
              <w:t>搭配訪員電腦，即時撥出訪問電話</w:t>
            </w:r>
          </w:p>
        </w:tc>
      </w:tr>
    </w:tbl>
    <w:p>
      <w:pPr>
        <w:pStyle w:val="Para68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9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69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0"/>
          <w:sz w:val="79"/>
          <w:szCs w:val="79"/>
          <w:color w:val="000000"/>
        </w:rPr>
        <w:t>畢業生流向調查之專屬空間</w:t>
      </w:r>
    </w:p>
    <w:p>
      <w:pPr>
        <w:pStyle w:val="Para1"/>
      </w:pPr>
    </w:p>
    <w:p>
      <w:pPr>
        <w:pStyle w:val="Para71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1"/>
          <w:sz w:val="48"/>
          <w:szCs w:val="48"/>
          <w:color w:val="FF0000"/>
        </w:rPr>
        <w:t>電訪人員進行教育訓練</w:t>
      </w:r>
      <w:r>
        <w:rPr>
          <w:rStyle w:val="Character22"/>
          <w:sz w:val="48"/>
          <w:szCs w:val="48"/>
          <w:color w:val="000000"/>
        </w:rPr>
        <w:t>，說明</w:t>
      </w:r>
      <w:r>
        <w:rPr>
          <w:rStyle w:val="Character23"/>
          <w:sz w:val="48"/>
          <w:szCs w:val="48"/>
          <w:color w:val="000000"/>
        </w:rPr>
        <w:t>CATI</w:t>
      </w:r>
    </w:p>
    <w:p>
      <w:pPr>
        <w:pStyle w:val="Para72"/>
      </w:pPr>
    </w:p>
    <w:p>
      <w:pPr>
        <w:pStyle w:val="Para7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2"/>
          <w:sz w:val="48"/>
          <w:szCs w:val="48"/>
          <w:color w:val="000000"/>
        </w:rPr>
        <w:t>系統的使用及訪問技巧，再讓訪員</w:t>
      </w:r>
    </w:p>
    <w:p>
      <w:pPr>
        <w:pStyle w:val="Para74"/>
      </w:pPr>
    </w:p>
    <w:p>
      <w:pPr>
        <w:pStyle w:val="Para7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2"/>
          <w:sz w:val="48"/>
          <w:szCs w:val="48"/>
          <w:color w:val="000000"/>
        </w:rPr>
        <w:t>進行畢業生調查。</w:t>
      </w:r>
    </w:p>
    <w:p>
      <w:pPr>
        <w:pStyle w:val="Para75"/>
      </w:pPr>
    </w:p>
    <w:p>
      <w:pPr>
        <w:pStyle w:val="Para7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4"/>
          <w:sz w:val="43"/>
          <w:szCs w:val="43"/>
          <w:color w:val="FF0000"/>
        </w:rPr>
        <w:t></w:t>
      </w:r>
      <w:r>
        <w:rPr>
          <w:rStyle w:val="Character25"/>
          <w:sz w:val="43"/>
          <w:szCs w:val="43"/>
          <w:color w:val="FF0000"/>
        </w:rPr>
        <w:t xml:space="preserve"/>
      </w:r>
      <w:r>
        <w:rPr>
          <w:rStyle w:val="Character25"/>
          <w:sz w:val="43"/>
          <w:szCs w:val="43"/>
          <w:color w:val="FF0000"/>
        </w:rPr>
        <w:t>調查時間</w:t>
      </w:r>
      <w:r>
        <w:rPr>
          <w:rStyle w:val="Character26"/>
          <w:sz w:val="43"/>
          <w:szCs w:val="43"/>
          <w:color w:val="000000"/>
        </w:rPr>
        <w:t xml:space="preserve"/>
      </w:r>
      <w:r>
        <w:rPr>
          <w:rStyle w:val="Character26"/>
          <w:sz w:val="43"/>
          <w:szCs w:val="43"/>
          <w:color w:val="000000"/>
        </w:rPr>
        <w:t>:</w:t>
      </w:r>
      <w:r>
        <w:rPr>
          <w:rStyle w:val="Character26"/>
          <w:sz w:val="43"/>
          <w:szCs w:val="43"/>
          <w:color w:val="000000"/>
        </w:rPr>
        <w:t>週一</w:t>
      </w:r>
      <w:r>
        <w:rPr>
          <w:rStyle w:val="Character26"/>
          <w:sz w:val="43"/>
          <w:szCs w:val="43"/>
          <w:color w:val="000000"/>
        </w:rPr>
        <w:t xml:space="preserve"/>
      </w:r>
      <w:r>
        <w:rPr>
          <w:rStyle w:val="Character26"/>
          <w:sz w:val="43"/>
          <w:szCs w:val="43"/>
          <w:color w:val="000000"/>
        </w:rPr>
        <w:t>~</w:t>
      </w:r>
      <w:r>
        <w:rPr>
          <w:rStyle w:val="Character26"/>
          <w:sz w:val="43"/>
          <w:szCs w:val="43"/>
          <w:color w:val="000000"/>
        </w:rPr>
        <w:t>週五晚上與週六、</w:t>
      </w:r>
    </w:p>
    <w:p>
      <w:pPr>
        <w:pStyle w:val="Para77"/>
      </w:pPr>
    </w:p>
    <w:p>
      <w:pPr>
        <w:pStyle w:val="Para7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6"/>
          <w:sz w:val="43"/>
          <w:szCs w:val="43"/>
          <w:color w:val="000000"/>
        </w:rPr>
        <w:t>日下午到晚上，訪員進行電訪</w:t>
      </w:r>
      <w:r>
        <w:rPr>
          <w:rStyle w:val="Character26"/>
          <w:sz w:val="43"/>
          <w:szCs w:val="43"/>
          <w:color w:val="000000"/>
        </w:rPr>
        <w:t xml:space="preserve"/>
      </w:r>
      <w:r>
        <w:rPr>
          <w:rStyle w:val="Character26"/>
          <w:sz w:val="43"/>
          <w:szCs w:val="43"/>
          <w:color w:val="000000"/>
        </w:rPr>
        <w:t>(</w:t>
      </w:r>
      <w:r>
        <w:rPr>
          <w:rStyle w:val="Character26"/>
          <w:sz w:val="43"/>
          <w:szCs w:val="43"/>
          <w:color w:val="000000"/>
        </w:rPr>
        <w:t>成功</w:t>
      </w:r>
    </w:p>
    <w:p>
      <w:pPr>
        <w:pStyle w:val="Para79"/>
      </w:pPr>
    </w:p>
    <w:p>
      <w:pPr>
        <w:pStyle w:val="Para78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6"/>
          <w:sz w:val="43"/>
          <w:szCs w:val="43"/>
          <w:color w:val="000000"/>
        </w:rPr>
        <w:t>率與電話成本考量</w:t>
      </w:r>
      <w:r>
        <w:rPr>
          <w:rStyle w:val="Character26"/>
          <w:sz w:val="43"/>
          <w:szCs w:val="43"/>
          <w:color w:val="000000"/>
        </w:rPr>
        <w:t xml:space="preserve"/>
      </w:r>
      <w:r>
        <w:rPr>
          <w:rStyle w:val="Character26"/>
          <w:sz w:val="43"/>
          <w:szCs w:val="43"/>
          <w:color w:val="000000"/>
        </w:rPr>
        <w:t xml:space="preserve">)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6" type="#_x0000_t202" style="position:absolute;left:0;margin-left:422pt;margin-top:201pt;width:179pt;height:32pt;z-index:251624963;mso-wrap-style:none" filled="f" stroked="f">
            <v:textbox inset="0,0,0,0">
              <w:txbxContent>
                <w:p>
                  <w:pPr>
                    <w:pStyle w:val="Para93"/>
                  </w:pPr>
                </w:p>
                <w:p>
                  <w:pPr>
                    <w:pStyle w:val="Para94"/>
                  </w:pPr>
                  <w:r>
                    <w:rPr>
                      <w:rStyle w:val="Character28"/>
                      <w:sz w:val="27"/>
                      <w:szCs w:val="27"/>
                      <w:color w:val="000000"/>
                    </w:rPr>
                    <w:t>資料勘誤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8"/>
                      <w:sz w:val="27"/>
                      <w:szCs w:val="27"/>
                      <w:color w:val="000000"/>
                    </w:rPr>
                    <w:t>校內橫向平台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7" type="#_x0000_t202" style="position:absolute;left:0;margin-left:149pt;margin-top:211pt;width:541pt;height:14pt;z-index:251624964;mso-wrap-style:none" filled="f" stroked="f">
            <v:textbox inset="0,0,0,0">
              <w:txbxContent>
                <w:p>
                  <w:pPr>
                    <w:pStyle w:val="Para94"/>
                  </w:pPr>
                  <w:r>
                    <w:rPr>
                      <w:rStyle w:val="Character28"/>
                      <w:sz w:val="27"/>
                      <w:szCs w:val="27"/>
                      <w:color w:val="000000"/>
                    </w:rPr>
                    <w:t>訪員訓練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8"/>
                      <w:sz w:val="27"/>
                      <w:szCs w:val="27"/>
                      <w:color w:val="000000"/>
                    </w:rPr>
                    <w:t>網路問卷調查</w:t>
                  </w:r>
                  <w:r>
                    <w:rPr>
                      <w:rStyle w:val="Character28"/>
                      <w:sz w:val="27"/>
                      <w:szCs w:val="27"/>
                      <w:color w:val="000000"/>
                    </w:rPr>
                    <w:tab/>
                  </w:r>
                  <w:r>
                    <w:rPr>
                      <w:rStyle w:val="Character28"/>
                      <w:sz w:val="27"/>
                      <w:szCs w:val="27"/>
                      <w:color w:val="000000"/>
                    </w:rPr>
                    <w:tab/>
                  </w:r>
                  <w:r>
                    <w:rPr>
                      <w:rStyle w:val="Character28"/>
                      <w:sz w:val="27"/>
                      <w:szCs w:val="27"/>
                      <w:color w:val="000000"/>
                    </w:rPr>
                    <w:tab/>
                  </w:r>
                  <w:r>
                    <w:rPr>
                      <w:rStyle w:val="Character28"/>
                      <w:sz w:val="27"/>
                      <w:szCs w:val="27"/>
                      <w:color w:val="000000"/>
                    </w:rPr>
                    <w:tab/>
                  </w:r>
                  <w:r>
                    <w:rPr>
                      <w:rStyle w:val="Character28"/>
                      <w:sz w:val="27"/>
                      <w:szCs w:val="27"/>
                      <w:color w:val="000000"/>
                    </w:rPr>
                    <w:tab/>
                  </w:r>
                  <w:r>
                    <w:rPr>
                      <w:rStyle w:val="Character28"/>
                      <w:sz w:val="27"/>
                      <w:szCs w:val="27"/>
                      <w:color w:val="000000"/>
                    </w:rPr>
                    <w:tab/>
                  </w:r>
                  <w:r>
                    <w:rPr>
                      <w:rStyle w:val="Character28"/>
                      <w:sz w:val="27"/>
                      <w:szCs w:val="27"/>
                      <w:color w:val="000000"/>
                    </w:rPr>
                    <w:tab/>
                  </w:r>
                  <w:r>
                    <w:rPr>
                      <w:rStyle w:val="Character28"/>
                      <w:sz w:val="27"/>
                      <w:szCs w:val="27"/>
                      <w:color w:val="000000"/>
                    </w:rPr>
                    <w:tab/>
                  </w:r>
                  <w:r>
                    <w:rPr>
                      <w:rStyle w:val="Character28"/>
                      <w:sz w:val="27"/>
                      <w:szCs w:val="27"/>
                      <w:color w:val="000000"/>
                    </w:rPr>
                    <w:tab/>
                  </w:r>
                  <w:r>
                    <w:rPr>
                      <w:rStyle w:val="Character28"/>
                      <w:sz w:val="27"/>
                      <w:szCs w:val="27"/>
                      <w:color w:val="000000"/>
                    </w:rPr>
                    <w:tab/>
                  </w:r>
                  <w:r>
                    <w:rPr>
                      <w:rStyle w:val="Character28"/>
                      <w:sz w:val="27"/>
                      <w:szCs w:val="27"/>
                      <w:color w:val="000000"/>
                    </w:rPr>
                    <w:tab/>
                  </w:r>
                  <w:r>
                    <w:rPr>
                      <w:rStyle w:val="Character28"/>
                      <w:sz w:val="27"/>
                      <w:szCs w:val="27"/>
                      <w:color w:val="000000"/>
                    </w:rPr>
                    <w:tab/>
                  </w:r>
                  <w:r>
                    <w:rPr>
                      <w:rStyle w:val="Character28"/>
                      <w:sz w:val="27"/>
                      <w:szCs w:val="27"/>
                      <w:color w:val="000000"/>
                    </w:rPr>
                    <w:tab/>
                  </w:r>
                  <w:r>
                    <w:rPr>
                      <w:rStyle w:val="Character28"/>
                      <w:sz w:val="27"/>
                      <w:szCs w:val="27"/>
                      <w:color w:val="000000"/>
                    </w:rPr>
                    <w:tab/>
                  </w:r>
                  <w:r>
                    <w:rPr>
                      <w:rStyle w:val="Character28"/>
                      <w:sz w:val="27"/>
                      <w:szCs w:val="27"/>
                      <w:color w:val="000000"/>
                    </w:rPr>
                    <w:tab/>
                  </w:r>
                  <w:r>
                    <w:rPr>
                      <w:rStyle w:val="Character28"/>
                      <w:sz w:val="27"/>
                      <w:szCs w:val="27"/>
                      <w:color w:val="000000"/>
                    </w:rPr>
                    <w:tab/>
                  </w:r>
                  <w:r>
                    <w:rPr>
                      <w:rStyle w:val="Character28"/>
                      <w:sz w:val="27"/>
                      <w:szCs w:val="27"/>
                      <w:color w:val="000000"/>
                    </w:rPr>
                    <w:t>CATI</w:t>
                  </w:r>
                  <w:r>
                    <w:rPr>
                      <w:rStyle w:val="Character28"/>
                      <w:sz w:val="27"/>
                      <w:szCs w:val="27"/>
                      <w:color w:val="000000"/>
                    </w:rPr>
                    <w:t xml:space="preserve"/>
                  </w:r>
                  <w:r>
                    <w:rPr>
                      <w:rStyle w:val="Character28"/>
                      <w:sz w:val="27"/>
                      <w:szCs w:val="27"/>
                      <w:color w:val="000000"/>
                    </w:rPr>
                    <w:t xml:space="preserve"> 調查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8"/>
                      <w:sz w:val="27"/>
                      <w:szCs w:val="27"/>
                      <w:color w:val="000000"/>
                    </w:rPr>
                    <w:t>撰寫報告</w:t>
                  </w:r>
                </w:p>
              </w:txbxContent>
            </v:textbox>
          </v:shape>
        </w:pict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80"/>
      </w:pPr>
    </w:p>
    <w:p>
      <w:pPr>
        <w:pStyle w:val="Para4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畢業生流向調查之時程安排</w:t>
      </w:r>
    </w:p>
    <w:p>
      <w:pPr>
        <w:pStyle w:val="Para81"/>
      </w:pPr>
    </w:p>
    <w:p>
      <w:pPr>
        <w:pStyle w:val="Para8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7"/>
          <w:sz w:val="47"/>
          <w:szCs w:val="47"/>
          <w:color w:val="000000"/>
        </w:rPr>
        <w:t>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7"/>
          <w:sz w:val="47"/>
          <w:szCs w:val="47"/>
          <w:color w:val="000000"/>
        </w:rPr>
        <w:t>業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7"/>
          <w:sz w:val="47"/>
          <w:szCs w:val="47"/>
          <w:color w:val="000000"/>
        </w:rPr>
        <w:t>生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7"/>
          <w:sz w:val="47"/>
          <w:szCs w:val="47"/>
          <w:color w:val="000000"/>
        </w:rPr>
        <w:t>調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7"/>
          <w:sz w:val="47"/>
          <w:szCs w:val="47"/>
          <w:color w:val="000000"/>
        </w:rPr>
        <w:t>查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7"/>
          <w:sz w:val="47"/>
          <w:szCs w:val="47"/>
          <w:color w:val="000000"/>
        </w:rPr>
        <w:t>時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7"/>
          <w:sz w:val="47"/>
          <w:szCs w:val="47"/>
          <w:color w:val="000000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7"/>
          <w:sz w:val="47"/>
          <w:szCs w:val="47"/>
          <w:color w:val="000000"/>
        </w:rPr>
        <w:t>甘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7"/>
          <w:sz w:val="47"/>
          <w:szCs w:val="47"/>
          <w:color w:val="000000"/>
        </w:rPr>
        <w:t>特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7"/>
          <w:sz w:val="47"/>
          <w:szCs w:val="47"/>
          <w:color w:val="000000"/>
        </w:rPr>
        <w:t>圖</w:t>
      </w:r>
    </w:p>
    <w:p>
      <w:pPr>
        <w:pStyle w:val="Para83"/>
      </w:pPr>
    </w:p>
    <w:p>
      <w:pPr>
        <w:pStyle w:val="Para8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8"/>
          <w:sz w:val="27"/>
          <w:szCs w:val="27"/>
          <w:color w:val="000000"/>
        </w:rPr>
        <w:t>畢業生名單彙整</w:t>
      </w:r>
    </w:p>
    <w:p>
      <w:pPr>
        <w:pStyle w:val="Para64"/>
      </w:pPr>
    </w:p>
    <w:p>
      <w:pPr>
        <w:pStyle w:val="Para8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8"/>
          <w:sz w:val="27"/>
          <w:szCs w:val="27"/>
          <w:color w:val="000000"/>
        </w:rPr>
        <w:t>問卷建置</w:t>
      </w:r>
    </w:p>
    <w:p>
      <w:pPr>
        <w:pStyle w:val="Para85"/>
      </w:pPr>
    </w:p>
    <w:p>
      <w:pPr>
        <w:pStyle w:val="Para8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5"/>
          <w:szCs w:val="35"/>
          <w:color w:val="000000"/>
        </w:rPr>
        <w:t>任務名稱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>1</w:t>
      </w:r>
      <w:r>
        <w:rPr>
          <w:rStyle w:val="Character30"/>
          <w:sz w:val="31"/>
          <w:szCs w:val="31"/>
          <w:color w:val="000000"/>
        </w:rPr>
        <w:t xml:space="preserve"/>
      </w:r>
      <w:r>
        <w:rPr>
          <w:rStyle w:val="Character30"/>
          <w:sz w:val="31"/>
          <w:szCs w:val="31"/>
          <w:color w:val="000000"/>
        </w:rPr>
        <w:t xml:space="preserve"> 月</w:t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>2</w:t>
      </w:r>
      <w:r>
        <w:rPr>
          <w:rStyle w:val="Character30"/>
          <w:sz w:val="31"/>
          <w:szCs w:val="31"/>
          <w:color w:val="000000"/>
        </w:rPr>
        <w:t xml:space="preserve"/>
      </w:r>
      <w:r>
        <w:rPr>
          <w:rStyle w:val="Character30"/>
          <w:sz w:val="31"/>
          <w:szCs w:val="31"/>
          <w:color w:val="000000"/>
        </w:rPr>
        <w:t xml:space="preserve"> 月</w:t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>3</w:t>
      </w:r>
      <w:r>
        <w:rPr>
          <w:rStyle w:val="Character30"/>
          <w:sz w:val="31"/>
          <w:szCs w:val="31"/>
          <w:color w:val="000000"/>
        </w:rPr>
        <w:t xml:space="preserve"/>
      </w:r>
      <w:r>
        <w:rPr>
          <w:rStyle w:val="Character30"/>
          <w:sz w:val="31"/>
          <w:szCs w:val="31"/>
          <w:color w:val="000000"/>
        </w:rPr>
        <w:t xml:space="preserve"> 月</w:t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>4</w:t>
      </w:r>
      <w:r>
        <w:rPr>
          <w:rStyle w:val="Character30"/>
          <w:sz w:val="31"/>
          <w:szCs w:val="31"/>
          <w:color w:val="000000"/>
        </w:rPr>
        <w:t xml:space="preserve"/>
      </w:r>
      <w:r>
        <w:rPr>
          <w:rStyle w:val="Character30"/>
          <w:sz w:val="31"/>
          <w:szCs w:val="31"/>
          <w:color w:val="000000"/>
        </w:rPr>
        <w:t xml:space="preserve"> 月</w:t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>5</w:t>
      </w:r>
      <w:r>
        <w:rPr>
          <w:rStyle w:val="Character30"/>
          <w:sz w:val="31"/>
          <w:szCs w:val="31"/>
          <w:color w:val="000000"/>
        </w:rPr>
        <w:t xml:space="preserve"/>
      </w:r>
      <w:r>
        <w:rPr>
          <w:rStyle w:val="Character30"/>
          <w:sz w:val="31"/>
          <w:szCs w:val="31"/>
          <w:color w:val="000000"/>
        </w:rPr>
        <w:t xml:space="preserve"> 月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>6</w:t>
      </w:r>
      <w:r>
        <w:rPr>
          <w:rStyle w:val="Character30"/>
          <w:sz w:val="31"/>
          <w:szCs w:val="31"/>
          <w:color w:val="000000"/>
        </w:rPr>
        <w:t xml:space="preserve"/>
      </w:r>
      <w:r>
        <w:rPr>
          <w:rStyle w:val="Character30"/>
          <w:sz w:val="31"/>
          <w:szCs w:val="31"/>
          <w:color w:val="000000"/>
        </w:rPr>
        <w:t xml:space="preserve"> 月</w:t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>7</w:t>
      </w:r>
      <w:r>
        <w:rPr>
          <w:rStyle w:val="Character30"/>
          <w:sz w:val="31"/>
          <w:szCs w:val="31"/>
          <w:color w:val="000000"/>
        </w:rPr>
        <w:t xml:space="preserve"/>
      </w:r>
      <w:r>
        <w:rPr>
          <w:rStyle w:val="Character30"/>
          <w:sz w:val="31"/>
          <w:szCs w:val="31"/>
          <w:color w:val="000000"/>
        </w:rPr>
        <w:t xml:space="preserve"> 月</w:t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>8</w:t>
      </w:r>
      <w:r>
        <w:rPr>
          <w:rStyle w:val="Character30"/>
          <w:sz w:val="31"/>
          <w:szCs w:val="31"/>
          <w:color w:val="000000"/>
        </w:rPr>
        <w:t xml:space="preserve"/>
      </w:r>
      <w:r>
        <w:rPr>
          <w:rStyle w:val="Character30"/>
          <w:sz w:val="31"/>
          <w:szCs w:val="31"/>
          <w:color w:val="000000"/>
        </w:rPr>
        <w:t xml:space="preserve"> 月</w:t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>9</w:t>
      </w:r>
      <w:r>
        <w:rPr>
          <w:rStyle w:val="Character30"/>
          <w:sz w:val="31"/>
          <w:szCs w:val="31"/>
          <w:color w:val="000000"/>
        </w:rPr>
        <w:t xml:space="preserve"/>
      </w:r>
      <w:r>
        <w:rPr>
          <w:rStyle w:val="Character30"/>
          <w:sz w:val="31"/>
          <w:szCs w:val="31"/>
          <w:color w:val="000000"/>
        </w:rPr>
        <w:t xml:space="preserve"> 月</w:t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>10</w:t>
      </w:r>
      <w:r>
        <w:rPr>
          <w:rStyle w:val="Character30"/>
          <w:sz w:val="31"/>
          <w:szCs w:val="31"/>
          <w:color w:val="000000"/>
        </w:rPr>
        <w:t xml:space="preserve"/>
      </w:r>
      <w:r>
        <w:rPr>
          <w:rStyle w:val="Character30"/>
          <w:sz w:val="31"/>
          <w:szCs w:val="31"/>
          <w:color w:val="000000"/>
        </w:rPr>
        <w:t xml:space="preserve"> 月</w:t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>11</w:t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>月</w:t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ab/>
      </w:r>
      <w:r>
        <w:rPr>
          <w:rStyle w:val="Character30"/>
          <w:sz w:val="31"/>
          <w:szCs w:val="31"/>
          <w:color w:val="000000"/>
        </w:rPr>
        <w:t>12</w:t>
      </w:r>
      <w:r>
        <w:rPr>
          <w:rStyle w:val="Character30"/>
          <w:sz w:val="31"/>
          <w:szCs w:val="31"/>
          <w:color w:val="000000"/>
        </w:rPr>
        <w:t xml:space="preserve"/>
      </w:r>
      <w:r>
        <w:rPr>
          <w:rStyle w:val="Character30"/>
          <w:sz w:val="31"/>
          <w:szCs w:val="31"/>
          <w:color w:val="000000"/>
        </w:rPr>
        <w:t xml:space="preserve"> 月</w:t>
      </w:r>
    </w:p>
    <w:p>
      <w:pPr>
        <w:pStyle w:val="Para87"/>
      </w:pPr>
    </w:p>
    <w:p>
      <w:pPr>
        <w:pStyle w:val="Para8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5"/>
          <w:szCs w:val="35"/>
          <w:color w:val="000000"/>
        </w:rPr>
        <w:t>畢業生畢業後</w:t>
      </w:r>
    </w:p>
    <w:p>
      <w:pPr>
        <w:pStyle w:val="Para89"/>
      </w:pPr>
    </w:p>
    <w:p>
      <w:pPr>
        <w:pStyle w:val="Para8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1"/>
          <w:sz w:val="35"/>
          <w:szCs w:val="35"/>
          <w:color w:val="FF0000"/>
        </w:rPr>
        <w:t>五年</w:t>
      </w:r>
      <w:r>
        <w:rPr>
          <w:rStyle w:val="Character29"/>
          <w:sz w:val="35"/>
          <w:szCs w:val="35"/>
          <w:color w:val="000000"/>
        </w:rPr>
        <w:t>調查</w:t>
      </w:r>
    </w:p>
    <w:p>
      <w:pPr>
        <w:pStyle w:val="Para90"/>
      </w:pPr>
    </w:p>
    <w:p>
      <w:pPr>
        <w:pStyle w:val="Para8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5"/>
          <w:szCs w:val="35"/>
          <w:color w:val="000000"/>
        </w:rPr>
        <w:t>畢業生畢業後</w:t>
      </w:r>
    </w:p>
    <w:p>
      <w:pPr>
        <w:pStyle w:val="Para89"/>
      </w:pPr>
    </w:p>
    <w:p>
      <w:pPr>
        <w:pStyle w:val="Para8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1"/>
          <w:sz w:val="35"/>
          <w:szCs w:val="35"/>
          <w:color w:val="FF0000"/>
        </w:rPr>
        <w:t>三年</w:t>
      </w:r>
      <w:r>
        <w:rPr>
          <w:rStyle w:val="Character29"/>
          <w:sz w:val="35"/>
          <w:szCs w:val="35"/>
          <w:color w:val="000000"/>
        </w:rPr>
        <w:t>調查</w:t>
      </w:r>
    </w:p>
    <w:p>
      <w:pPr>
        <w:pStyle w:val="Para91"/>
      </w:pPr>
    </w:p>
    <w:p>
      <w:pPr>
        <w:pStyle w:val="Para8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5"/>
          <w:szCs w:val="35"/>
          <w:color w:val="000000"/>
        </w:rPr>
        <w:t>畢業生畢業後</w:t>
      </w:r>
    </w:p>
    <w:p>
      <w:pPr>
        <w:pStyle w:val="Para89"/>
      </w:pPr>
    </w:p>
    <w:p>
      <w:pPr>
        <w:pStyle w:val="Para8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1"/>
          <w:sz w:val="35"/>
          <w:szCs w:val="35"/>
          <w:color w:val="FF0000"/>
        </w:rPr>
        <w:t>一年</w:t>
      </w:r>
      <w:r>
        <w:rPr>
          <w:rStyle w:val="Character29"/>
          <w:sz w:val="35"/>
          <w:szCs w:val="35"/>
          <w:color w:val="000000"/>
        </w:rPr>
        <w:t>調查</w:t>
      </w:r>
    </w:p>
    <w:p>
      <w:pPr>
        <w:pStyle w:val="Para92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11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0" type="#_x0000_t202" style="position:absolute;left:0;margin-left:157pt;margin-top:187pt;width:492pt;height:251pt;z-index:251624963;mso-wrap-style:none" filled="f" stroked="f">
            <v:textbox inset="0,0,0,0">
              <w:txbxContent>
                <w:p>
                  <w:pPr>
                    <w:pStyle w:val="Para73"/>
                  </w:pPr>
                  <w:r>
                    <w:rPr>
                      <w:rStyle w:val="Character22"/>
                      <w:sz w:val="48"/>
                      <w:szCs w:val="48"/>
                      <w:color w:val="000000"/>
                    </w:rPr>
                    <w:t>學系相關度、待業原因、非勞動力掌握</w:t>
                  </w:r>
                  <w:r>
                    <w:rPr>
                      <w:rStyle w:val="Character21"/>
                      <w:sz w:val="48"/>
                      <w:szCs w:val="48"/>
                      <w:color w:val="FF0000"/>
                    </w:rPr>
                    <w:t>(16</w:t>
                  </w:r>
                  <w:r>
                    <w:rPr>
                      <w:rStyle w:val="Character21"/>
                      <w:sz w:val="48"/>
                      <w:szCs w:val="48"/>
                      <w:color w:val="FF0000"/>
                    </w:rPr>
                    <w:t>題</w:t>
                  </w:r>
                  <w:r>
                    <w:rPr>
                      <w:rStyle w:val="Character21"/>
                      <w:sz w:val="48"/>
                      <w:szCs w:val="48"/>
                      <w:color w:val="FF0000"/>
                    </w:rPr>
                    <w:t xml:space="preserve">) </w:t>
                  </w:r>
                </w:p>
                <w:p>
                  <w:pPr>
                    <w:pStyle w:val="Para106"/>
                  </w:pPr>
                </w:p>
                <w:p>
                  <w:pPr>
                    <w:pStyle w:val="Para73"/>
                  </w:pPr>
                  <w:r>
                    <w:rPr>
                      <w:rStyle w:val="Character22"/>
                      <w:sz w:val="48"/>
                      <w:szCs w:val="48"/>
                      <w:color w:val="000000"/>
                    </w:rPr>
                    <w:t>就業條件、工作所需專業能力</w:t>
                  </w:r>
                  <w:r>
                    <w:rPr>
                      <w:rStyle w:val="Character21"/>
                      <w:sz w:val="48"/>
                      <w:szCs w:val="48"/>
                      <w:color w:val="FF0000"/>
                    </w:rPr>
                    <w:t>(11</w:t>
                  </w:r>
                  <w:r>
                    <w:rPr>
                      <w:rStyle w:val="Character21"/>
                      <w:sz w:val="48"/>
                      <w:szCs w:val="48"/>
                      <w:color w:val="FF0000"/>
                    </w:rPr>
                    <w:t>題</w:t>
                  </w:r>
                  <w:r>
                    <w:rPr>
                      <w:rStyle w:val="Character21"/>
                      <w:sz w:val="48"/>
                      <w:szCs w:val="48"/>
                      <w:color w:val="FF0000"/>
                    </w:rPr>
                    <w:t>)</w:t>
                  </w:r>
                </w:p>
                <w:p>
                  <w:pPr>
                    <w:pStyle w:val="Para107"/>
                  </w:pPr>
                </w:p>
                <w:p>
                  <w:pPr>
                    <w:pStyle w:val="Para73"/>
                  </w:pPr>
                  <w:r>
                    <w:rPr>
                      <w:rStyle w:val="Character22"/>
                      <w:sz w:val="48"/>
                      <w:szCs w:val="48"/>
                      <w:color w:val="000000"/>
                    </w:rPr>
                    <w:t>修領域關連性</w:t>
                  </w:r>
                  <w:r>
                    <w:rPr>
                      <w:rStyle w:val="Character21"/>
                      <w:sz w:val="48"/>
                      <w:szCs w:val="48"/>
                      <w:color w:val="FF0000"/>
                    </w:rPr>
                    <w:t>(5</w:t>
                  </w:r>
                  <w:r>
                    <w:rPr>
                      <w:rStyle w:val="Character21"/>
                      <w:sz w:val="48"/>
                      <w:szCs w:val="48"/>
                      <w:color w:val="FF0000"/>
                    </w:rPr>
                    <w:t>題</w:t>
                  </w:r>
                  <w:r>
                    <w:rPr>
                      <w:rStyle w:val="Character21"/>
                      <w:sz w:val="48"/>
                      <w:szCs w:val="48"/>
                      <w:color w:val="FF0000"/>
                    </w:rPr>
                    <w:t>)</w:t>
                  </w:r>
                </w:p>
              </w:txbxContent>
            </v:textbox>
          </v:shape>
        </w:pict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95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畢業生流向調查之問卷內容</w:t>
      </w:r>
    </w:p>
    <w:p>
      <w:pPr>
        <w:pStyle w:val="Para96"/>
      </w:pPr>
    </w:p>
    <w:p>
      <w:pPr>
        <w:pStyle w:val="Para7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2"/>
          <w:sz w:val="48"/>
          <w:szCs w:val="48"/>
          <w:color w:val="000000"/>
        </w:rPr>
        <w:t>•就業流向、工作狀況、機構屬性、薪資、升學校系、</w:t>
      </w:r>
    </w:p>
    <w:p>
      <w:pPr>
        <w:pStyle w:val="Para97"/>
      </w:pPr>
    </w:p>
    <w:p>
      <w:pPr>
        <w:pStyle w:val="Para9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2"/>
          <w:sz w:val="52"/>
          <w:szCs w:val="52"/>
          <w:color w:val="FFFFFF"/>
        </w:rPr>
        <w:t>目前</w:t>
      </w:r>
    </w:p>
    <w:p>
      <w:pPr>
        <w:pStyle w:val="Para9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2"/>
          <w:sz w:val="52"/>
          <w:szCs w:val="52"/>
          <w:color w:val="FFFFFF"/>
        </w:rPr>
        <w:t>狀況</w:t>
      </w:r>
    </w:p>
    <w:p>
      <w:pPr>
        <w:pStyle w:val="Para100"/>
      </w:pPr>
    </w:p>
    <w:p>
      <w:pPr>
        <w:pStyle w:val="Para7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2"/>
          <w:sz w:val="48"/>
          <w:szCs w:val="48"/>
          <w:color w:val="000000"/>
        </w:rPr>
        <w:t>•行業類型、職業類別、學以致用情形、工作滿意度、</w:t>
      </w:r>
    </w:p>
    <w:p>
      <w:pPr>
        <w:pStyle w:val="Para101"/>
      </w:pPr>
    </w:p>
    <w:p>
      <w:pPr>
        <w:pStyle w:val="Para10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2"/>
          <w:sz w:val="52"/>
          <w:szCs w:val="52"/>
          <w:color w:val="FFFFFF"/>
        </w:rPr>
        <w:t>工作</w:t>
      </w:r>
    </w:p>
    <w:p>
      <w:pPr>
        <w:pStyle w:val="Para9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2"/>
          <w:sz w:val="52"/>
          <w:szCs w:val="52"/>
          <w:color w:val="FFFFFF"/>
        </w:rPr>
        <w:t>經驗</w:t>
      </w:r>
    </w:p>
    <w:p>
      <w:pPr>
        <w:pStyle w:val="Para103"/>
      </w:pPr>
    </w:p>
    <w:p>
      <w:pPr>
        <w:pStyle w:val="Para7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2"/>
          <w:sz w:val="48"/>
          <w:szCs w:val="48"/>
          <w:color w:val="000000"/>
        </w:rPr>
        <w:t>•升學規劃、考證照規劃、考取證照情形、與先前主</w:t>
      </w:r>
    </w:p>
    <w:p>
      <w:pPr>
        <w:pStyle w:val="Para104"/>
      </w:pPr>
    </w:p>
    <w:p>
      <w:pPr>
        <w:pStyle w:val="Para8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2"/>
          <w:sz w:val="52"/>
          <w:szCs w:val="52"/>
          <w:color w:val="FFFFFF"/>
        </w:rPr>
        <w:t>進修</w:t>
      </w:r>
    </w:p>
    <w:p>
      <w:pPr>
        <w:pStyle w:val="Para8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2"/>
          <w:sz w:val="52"/>
          <w:szCs w:val="52"/>
          <w:color w:val="FFFFFF"/>
        </w:rPr>
        <w:t>證照</w:t>
      </w:r>
    </w:p>
    <w:p>
      <w:pPr>
        <w:pStyle w:val="Para105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12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3" type="#_x0000_t202" style="position:absolute;left:0;margin-left:136pt;margin-top:173pt;width:552pt;height:251pt;z-index:251624963;mso-wrap-style:none" filled="f" stroked="f">
            <v:textbox inset="0,0,0,0">
              <w:txbxContent>
                <w:p>
                  <w:pPr>
                    <w:pStyle w:val="Para73"/>
                  </w:pPr>
                  <w:r>
                    <w:rPr>
                      <w:rStyle w:val="Character22"/>
                      <w:sz w:val="48"/>
                      <w:szCs w:val="48"/>
                      <w:color w:val="000000"/>
                    </w:rPr>
                    <w:t>•各</w:t>
                  </w:r>
                  <w:r>
                    <w:rPr>
                      <w:rStyle w:val="Character21"/>
                      <w:sz w:val="48"/>
                      <w:szCs w:val="48"/>
                      <w:color w:val="FF0000"/>
                    </w:rPr>
                    <w:t>學院自訂</w:t>
                  </w:r>
                  <w:r>
                    <w:rPr>
                      <w:rStyle w:val="Character22"/>
                      <w:sz w:val="48"/>
                      <w:szCs w:val="48"/>
                      <w:color w:val="000000"/>
                    </w:rPr>
                    <w:t>專業核心能力題項</w:t>
                  </w:r>
                  <w:r>
                    <w:rPr>
                      <w:rStyle w:val="Character22"/>
                      <w:sz w:val="48"/>
                      <w:szCs w:val="48"/>
                      <w:color w:val="000000"/>
                    </w:rPr>
                    <w:t>(</w:t>
                  </w:r>
                  <w:r>
                    <w:rPr>
                      <w:rStyle w:val="Character22"/>
                      <w:sz w:val="48"/>
                      <w:szCs w:val="48"/>
                      <w:color w:val="000000"/>
                    </w:rPr>
                    <w:t>學院客製化</w:t>
                  </w:r>
                  <w:r>
                    <w:rPr>
                      <w:rStyle w:val="Character21"/>
                      <w:sz w:val="48"/>
                      <w:szCs w:val="48"/>
                      <w:color w:val="FF0000"/>
                    </w:rPr>
                    <w:t>2-7</w:t>
                  </w:r>
                  <w:r>
                    <w:rPr>
                      <w:rStyle w:val="Character21"/>
                      <w:sz w:val="48"/>
                      <w:szCs w:val="48"/>
                      <w:color w:val="FF0000"/>
                    </w:rPr>
                    <w:t>題</w:t>
                  </w:r>
                  <w:r>
                    <w:rPr>
                      <w:rStyle w:val="Character22"/>
                      <w:sz w:val="48"/>
                      <w:szCs w:val="48"/>
                      <w:color w:val="000000"/>
                    </w:rPr>
                    <w:t xml:space="preserve">) </w:t>
                  </w:r>
                </w:p>
                <w:p>
                  <w:pPr>
                    <w:pStyle w:val="Para113"/>
                  </w:pPr>
                </w:p>
                <w:p>
                  <w:pPr>
                    <w:pStyle w:val="Para7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2"/>
                      <w:sz w:val="48"/>
                      <w:szCs w:val="48"/>
                      <w:color w:val="000000"/>
                    </w:rPr>
                    <w:t>助程度</w:t>
                  </w:r>
                  <w:r>
                    <w:rPr>
                      <w:rStyle w:val="Character21"/>
                      <w:sz w:val="48"/>
                      <w:szCs w:val="48"/>
                      <w:color w:val="FF0000"/>
                    </w:rPr>
                    <w:t>(15</w:t>
                  </w:r>
                  <w:r>
                    <w:rPr>
                      <w:rStyle w:val="Character21"/>
                      <w:sz w:val="48"/>
                      <w:szCs w:val="48"/>
                      <w:color w:val="FF0000"/>
                    </w:rPr>
                    <w:t>題</w:t>
                  </w:r>
                  <w:r>
                    <w:rPr>
                      <w:rStyle w:val="Character21"/>
                      <w:sz w:val="48"/>
                      <w:szCs w:val="48"/>
                      <w:color w:val="FF0000"/>
                    </w:rPr>
                    <w:t>)</w:t>
                  </w:r>
                </w:p>
                <w:p>
                  <w:pPr>
                    <w:pStyle w:val="Para114"/>
                  </w:pPr>
                </w:p>
                <w:p>
                  <w:pPr>
                    <w:pStyle w:val="Para73"/>
                  </w:pPr>
                  <w:r>
                    <w:rPr>
                      <w:rStyle w:val="Character22"/>
                      <w:sz w:val="48"/>
                      <w:szCs w:val="48"/>
                      <w:color w:val="000000"/>
                    </w:rPr>
                    <w:t>•對學校、學系之意見回饋</w:t>
                  </w:r>
                  <w:r>
                    <w:rPr>
                      <w:rStyle w:val="Character22"/>
                      <w:sz w:val="48"/>
                      <w:szCs w:val="48"/>
                      <w:color w:val="000000"/>
                    </w:rPr>
                    <w:t>(</w:t>
                  </w:r>
                  <w:r>
                    <w:rPr>
                      <w:rStyle w:val="Character22"/>
                      <w:sz w:val="48"/>
                      <w:szCs w:val="48"/>
                      <w:color w:val="000000"/>
                    </w:rPr>
                    <w:t>開放性問題</w:t>
                  </w:r>
                  <w:r>
                    <w:rPr>
                      <w:rStyle w:val="Character22"/>
                      <w:sz w:val="48"/>
                      <w:szCs w:val="48"/>
                      <w:color w:val="000000"/>
                    </w:rPr>
                    <w:t xml:space="preserve">) </w:t>
                  </w:r>
                </w:p>
              </w:txbxContent>
            </v:textbox>
          </v:shape>
        </w:pict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95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畢業生流向調查問卷內容</w:t>
      </w:r>
    </w:p>
    <w:p>
      <w:pPr>
        <w:pStyle w:val="Para108"/>
      </w:pPr>
    </w:p>
    <w:p>
      <w:pPr>
        <w:pStyle w:val="Para10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48"/>
          <w:szCs w:val="48"/>
          <w:color w:val="FFFFFF"/>
        </w:rPr>
        <w:t>專業核</w:t>
      </w:r>
    </w:p>
    <w:p>
      <w:pPr>
        <w:pStyle w:val="Para1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48"/>
          <w:szCs w:val="48"/>
          <w:color w:val="FFFFFF"/>
        </w:rPr>
        <w:t>心能力</w:t>
      </w:r>
    </w:p>
    <w:p>
      <w:pPr>
        <w:pStyle w:val="Para111"/>
      </w:pPr>
    </w:p>
    <w:p>
      <w:pPr>
        <w:pStyle w:val="Para7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2"/>
          <w:sz w:val="48"/>
          <w:szCs w:val="48"/>
          <w:color w:val="000000"/>
        </w:rPr>
        <w:t>•共通職能</w:t>
      </w:r>
      <w:r>
        <w:rPr>
          <w:rStyle w:val="Character22"/>
          <w:sz w:val="48"/>
          <w:szCs w:val="48"/>
          <w:color w:val="000000"/>
        </w:rPr>
        <w:t>(</w:t>
      </w:r>
      <w:r>
        <w:rPr>
          <w:rStyle w:val="Character21"/>
          <w:sz w:val="48"/>
          <w:szCs w:val="48"/>
          <w:color w:val="FF0000"/>
        </w:rPr>
        <w:t>UCAN</w:t>
      </w:r>
      <w:r>
        <w:rPr>
          <w:rStyle w:val="Character22"/>
          <w:sz w:val="48"/>
          <w:szCs w:val="48"/>
          <w:color w:val="000000"/>
        </w:rPr>
        <w:t>)</w:t>
      </w:r>
      <w:r>
        <w:rPr>
          <w:rStyle w:val="Character22"/>
          <w:sz w:val="48"/>
          <w:szCs w:val="48"/>
          <w:color w:val="000000"/>
        </w:rPr>
        <w:t>理想度、在校學習經驗對工作的幫</w:t>
      </w:r>
    </w:p>
    <w:p>
      <w:pPr>
        <w:pStyle w:val="Para101"/>
      </w:pPr>
    </w:p>
    <w:p>
      <w:pPr>
        <w:pStyle w:val="Para10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2"/>
          <w:sz w:val="52"/>
          <w:szCs w:val="52"/>
          <w:color w:val="FFFFFF"/>
        </w:rPr>
        <w:t>共通職</w:t>
      </w:r>
    </w:p>
    <w:p>
      <w:pPr>
        <w:pStyle w:val="Para9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2"/>
          <w:sz w:val="52"/>
          <w:szCs w:val="52"/>
          <w:color w:val="FFFFFF"/>
        </w:rPr>
        <w:t>能評估</w:t>
      </w:r>
    </w:p>
    <w:p>
      <w:pPr>
        <w:pStyle w:val="Para112"/>
      </w:pPr>
    </w:p>
    <w:p>
      <w:pPr>
        <w:pStyle w:val="Para8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2"/>
          <w:sz w:val="52"/>
          <w:szCs w:val="52"/>
          <w:color w:val="FFFFFF"/>
        </w:rPr>
        <w:t>意見</w:t>
      </w:r>
    </w:p>
    <w:p>
      <w:pPr>
        <w:pStyle w:val="Para8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2"/>
          <w:sz w:val="52"/>
          <w:szCs w:val="52"/>
          <w:color w:val="FFFFFF"/>
        </w:rPr>
        <w:t>回饋</w:t>
      </w:r>
    </w:p>
    <w:p>
      <w:pPr>
        <w:pStyle w:val="Para105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13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115"/>
      </w:pPr>
    </w:p>
    <w:p>
      <w:pPr>
        <w:pStyle w:val="Para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"/>
          <w:sz w:val="103"/>
          <w:szCs w:val="103"/>
          <w:color w:val="000000"/>
        </w:rPr>
        <w:t>2.</w:t>
      </w:r>
      <w:r>
        <w:rPr>
          <w:rStyle w:val="Character0"/>
          <w:sz w:val="19"/>
          <w:szCs w:val="19"/>
          <w:color w:val="000000"/>
        </w:rPr>
        <w:t xml:space="preserve"/>
      </w:r>
      <w:r>
        <w:rPr>
          <w:rStyle w:val="Character8"/>
          <w:sz w:val="103"/>
          <w:szCs w:val="103"/>
          <w:color w:val="000000"/>
        </w:rPr>
        <w:t>畢業生調查系統之建置</w:t>
      </w:r>
      <w:r>
        <w:rPr>
          <w:rStyle w:val="Character8"/>
          <w:sz w:val="103"/>
          <w:szCs w:val="103"/>
          <w:color w:val="000000"/>
        </w:rPr>
        <w:t xml:space="preserve"/>
      </w:r>
      <w:r>
        <w:rPr>
          <w:rStyle w:val="Character8"/>
          <w:sz w:val="103"/>
          <w:szCs w:val="103"/>
          <w:color w:val="000000"/>
        </w:rPr>
        <w:t xml:space="preserve">- </w:t>
      </w:r>
    </w:p>
    <w:p>
      <w:pPr>
        <w:pStyle w:val="Para55"/>
      </w:pPr>
    </w:p>
    <w:p>
      <w:pPr>
        <w:pStyle w:val="Para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"/>
          <w:sz w:val="103"/>
          <w:szCs w:val="103"/>
          <w:color w:val="000000"/>
        </w:rPr>
        <w:t>以橫向應用平台為例</w:t>
      </w:r>
    </w:p>
    <w:p>
      <w:pPr>
        <w:pStyle w:val="Para116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14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8" type="#_x0000_t202" style="position:absolute;left:0;margin-left:371pt;margin-top:367pt;width:152pt;height:97pt;z-index:251624963;mso-wrap-style:none" filled="f" stroked="f">
            <v:textbox inset="0,0,0,0">
              <w:txbxContent>
                <w:p>
                  <w:pPr>
                    <w:pStyle w:val="Para120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4"/>
                      <w:sz w:val="64"/>
                      <w:szCs w:val="64"/>
                      <w:color w:val="000000"/>
                    </w:rPr>
                    <w:t>書</w:t>
                  </w:r>
                </w:p>
                <w:p>
                  <w:pPr>
                    <w:pStyle w:val="Para125"/>
                  </w:pPr>
                </w:p>
                <w:p>
                  <w:pPr>
                    <w:pStyle w:val="Para120"/>
                  </w:pPr>
                  <w:r>
                    <w:rPr>
                      <w:rStyle w:val="Character36"/>
                      <w:sz w:val="64"/>
                      <w:szCs w:val="64"/>
                      <w:color w:val="FF0000"/>
                    </w:rPr>
                    <w:t>上傳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9" type="#_x0000_t202" style="position:absolute;left:0;margin-left:123pt;margin-top:158pt;width:490pt;height:318pt;z-index:251624964;mso-wrap-style:none" filled="f" stroked="f">
            <v:textbox inset="0,0,0,0">
              <w:txbxContent>
                <w:p>
                  <w:pPr>
                    <w:pStyle w:val="Para120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4"/>
                      <w:sz w:val="64"/>
                      <w:szCs w:val="64"/>
                      <w:color w:val="000000"/>
                    </w:rPr>
                    <w:t>院系所主</w:t>
                  </w:r>
                </w:p>
                <w:p>
                  <w:pPr>
                    <w:pStyle w:val="Para126"/>
                  </w:pPr>
                </w:p>
                <w:p>
                  <w:pPr>
                    <w:pStyle w:val="Para120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4"/>
                      <w:sz w:val="64"/>
                      <w:szCs w:val="64"/>
                      <w:color w:val="000000"/>
                    </w:rPr>
                    <w:t>單位管</w:t>
                  </w:r>
                </w:p>
                <w:p>
                  <w:pPr>
                    <w:pStyle w:val="Para127"/>
                  </w:pPr>
                </w:p>
                <w:p>
                  <w:pPr>
                    <w:pStyle w:val="Para120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4"/>
                      <w:sz w:val="64"/>
                      <w:szCs w:val="64"/>
                      <w:color w:val="000000"/>
                    </w:rPr>
                    <w:t>檢視</w:t>
                  </w:r>
                </w:p>
                <w:p>
                  <w:pPr>
                    <w:pStyle w:val="Para126"/>
                  </w:pPr>
                </w:p>
                <w:p>
                  <w:pPr>
                    <w:pStyle w:val="Para120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6"/>
                      <w:sz w:val="64"/>
                      <w:szCs w:val="64"/>
                      <w:color w:val="FF0000"/>
                    </w:rPr>
                    <w:t>下載</w:t>
                  </w:r>
                </w:p>
                <w:p>
                  <w:pPr>
                    <w:pStyle w:val="Para11"/>
                  </w:pPr>
                </w:p>
                <w:p>
                  <w:pPr>
                    <w:pStyle w:val="Para34"/>
                  </w:pPr>
                  <w:r>
                    <w:rPr>
                      <w:rStyle w:val="Character35"/>
                      <w:sz w:val="40"/>
                      <w:szCs w:val="40"/>
                      <w:color w:val="9900CC"/>
                    </w:rPr>
                    <w:t>容易使用為主</w:t>
                  </w:r>
                </w:p>
              </w:txbxContent>
            </v:textbox>
          </v:shape>
        </w:pict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117"/>
      </w:pPr>
    </w:p>
    <w:p>
      <w:pPr>
        <w:pStyle w:val="Para1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畢業生橫向應用平台之功能</w:t>
      </w:r>
    </w:p>
    <w:p>
      <w:pPr>
        <w:pStyle w:val="Para119"/>
      </w:pPr>
    </w:p>
    <w:p>
      <w:pPr>
        <w:pStyle w:val="Para12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4"/>
          <w:sz w:val="64"/>
          <w:szCs w:val="64"/>
          <w:color w:val="000000"/>
        </w:rPr>
        <w:t>檢視</w:t>
      </w:r>
    </w:p>
    <w:p>
      <w:pPr>
        <w:pStyle w:val="Para121"/>
      </w:pPr>
    </w:p>
    <w:p>
      <w:pPr>
        <w:pStyle w:val="Para1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"/>
          <w:sz w:val="88"/>
          <w:szCs w:val="88"/>
          <w:color w:val="000000"/>
        </w:rPr>
        <w:t>畢業生橫向</w:t>
      </w:r>
    </w:p>
    <w:p>
      <w:pPr>
        <w:pStyle w:val="Para13"/>
      </w:pPr>
    </w:p>
    <w:p>
      <w:pPr>
        <w:pStyle w:val="Para1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"/>
          <w:sz w:val="88"/>
          <w:szCs w:val="88"/>
          <w:color w:val="000000"/>
        </w:rPr>
        <w:t>應用平台</w:t>
      </w:r>
    </w:p>
    <w:p>
      <w:pPr>
        <w:pStyle w:val="Para122"/>
      </w:pPr>
    </w:p>
    <w:p>
      <w:pPr>
        <w:pStyle w:val="Para12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4"/>
          <w:sz w:val="64"/>
          <w:szCs w:val="64"/>
          <w:color w:val="000000"/>
        </w:rPr>
        <w:t>院系所秘</w:t>
      </w:r>
    </w:p>
    <w:p>
      <w:pPr>
        <w:pStyle w:val="Para82"/>
      </w:pPr>
    </w:p>
    <w:p>
      <w:pPr>
        <w:pStyle w:val="Para3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8"/>
          <w:sz w:val="40"/>
          <w:szCs w:val="40"/>
          <w:color w:val="FF0000"/>
        </w:rPr>
        <w:t>平台</w:t>
      </w:r>
      <w:r>
        <w:rPr>
          <w:rStyle w:val="Character35"/>
          <w:sz w:val="40"/>
          <w:szCs w:val="40"/>
          <w:color w:val="9900CC"/>
        </w:rPr>
        <w:t>為調查成果之</w:t>
      </w:r>
    </w:p>
    <w:p>
      <w:pPr>
        <w:pStyle w:val="Para123"/>
      </w:pPr>
    </w:p>
    <w:p>
      <w:pPr>
        <w:pStyle w:val="Para3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5"/>
          <w:sz w:val="40"/>
          <w:szCs w:val="40"/>
          <w:color w:val="9900CC"/>
        </w:rPr>
        <w:t>關鍵，</w:t>
      </w:r>
      <w:r>
        <w:rPr>
          <w:rStyle w:val="Character18"/>
          <w:sz w:val="40"/>
          <w:szCs w:val="40"/>
          <w:color w:val="FF0000"/>
        </w:rPr>
        <w:t>功能</w:t>
      </w:r>
      <w:r>
        <w:rPr>
          <w:rStyle w:val="Character35"/>
          <w:sz w:val="40"/>
          <w:szCs w:val="40"/>
          <w:color w:val="9900CC"/>
        </w:rPr>
        <w:t>以資源</w:t>
      </w:r>
    </w:p>
    <w:p>
      <w:pPr>
        <w:pStyle w:val="Para123"/>
      </w:pPr>
    </w:p>
    <w:p>
      <w:pPr>
        <w:pStyle w:val="Para3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5"/>
          <w:sz w:val="40"/>
          <w:szCs w:val="40"/>
          <w:color w:val="9900CC"/>
        </w:rPr>
        <w:t>共享、相互比較、</w:t>
      </w:r>
    </w:p>
    <w:p>
      <w:pPr>
        <w:pStyle w:val="Para124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15 </w:t>
      </w:r>
    </w:p>
    <w:p>
      <w:pPr>
        <w:pStyle w:val="Para1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1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128"/>
      </w:pPr>
    </w:p>
    <w:p>
      <w:pPr>
        <w:pStyle w:val="Para1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畢業生橫向應用平台之功能</w:t>
      </w:r>
    </w:p>
    <w:p>
      <w:pPr>
        <w:pStyle w:val="Para129"/>
      </w:pPr>
    </w:p>
    <w:p>
      <w:pPr>
        <w:pStyle w:val="Para3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8"/>
          <w:sz w:val="40"/>
          <w:szCs w:val="40"/>
          <w:color w:val="FF0000"/>
        </w:rPr>
        <w:t>掌握最新動態</w:t>
      </w:r>
    </w:p>
    <w:p>
      <w:pPr>
        <w:pStyle w:val="Para54"/>
      </w:pPr>
    </w:p>
    <w:p>
      <w:pPr>
        <w:pStyle w:val="Para3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8"/>
          <w:sz w:val="40"/>
          <w:szCs w:val="40"/>
          <w:color w:val="FF0000"/>
        </w:rPr>
        <w:t>資料</w:t>
      </w:r>
      <w:r>
        <w:rPr>
          <w:rStyle w:val="Character17"/>
          <w:sz w:val="40"/>
          <w:szCs w:val="40"/>
          <w:color w:val="000000"/>
        </w:rPr>
        <w:t>，學生個</w:t>
      </w:r>
    </w:p>
    <w:p>
      <w:pPr>
        <w:pStyle w:val="Para130"/>
      </w:pPr>
    </w:p>
    <w:p>
      <w:pPr>
        <w:pStyle w:val="Para131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7"/>
          <w:sz w:val="40"/>
          <w:szCs w:val="40"/>
          <w:color w:val="FFFFFF"/>
        </w:rPr>
        <w:t>本校</w:t>
      </w:r>
      <w:r>
        <w:rPr>
          <w:rStyle w:val="Character38"/>
          <w:sz w:val="40"/>
          <w:szCs w:val="40"/>
          <w:color w:val="FFFFFF"/>
        </w:rPr>
        <w:t>CATI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7"/>
          <w:sz w:val="40"/>
          <w:szCs w:val="40"/>
          <w:color w:val="000000"/>
        </w:rPr>
        <w:t>資使用，主管、</w:t>
      </w:r>
    </w:p>
    <w:p>
      <w:pPr>
        <w:pStyle w:val="Para132"/>
      </w:pPr>
    </w:p>
    <w:p>
      <w:pPr>
        <w:pStyle w:val="Para13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7"/>
          <w:sz w:val="40"/>
          <w:szCs w:val="40"/>
          <w:color w:val="FFFFFF"/>
        </w:rPr>
        <w:t>調查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7"/>
          <w:sz w:val="40"/>
          <w:szCs w:val="40"/>
          <w:color w:val="000000"/>
        </w:rPr>
        <w:t>同仁皆需遵守</w:t>
      </w:r>
    </w:p>
    <w:p>
      <w:pPr>
        <w:pStyle w:val="Para54"/>
      </w:pPr>
    </w:p>
    <w:p>
      <w:pPr>
        <w:pStyle w:val="Para3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7"/>
          <w:sz w:val="40"/>
          <w:szCs w:val="40"/>
          <w:color w:val="000000"/>
        </w:rPr>
        <w:t>相關保密規定</w:t>
      </w:r>
    </w:p>
    <w:p>
      <w:pPr>
        <w:pStyle w:val="Para134"/>
      </w:pPr>
    </w:p>
    <w:tbl>
      <w:tblPr>
        <w:tblStyle w:val="TableGrid"/>
        <w:tblW w:w="1157" w:type="dxa"/>
        <w:tblInd w:w="5045" w:type="dxa"/>
        <w:tblLayout w:type="fixed"/>
        <w:tblLook w:val="04A0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>
      <w:tblGrid>
        <w:gridCol w:w="1157"/>
      </w:tblGrid>
      <w:tr>
        <w:trPr>
          <w:trHeight w:val="341" w:hRule="exact"/>
        </w:trPr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</w:tbl>
    <w:p>
      <w:pPr>
        <w:pStyle w:val="Para135"/>
      </w:pPr>
    </w:p>
    <w:p>
      <w:pPr>
        <w:pStyle w:val="Para3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7"/>
          <w:sz w:val="40"/>
          <w:szCs w:val="40"/>
          <w:color w:val="FFFFFF"/>
        </w:rPr>
        <w:t>學用合一、</w:t>
      </w:r>
    </w:p>
    <w:p>
      <w:pPr>
        <w:pStyle w:val="Para123"/>
      </w:pPr>
    </w:p>
    <w:p>
      <w:pPr>
        <w:pStyle w:val="Para3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7"/>
          <w:sz w:val="40"/>
          <w:szCs w:val="40"/>
          <w:color w:val="FFFFFF"/>
        </w:rPr>
        <w:t>工作滿意度</w:t>
      </w:r>
    </w:p>
    <w:p>
      <w:pPr>
        <w:pStyle w:val="Para130"/>
      </w:pPr>
    </w:p>
    <w:p>
      <w:pPr>
        <w:pStyle w:val="Para3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7"/>
          <w:sz w:val="40"/>
          <w:szCs w:val="40"/>
          <w:color w:val="FFFFFF"/>
        </w:rPr>
        <w:t>調查</w:t>
      </w:r>
    </w:p>
    <w:p>
      <w:pPr>
        <w:pStyle w:val="Para136"/>
      </w:pPr>
    </w:p>
    <w:tbl>
      <w:tblPr>
        <w:tblStyle w:val="TableGrid"/>
        <w:tblW w:w="1930" w:type="dxa"/>
        <w:tblInd w:w="2323" w:type="dxa"/>
        <w:tblLayout w:type="fixed"/>
        <w:tblLook w:val="04A0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>
      <w:tblGrid>
        <w:gridCol w:w="1930"/>
      </w:tblGrid>
      <w:tr>
        <w:trPr>
          <w:trHeight w:val="341" w:hRule="exact"/>
        </w:trPr>
        <w:tc>
          <w:tcPr>
            <w:tcW w:w="19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</w:tbl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10"/>
      </w:pPr>
    </w:p>
    <w:p>
      <w:pPr>
        <w:pStyle w:val="Para4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畢業生橫向應用平台之功能</w:t>
      </w:r>
    </w:p>
    <w:p>
      <w:pPr>
        <w:pStyle w:val="Para70"/>
      </w:pPr>
    </w:p>
    <w:p>
      <w:pPr>
        <w:pStyle w:val="Para3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7"/>
          <w:sz w:val="40"/>
          <w:szCs w:val="40"/>
          <w:color w:val="FFFFFF"/>
        </w:rPr>
        <w:t>具年度、學制、</w:t>
      </w:r>
    </w:p>
    <w:p>
      <w:pPr>
        <w:pStyle w:val="Para54"/>
      </w:pPr>
    </w:p>
    <w:p>
      <w:pPr>
        <w:pStyle w:val="Para3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7"/>
          <w:sz w:val="40"/>
          <w:szCs w:val="40"/>
          <w:color w:val="FFFFFF"/>
        </w:rPr>
        <w:t>學院、學系等</w:t>
      </w:r>
    </w:p>
    <w:p>
      <w:pPr>
        <w:pStyle w:val="Para130"/>
      </w:pPr>
    </w:p>
    <w:p>
      <w:pPr>
        <w:pStyle w:val="Para4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7"/>
          <w:sz w:val="40"/>
          <w:szCs w:val="40"/>
          <w:color w:val="FFFFFF"/>
        </w:rPr>
        <w:t>多功能</w:t>
      </w:r>
    </w:p>
    <w:p>
      <w:pPr>
        <w:pStyle w:val="Para137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17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138"/>
      </w:pPr>
    </w:p>
    <w:p>
      <w:pPr>
        <w:pStyle w:val="Para13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9"/>
          <w:sz w:val="103"/>
          <w:szCs w:val="103"/>
          <w:color w:val="000000"/>
        </w:rPr>
        <w:t xml:space="preserve">3. </w:t>
      </w:r>
      <w:r>
        <w:rPr>
          <w:rStyle w:val="Character8"/>
          <w:sz w:val="103"/>
          <w:szCs w:val="103"/>
          <w:color w:val="000000"/>
        </w:rPr>
        <w:t>畢業生調查結果之應用</w:t>
      </w:r>
    </w:p>
    <w:p>
      <w:pPr>
        <w:pStyle w:val="Para140"/>
      </w:pPr>
    </w:p>
    <w:p>
      <w:pPr>
        <w:pStyle w:val="Para2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0"/>
          <w:sz w:val="55"/>
          <w:szCs w:val="55"/>
          <w:color w:val="0070C0"/>
        </w:rPr>
        <w:t>3.1</w:t>
      </w:r>
      <w:r>
        <w:rPr>
          <w:rStyle w:val="Character41"/>
          <w:sz w:val="55"/>
          <w:szCs w:val="55"/>
          <w:color w:val="0070C0"/>
        </w:rPr>
        <w:t xml:space="preserve"/>
      </w:r>
      <w:r>
        <w:rPr>
          <w:rStyle w:val="Character41"/>
          <w:sz w:val="55"/>
          <w:szCs w:val="55"/>
          <w:color w:val="0070C0"/>
        </w:rPr>
        <w:t>就業率、升學率等資料之比較</w:t>
      </w:r>
    </w:p>
    <w:p>
      <w:pPr>
        <w:pStyle w:val="Para140"/>
      </w:pPr>
    </w:p>
    <w:p>
      <w:pPr>
        <w:pStyle w:val="Para141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2"/>
          <w:sz w:val="55"/>
          <w:szCs w:val="55"/>
          <w:color w:val="FF0000"/>
        </w:rPr>
        <w:t>3.2</w:t>
      </w:r>
      <w:r>
        <w:rPr>
          <w:rStyle w:val="Character43"/>
          <w:sz w:val="55"/>
          <w:szCs w:val="55"/>
          <w:color w:val="FF0000"/>
        </w:rPr>
        <w:t xml:space="preserve"/>
      </w:r>
      <w:r>
        <w:rPr>
          <w:rStyle w:val="Character43"/>
          <w:sz w:val="55"/>
          <w:szCs w:val="55"/>
          <w:color w:val="FF0000"/>
        </w:rPr>
        <w:t>工作薪資推估之比較</w:t>
      </w:r>
    </w:p>
    <w:p>
      <w:pPr>
        <w:pStyle w:val="Para140"/>
      </w:pPr>
    </w:p>
    <w:p>
      <w:pPr>
        <w:pStyle w:val="Para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4"/>
          <w:sz w:val="55"/>
          <w:szCs w:val="55"/>
          <w:color w:val="00B050"/>
        </w:rPr>
        <w:t>3.3</w:t>
      </w:r>
      <w:r>
        <w:rPr>
          <w:rStyle w:val="Character45"/>
          <w:sz w:val="55"/>
          <w:szCs w:val="55"/>
          <w:color w:val="00B050"/>
        </w:rPr>
        <w:t>工作滿意度之比較</w:t>
      </w:r>
    </w:p>
    <w:p>
      <w:pPr>
        <w:pStyle w:val="Para142"/>
      </w:pPr>
    </w:p>
    <w:p>
      <w:pPr>
        <w:pStyle w:val="Para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6"/>
          <w:sz w:val="55"/>
          <w:szCs w:val="55"/>
          <w:color w:val="7030A0"/>
        </w:rPr>
        <w:t>3.4</w:t>
      </w:r>
      <w:r>
        <w:rPr>
          <w:rStyle w:val="Character47"/>
          <w:sz w:val="55"/>
          <w:szCs w:val="55"/>
          <w:color w:val="7030A0"/>
        </w:rPr>
        <w:t>畢業後五年就業版圖之分析</w:t>
      </w:r>
    </w:p>
    <w:p>
      <w:pPr>
        <w:pStyle w:val="Para143"/>
      </w:pPr>
    </w:p>
    <w:p>
      <w:pPr>
        <w:pStyle w:val="Para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8"/>
          <w:sz w:val="55"/>
          <w:szCs w:val="55"/>
          <w:color w:val="000000"/>
        </w:rPr>
        <w:t>資料說明</w:t>
      </w:r>
      <w:r>
        <w:rPr>
          <w:rStyle w:val="Character49"/>
          <w:sz w:val="55"/>
          <w:szCs w:val="55"/>
          <w:color w:val="000000"/>
        </w:rPr>
        <w:t>:</w:t>
      </w:r>
      <w:r>
        <w:rPr>
          <w:rStyle w:val="Character48"/>
          <w:sz w:val="55"/>
          <w:szCs w:val="55"/>
          <w:color w:val="000000"/>
        </w:rPr>
        <w:t>畢業後一、三、五年之調查資料</w:t>
      </w:r>
    </w:p>
    <w:p>
      <w:pPr>
        <w:pStyle w:val="Para144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18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8" type="#_x0000_t202" style="position:absolute;left:0;margin-left:628pt;margin-top:423pt;width:43pt;height:16pt;z-index:251624963;mso-wrap-style:none" filled="f" stroked="f">
            <v:textbox inset="0,0,0,0">
              <w:txbxContent>
                <w:p>
                  <w:pPr>
                    <w:pStyle w:val="Para146"/>
                  </w:pPr>
                  <w:r>
                    <w:rPr>
                      <w:rStyle w:val="Character52"/>
                      <w:sz w:val="31"/>
                      <w:szCs w:val="31"/>
                      <w:color w:val="404040"/>
                    </w:rPr>
                    <w:t xml:space="preserve">5.58%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9" type="#_x0000_t202" style="position:absolute;left:0;margin-left:520pt;margin-top:432pt;width:43pt;height:16pt;z-index:251624964;mso-wrap-style:none" filled="f" stroked="f">
            <v:textbox inset="0,0,0,0">
              <w:txbxContent>
                <w:p>
                  <w:pPr>
                    <w:pStyle w:val="Para156"/>
                  </w:pPr>
                  <w:r>
                    <w:rPr>
                      <w:rStyle w:val="Character52"/>
                      <w:sz w:val="31"/>
                      <w:szCs w:val="31"/>
                      <w:color w:val="404040"/>
                    </w:rPr>
                    <w:t xml:space="preserve">2.38%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0" type="#_x0000_t202" style="position:absolute;left:0;margin-left:435pt;margin-top:404pt;width:205pt;height:35pt;z-index:251624965;mso-wrap-style:none" filled="f" stroked="f">
            <v:textbox inset="0,0,0,0">
              <w:txbxContent>
                <w:p>
                  <w:pPr>
                    <w:pStyle w:val="Para14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2"/>
                      <w:sz w:val="31"/>
                      <w:szCs w:val="31"/>
                      <w:color w:val="404040"/>
                    </w:rPr>
                    <w:t xml:space="preserve">6.11% </w:t>
                  </w:r>
                </w:p>
                <w:p>
                  <w:pPr>
                    <w:pStyle w:val="Para130"/>
                  </w:pPr>
                </w:p>
                <w:p>
                  <w:pPr>
                    <w:pStyle w:val="Para157"/>
                  </w:pPr>
                  <w:r>
                    <w:rPr>
                      <w:rStyle w:val="Character52"/>
                      <w:sz w:val="31"/>
                      <w:szCs w:val="31"/>
                      <w:color w:val="404040"/>
                    </w:rPr>
                    <w:t xml:space="preserve">2.71%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1" type="#_x0000_t202" style="position:absolute;left:0;margin-left:377pt;margin-top:398pt;width:219pt;height:55pt;z-index:251624966;mso-wrap-style:none" filled="f" stroked="f">
            <v:textbox inset="0,0,0,0">
              <w:txbxContent>
                <w:p>
                  <w:pPr>
                    <w:pStyle w:val="Para34"/>
                  </w:pPr>
                </w:p>
                <w:p>
                  <w:pPr>
                    <w:pStyle w:val="Para146"/>
                  </w:pPr>
                  <w:r>
                    <w:rPr>
                      <w:rStyle w:val="Character52"/>
                      <w:sz w:val="31"/>
                      <w:szCs w:val="31"/>
                      <w:color w:val="404040"/>
                    </w:rPr>
                    <w:t xml:space="preserve">2.48% 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2"/>
                      <w:sz w:val="31"/>
                      <w:szCs w:val="31"/>
                      <w:color w:val="404040"/>
                    </w:rPr>
                    <w:t xml:space="preserve">3.18% </w:t>
                  </w:r>
                </w:p>
                <w:p>
                  <w:pPr>
                    <w:pStyle w:val="Para158"/>
                  </w:pPr>
                </w:p>
                <w:p>
                  <w:pPr>
                    <w:pStyle w:val="Para155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2"/>
                      <w:sz w:val="31"/>
                      <w:szCs w:val="31"/>
                      <w:color w:val="404040"/>
                    </w:rPr>
                    <w:t xml:space="preserve">0.64%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2" type="#_x0000_t202" style="position:absolute;left:0;margin-left:114pt;margin-top:197pt;width:566pt;height:244pt;z-index:251624967;mso-wrap-style:none" filled="f" stroked="f">
            <v:textbox inset="0,0,0,0">
              <w:txbxContent>
                <w:p>
                  <w:pPr>
                    <w:pStyle w:val="Para15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2"/>
                      <w:sz w:val="31"/>
                      <w:szCs w:val="31"/>
                      <w:color w:val="404040"/>
                    </w:rPr>
                    <w:t xml:space="preserve">81.92% </w:t>
                  </w:r>
                </w:p>
                <w:p>
                  <w:pPr>
                    <w:pStyle w:val="Para159"/>
                  </w:pPr>
                </w:p>
                <w:p>
                  <w:pPr>
                    <w:pStyle w:val="Para14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4"/>
                      <w:sz w:val="31"/>
                      <w:szCs w:val="31"/>
                      <w:color w:val="0070C0"/>
                    </w:rPr>
                    <w:t>其他</w:t>
                  </w:r>
                  <w:r>
                    <w:rPr>
                      <w:rStyle w:val="Character54"/>
                      <w:sz w:val="31"/>
                      <w:szCs w:val="31"/>
                      <w:color w:val="0070C0"/>
                    </w:rPr>
                    <w:tab/>
                  </w:r>
                  <w:r>
                    <w:rPr>
                      <w:rStyle w:val="Character54"/>
                      <w:sz w:val="31"/>
                      <w:szCs w:val="31"/>
                      <w:color w:val="0070C0"/>
                    </w:rPr>
                    <w:tab/>
                  </w:r>
                  <w:r>
                    <w:rPr>
                      <w:rStyle w:val="Character54"/>
                      <w:sz w:val="31"/>
                      <w:szCs w:val="31"/>
                      <w:color w:val="0070C0"/>
                    </w:rPr>
                    <w:t xml:space="preserve">: 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4"/>
                      <w:sz w:val="31"/>
                      <w:szCs w:val="31"/>
                      <w:color w:val="0070C0"/>
                    </w:rPr>
                    <w:t>準備考</w:t>
                  </w:r>
                </w:p>
                <w:p>
                  <w:pPr>
                    <w:pStyle w:val="Para160"/>
                  </w:pPr>
                </w:p>
                <w:p>
                  <w:pPr>
                    <w:pStyle w:val="Para161"/>
                  </w:pPr>
                  <w:r>
                    <w:rPr>
                      <w:rStyle w:val="Character52"/>
                      <w:sz w:val="31"/>
                      <w:szCs w:val="31"/>
                      <w:color w:val="404040"/>
                    </w:rPr>
                    <w:t xml:space="preserve">60.79% 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4"/>
                      <w:sz w:val="31"/>
                      <w:szCs w:val="31"/>
                      <w:color w:val="0070C0"/>
                    </w:rPr>
                    <w:t>試</w:t>
                  </w:r>
                  <w:r>
                    <w:rPr>
                      <w:rStyle w:val="Character54"/>
                      <w:sz w:val="31"/>
                      <w:szCs w:val="31"/>
                      <w:color w:val="0070C0"/>
                    </w:rPr>
                    <w:t xml:space="preserve"/>
                  </w:r>
                  <w:r>
                    <w:rPr>
                      <w:rStyle w:val="Character54"/>
                      <w:sz w:val="31"/>
                      <w:szCs w:val="31"/>
                      <w:color w:val="0070C0"/>
                    </w:rPr>
                    <w:t>(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 xml:space="preserve"/>
                  </w:r>
                  <w:r>
                    <w:rPr>
                      <w:rStyle w:val="Character57"/>
                      <w:sz w:val="31"/>
                      <w:szCs w:val="31"/>
                      <w:color w:val="0070C0"/>
                    </w:rPr>
                    <w:t>升學、就業、</w:t>
                  </w:r>
                </w:p>
                <w:p>
                  <w:pPr>
                    <w:pStyle w:val="Para162"/>
                  </w:pPr>
                </w:p>
                <w:p>
                  <w:pPr>
                    <w:pStyle w:val="Para14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7"/>
                      <w:sz w:val="31"/>
                      <w:szCs w:val="31"/>
                      <w:color w:val="0070C0"/>
                    </w:rPr>
                    <w:t>家管、沒有求</w:t>
                  </w:r>
                </w:p>
                <w:p>
                  <w:pPr>
                    <w:pStyle w:val="Para163"/>
                  </w:pPr>
                </w:p>
                <w:p>
                  <w:pPr>
                    <w:pStyle w:val="Para14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4"/>
                      <w:sz w:val="31"/>
                      <w:szCs w:val="31"/>
                      <w:color w:val="0070C0"/>
                    </w:rPr>
                    <w:t>職意願</w:t>
                  </w:r>
                  <w:r>
                    <w:rPr>
                      <w:rStyle w:val="Character54"/>
                      <w:sz w:val="31"/>
                      <w:szCs w:val="31"/>
                      <w:color w:val="0070C0"/>
                    </w:rPr>
                    <w:t>…</w:t>
                  </w:r>
                  <w:r>
                    <w:rPr>
                      <w:rStyle w:val="Character54"/>
                      <w:sz w:val="31"/>
                      <w:szCs w:val="31"/>
                      <w:color w:val="0070C0"/>
                    </w:rPr>
                    <w:t>等</w:t>
                  </w:r>
                </w:p>
                <w:p>
                  <w:pPr>
                    <w:pStyle w:val="Para164"/>
                  </w:pPr>
                </w:p>
                <w:p>
                  <w:pPr>
                    <w:pStyle w:val="Para155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2"/>
                      <w:sz w:val="31"/>
                      <w:szCs w:val="31"/>
                      <w:color w:val="404040"/>
                    </w:rPr>
                    <w:t xml:space="preserve">15.82% </w:t>
                  </w:r>
                </w:p>
                <w:p>
                  <w:pPr>
                    <w:pStyle w:val="Para165"/>
                  </w:pPr>
                </w:p>
                <w:p>
                  <w:pPr>
                    <w:pStyle w:val="Para16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2"/>
                      <w:sz w:val="31"/>
                      <w:szCs w:val="31"/>
                      <w:color w:val="404040"/>
                    </w:rPr>
                    <w:t xml:space="preserve">6.31% 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2"/>
                      <w:sz w:val="31"/>
                      <w:szCs w:val="31"/>
                      <w:color w:val="404040"/>
                    </w:rPr>
                    <w:t xml:space="preserve">9.39% </w:t>
                  </w:r>
                </w:p>
                <w:p>
                  <w:pPr>
                    <w:pStyle w:val="Para155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2"/>
                      <w:sz w:val="31"/>
                      <w:szCs w:val="31"/>
                      <w:color w:val="404040"/>
                    </w:rPr>
                    <w:t xml:space="preserve">2.01% </w:t>
                  </w:r>
                </w:p>
              </w:txbxContent>
            </v:textbox>
          </v:shape>
        </w:pict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145"/>
      </w:pPr>
    </w:p>
    <w:p>
      <w:pPr>
        <w:pStyle w:val="Para1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全校畢業流向</w:t>
      </w:r>
      <w:r>
        <w:rPr>
          <w:rStyle w:val="Character9"/>
          <w:sz w:val="79"/>
          <w:szCs w:val="79"/>
          <w:color w:val="000000"/>
        </w:rPr>
        <w:t>-</w:t>
      </w:r>
      <w:r>
        <w:rPr>
          <w:rStyle w:val="Character9"/>
          <w:sz w:val="79"/>
          <w:szCs w:val="79"/>
          <w:color w:val="000000"/>
        </w:rPr>
        <w:t>大學部為例</w:t>
      </w:r>
      <w:r>
        <w:rPr>
          <w:rStyle w:val="Character9"/>
          <w:sz w:val="79"/>
          <w:szCs w:val="79"/>
          <w:color w:val="000000"/>
        </w:rPr>
        <w:t>(</w:t>
      </w:r>
      <w:r>
        <w:rPr>
          <w:rStyle w:val="Character50"/>
          <w:sz w:val="79"/>
          <w:szCs w:val="79"/>
          <w:color w:val="FF0000"/>
        </w:rPr>
        <w:t>面</w:t>
      </w:r>
      <w:r>
        <w:rPr>
          <w:rStyle w:val="Character9"/>
          <w:sz w:val="79"/>
          <w:szCs w:val="79"/>
          <w:color w:val="000000"/>
        </w:rPr>
        <w:t xml:space="preserve">) </w:t>
      </w:r>
    </w:p>
    <w:p>
      <w:pPr>
        <w:pStyle w:val="Para88"/>
      </w:pPr>
    </w:p>
    <w:p>
      <w:pPr>
        <w:pStyle w:val="Para7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1"/>
          <w:sz w:val="48"/>
          <w:szCs w:val="48"/>
          <w:color w:val="595959"/>
        </w:rPr>
        <w:t>104</w:t>
      </w:r>
      <w:r>
        <w:rPr>
          <w:rStyle w:val="Character51"/>
          <w:sz w:val="48"/>
          <w:szCs w:val="48"/>
          <w:color w:val="595959"/>
        </w:rPr>
        <w:t>畢業後一年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1"/>
          <w:sz w:val="48"/>
          <w:szCs w:val="48"/>
          <w:color w:val="595959"/>
        </w:rPr>
        <w:t>102</w:t>
      </w:r>
      <w:r>
        <w:rPr>
          <w:rStyle w:val="Character51"/>
          <w:sz w:val="48"/>
          <w:szCs w:val="48"/>
          <w:color w:val="595959"/>
        </w:rPr>
        <w:t>畢業後三年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1"/>
          <w:sz w:val="48"/>
          <w:szCs w:val="48"/>
          <w:color w:val="595959"/>
        </w:rPr>
        <w:t>100</w:t>
      </w:r>
      <w:r>
        <w:rPr>
          <w:rStyle w:val="Character51"/>
          <w:sz w:val="48"/>
          <w:szCs w:val="48"/>
          <w:color w:val="595959"/>
        </w:rPr>
        <w:t>畢業後五年</w:t>
      </w:r>
    </w:p>
    <w:p>
      <w:pPr>
        <w:pStyle w:val="Para84"/>
      </w:pPr>
    </w:p>
    <w:p>
      <w:pPr>
        <w:pStyle w:val="Para14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2"/>
          <w:sz w:val="31"/>
          <w:szCs w:val="31"/>
          <w:color w:val="404040"/>
        </w:rPr>
        <w:t xml:space="preserve">89.40% </w:t>
      </w:r>
    </w:p>
    <w:p>
      <w:pPr>
        <w:pStyle w:val="Para14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3"/>
          <w:sz w:val="36"/>
          <w:szCs w:val="36"/>
          <w:color w:val="595959"/>
        </w:rPr>
        <w:t>90%</w:t>
      </w:r>
    </w:p>
    <w:p>
      <w:pPr>
        <w:pStyle w:val="Para148"/>
      </w:pPr>
    </w:p>
    <w:p>
      <w:pPr>
        <w:pStyle w:val="Para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3"/>
          <w:sz w:val="36"/>
          <w:szCs w:val="36"/>
          <w:color w:val="595959"/>
        </w:rPr>
        <w:t>80%</w:t>
      </w:r>
    </w:p>
    <w:p>
      <w:pPr>
        <w:pStyle w:val="Para149"/>
      </w:pPr>
    </w:p>
    <w:p>
      <w:pPr>
        <w:pStyle w:val="Para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3"/>
          <w:sz w:val="36"/>
          <w:szCs w:val="36"/>
          <w:color w:val="595959"/>
        </w:rPr>
        <w:t>70%</w:t>
      </w:r>
    </w:p>
    <w:p>
      <w:pPr>
        <w:pStyle w:val="Para150"/>
      </w:pPr>
    </w:p>
    <w:p>
      <w:pPr>
        <w:pStyle w:val="Para151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3"/>
          <w:sz w:val="36"/>
          <w:szCs w:val="36"/>
          <w:color w:val="595959"/>
        </w:rPr>
        <w:t>60%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4"/>
          <w:sz w:val="31"/>
          <w:szCs w:val="31"/>
          <w:color w:val="0070C0"/>
        </w:rPr>
        <w:t>專技高普考</w:t>
      </w:r>
      <w:r>
        <w:rPr>
          <w:rStyle w:val="Character54"/>
          <w:sz w:val="31"/>
          <w:szCs w:val="31"/>
          <w:color w:val="0070C0"/>
        </w:rPr>
        <w:t xml:space="preserve"/>
      </w:r>
      <w:r>
        <w:rPr>
          <w:rStyle w:val="Character54"/>
          <w:sz w:val="31"/>
          <w:szCs w:val="31"/>
          <w:color w:val="0070C0"/>
        </w:rPr>
        <w:t>)</w:t>
      </w:r>
      <w:r>
        <w:rPr>
          <w:rStyle w:val="Character0"/>
          <w:sz w:val="19"/>
          <w:szCs w:val="19"/>
          <w:color w:val="000000"/>
        </w:rPr>
        <w:t xml:space="preserve"/>
      </w:r>
      <w:r>
        <w:rPr>
          <w:rStyle w:val="Character54"/>
          <w:sz w:val="31"/>
          <w:szCs w:val="31"/>
          <w:color w:val="0070C0"/>
        </w:rPr>
        <w:t>、</w:t>
      </w:r>
    </w:p>
    <w:p>
      <w:pPr>
        <w:pStyle w:val="Para149"/>
      </w:pPr>
    </w:p>
    <w:p>
      <w:pPr>
        <w:pStyle w:val="Para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3"/>
          <w:sz w:val="36"/>
          <w:szCs w:val="36"/>
          <w:color w:val="595959"/>
        </w:rPr>
        <w:t>50%</w:t>
      </w:r>
    </w:p>
    <w:p>
      <w:pPr>
        <w:pStyle w:val="Para148"/>
      </w:pPr>
    </w:p>
    <w:p>
      <w:pPr>
        <w:pStyle w:val="Para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3"/>
          <w:sz w:val="36"/>
          <w:szCs w:val="36"/>
          <w:color w:val="595959"/>
        </w:rPr>
        <w:t>40%</w:t>
      </w:r>
    </w:p>
    <w:p>
      <w:pPr>
        <w:pStyle w:val="Para148"/>
      </w:pPr>
    </w:p>
    <w:p>
      <w:pPr>
        <w:pStyle w:val="Para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3"/>
          <w:sz w:val="36"/>
          <w:szCs w:val="36"/>
          <w:color w:val="595959"/>
        </w:rPr>
        <w:t>30%</w:t>
      </w:r>
    </w:p>
    <w:p>
      <w:pPr>
        <w:pStyle w:val="Para152"/>
      </w:pPr>
    </w:p>
    <w:p>
      <w:pPr>
        <w:pStyle w:val="Para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3"/>
          <w:sz w:val="36"/>
          <w:szCs w:val="36"/>
          <w:color w:val="595959"/>
        </w:rPr>
        <w:t>20%</w:t>
      </w:r>
    </w:p>
    <w:p>
      <w:pPr>
        <w:pStyle w:val="Para148"/>
      </w:pPr>
    </w:p>
    <w:p>
      <w:pPr>
        <w:pStyle w:val="Para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3"/>
          <w:sz w:val="36"/>
          <w:szCs w:val="36"/>
          <w:color w:val="595959"/>
        </w:rPr>
        <w:t>10%</w:t>
      </w:r>
    </w:p>
    <w:p>
      <w:pPr>
        <w:pStyle w:val="Para148"/>
      </w:pPr>
    </w:p>
    <w:p>
      <w:pPr>
        <w:pStyle w:val="Para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3"/>
          <w:sz w:val="36"/>
          <w:szCs w:val="36"/>
          <w:color w:val="595959"/>
        </w:rPr>
        <w:t>0%</w:t>
      </w:r>
    </w:p>
    <w:p>
      <w:pPr>
        <w:pStyle w:val="Para15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5"/>
          <w:sz w:val="31"/>
          <w:szCs w:val="31"/>
          <w:color w:val="595959"/>
        </w:rPr>
        <w:t>就業率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5"/>
          <w:sz w:val="31"/>
          <w:szCs w:val="31"/>
          <w:color w:val="595959"/>
        </w:rPr>
        <w:t>升學率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5"/>
          <w:sz w:val="31"/>
          <w:szCs w:val="31"/>
          <w:color w:val="595959"/>
        </w:rPr>
        <w:t>服役率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5"/>
          <w:sz w:val="31"/>
          <w:szCs w:val="31"/>
          <w:color w:val="595959"/>
        </w:rPr>
        <w:t>待業率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5"/>
          <w:sz w:val="31"/>
          <w:szCs w:val="31"/>
          <w:color w:val="595959"/>
        </w:rPr>
        <w:t>其他比率</w:t>
      </w:r>
    </w:p>
    <w:p>
      <w:pPr>
        <w:pStyle w:val="Para154"/>
      </w:pPr>
    </w:p>
    <w:p>
      <w:pPr>
        <w:pStyle w:val="Para155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6"/>
          <w:sz w:val="31"/>
          <w:szCs w:val="31"/>
          <w:color w:val="000000"/>
        </w:rPr>
        <w:t xml:space="preserve">19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5" type="#_x0000_t202" style="position:absolute;left:0;margin-left:597pt;margin-top:407pt;width:43pt;height:16pt;z-index:251624963;mso-wrap-style:none" filled="f" stroked="f">
            <v:textbox inset="0,0,0,0">
              <w:txbxContent>
                <w:p>
                  <w:pPr>
                    <w:pStyle w:val="Para156"/>
                  </w:pPr>
                  <w:r>
                    <w:rPr>
                      <w:rStyle w:val="Character52"/>
                      <w:sz w:val="31"/>
                      <w:szCs w:val="31"/>
                      <w:color w:val="404040"/>
                    </w:rPr>
                    <w:t xml:space="preserve">5.50%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6" type="#_x0000_t202" style="position:absolute;left:0;margin-left:553pt;margin-top:405pt;width:119pt;height:39pt;z-index:251624964;mso-wrap-style:none" filled="f" stroked="f">
            <v:textbox inset="0,0,0,0">
              <w:txbxContent>
                <w:p>
                  <w:pPr>
                    <w:pStyle w:val="Para156"/>
                  </w:pPr>
                  <w:r>
                    <w:rPr>
                      <w:rStyle w:val="Character52"/>
                      <w:sz w:val="31"/>
                      <w:szCs w:val="31"/>
                      <w:color w:val="404040"/>
                    </w:rPr>
                    <w:t xml:space="preserve">9.56% </w:t>
                  </w:r>
                </w:p>
                <w:p>
                  <w:pPr>
                    <w:pStyle w:val="Para104"/>
                  </w:pPr>
                </w:p>
                <w:p>
                  <w:pPr>
                    <w:pStyle w:val="Para14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2"/>
                      <w:sz w:val="31"/>
                      <w:szCs w:val="31"/>
                      <w:color w:val="404040"/>
                    </w:rPr>
                    <w:t xml:space="preserve">4.41%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7" type="#_x0000_t202" style="position:absolute;left:0;margin-left:478pt;margin-top:412pt;width:43pt;height:16pt;z-index:251624965;mso-wrap-style:none" filled="f" stroked="f">
            <v:textbox inset="0,0,0,0">
              <w:txbxContent>
                <w:p>
                  <w:pPr>
                    <w:pStyle w:val="Para156"/>
                  </w:pPr>
                  <w:r>
                    <w:rPr>
                      <w:rStyle w:val="Character52"/>
                      <w:sz w:val="31"/>
                      <w:szCs w:val="31"/>
                      <w:color w:val="404040"/>
                    </w:rPr>
                    <w:t xml:space="preserve">2.69%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8" type="#_x0000_t202" style="position:absolute;left:0;margin-left:454pt;margin-top:427pt;width:43pt;height:16pt;z-index:251624966;mso-wrap-style:none" filled="f" stroked="f">
            <v:textbox inset="0,0,0,0">
              <w:txbxContent>
                <w:p>
                  <w:pPr/>
                </w:p>
              </w:txbxContent>
            </v:textbox>
          </v:shape>
        </w:pict>
      </w:r>
      <w:r>
        <w:rPr>
          <w:noProof/>
        </w:rPr>
        <w:pict>
          <v:shape id="_x0000_s59" type="#_x0000_t202" style="position:absolute;left:0;margin-left:337pt;margin-top:414pt;width:222pt;height:33pt;z-index:251624967;mso-wrap-style:none" filled="f" stroked="f">
            <v:textbox inset="0,0,0,0">
              <w:txbxContent>
                <w:p>
                  <w:pPr>
                    <w:pStyle w:val="Para166"/>
                  </w:pPr>
                  <w:r>
                    <w:rPr>
                      <w:rStyle w:val="Character52"/>
                      <w:sz w:val="31"/>
                      <w:szCs w:val="31"/>
                      <w:color w:val="404040"/>
                    </w:rPr>
                    <w:t xml:space="preserve">9.33% </w:t>
                  </w:r>
                </w:p>
                <w:p>
                  <w:pPr>
                    <w:pStyle w:val="Para89"/>
                  </w:pPr>
                </w:p>
                <w:p>
                  <w:pPr>
                    <w:pStyle w:val="Para155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2"/>
                      <w:sz w:val="31"/>
                      <w:szCs w:val="31"/>
                      <w:color w:val="404040"/>
                    </w:rPr>
                    <w:t xml:space="preserve">2.21%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60" type="#_x0000_t202" style="position:absolute;left:0;margin-left:116pt;margin-top:202pt;width:336pt;height:254pt;z-index:251624968;mso-wrap-style:none" filled="f" stroked="f">
            <v:textbox inset="0,0,0,0">
              <w:txbxContent>
                <w:p>
                  <w:pPr>
                    <w:pStyle w:val="Para14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2"/>
                      <w:sz w:val="31"/>
                      <w:szCs w:val="31"/>
                      <w:color w:val="404040"/>
                    </w:rPr>
                    <w:t xml:space="preserve">87.21% </w:t>
                  </w:r>
                </w:p>
                <w:p>
                  <w:pPr>
                    <w:pStyle w:val="Para143"/>
                  </w:pPr>
                </w:p>
                <w:p>
                  <w:pPr>
                    <w:pStyle w:val="Para156"/>
                  </w:pPr>
                  <w:r>
                    <w:rPr>
                      <w:rStyle w:val="Character52"/>
                      <w:sz w:val="31"/>
                      <w:szCs w:val="31"/>
                      <w:color w:val="404040"/>
                    </w:rPr>
                    <w:t xml:space="preserve">68.24% </w:t>
                  </w:r>
                </w:p>
                <w:p>
                  <w:pPr>
                    <w:pStyle w:val="Para173"/>
                  </w:pPr>
                </w:p>
                <w:p>
                  <w:pPr>
                    <w:pStyle w:val="Para169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2"/>
                      <w:sz w:val="31"/>
                      <w:szCs w:val="31"/>
                      <w:color w:val="404040"/>
                    </w:rPr>
                    <w:t xml:space="preserve">10.15% </w:t>
                  </w:r>
                </w:p>
                <w:p>
                  <w:pPr>
                    <w:pStyle w:val="Para174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2"/>
                      <w:sz w:val="31"/>
                      <w:szCs w:val="31"/>
                      <w:color w:val="404040"/>
                    </w:rPr>
                    <w:t xml:space="preserve">2.81% 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2"/>
                      <w:sz w:val="31"/>
                      <w:szCs w:val="31"/>
                      <w:color w:val="404040"/>
                    </w:rPr>
                    <w:t xml:space="preserve">1.79% </w:t>
                  </w:r>
                </w:p>
                <w:p>
                  <w:pPr>
                    <w:pStyle w:val="Para35"/>
                  </w:pPr>
                </w:p>
                <w:p>
                  <w:pPr>
                    <w:pStyle w:val="Para8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2"/>
                      <w:sz w:val="31"/>
                      <w:szCs w:val="31"/>
                      <w:color w:val="404040"/>
                    </w:rPr>
                    <w:t xml:space="preserve">0.00% </w:t>
                  </w:r>
                </w:p>
              </w:txbxContent>
            </v:textbox>
          </v:shape>
        </w:pict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145"/>
      </w:pPr>
    </w:p>
    <w:p>
      <w:pPr>
        <w:pStyle w:val="Para1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學院畢業流向</w:t>
      </w:r>
      <w:r>
        <w:rPr>
          <w:rStyle w:val="Character9"/>
          <w:sz w:val="79"/>
          <w:szCs w:val="79"/>
          <w:color w:val="000000"/>
        </w:rPr>
        <w:t>-</w:t>
      </w:r>
      <w:r>
        <w:rPr>
          <w:rStyle w:val="Character9"/>
          <w:sz w:val="79"/>
          <w:szCs w:val="79"/>
          <w:color w:val="000000"/>
        </w:rPr>
        <w:t>以</w:t>
      </w:r>
      <w:r>
        <w:rPr>
          <w:rStyle w:val="Character9"/>
          <w:sz w:val="79"/>
          <w:szCs w:val="79"/>
          <w:color w:val="000000"/>
        </w:rPr>
        <w:t>M</w:t>
      </w:r>
      <w:r>
        <w:rPr>
          <w:rStyle w:val="Character9"/>
          <w:sz w:val="79"/>
          <w:szCs w:val="79"/>
          <w:color w:val="000000"/>
        </w:rPr>
        <w:t>學院為例</w:t>
      </w:r>
      <w:r>
        <w:rPr>
          <w:rStyle w:val="Character9"/>
          <w:sz w:val="79"/>
          <w:szCs w:val="79"/>
          <w:color w:val="000000"/>
        </w:rPr>
        <w:t>(</w:t>
      </w:r>
      <w:r>
        <w:rPr>
          <w:rStyle w:val="Character50"/>
          <w:sz w:val="79"/>
          <w:szCs w:val="79"/>
          <w:color w:val="FF0000"/>
        </w:rPr>
        <w:t>線</w:t>
      </w:r>
      <w:r>
        <w:rPr>
          <w:rStyle w:val="Character9"/>
          <w:sz w:val="79"/>
          <w:szCs w:val="79"/>
          <w:color w:val="000000"/>
        </w:rPr>
        <w:t xml:space="preserve">) </w:t>
      </w:r>
    </w:p>
    <w:p>
      <w:pPr>
        <w:pStyle w:val="Para167"/>
      </w:pPr>
    </w:p>
    <w:p>
      <w:pPr>
        <w:pStyle w:val="Para7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1"/>
          <w:sz w:val="48"/>
          <w:szCs w:val="48"/>
          <w:color w:val="595959"/>
        </w:rPr>
        <w:t>104</w:t>
      </w:r>
      <w:r>
        <w:rPr>
          <w:rStyle w:val="Character51"/>
          <w:sz w:val="48"/>
          <w:szCs w:val="48"/>
          <w:color w:val="595959"/>
        </w:rPr>
        <w:t>畢業後一年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1"/>
          <w:sz w:val="48"/>
          <w:szCs w:val="48"/>
          <w:color w:val="595959"/>
        </w:rPr>
        <w:t>102</w:t>
      </w:r>
      <w:r>
        <w:rPr>
          <w:rStyle w:val="Character51"/>
          <w:sz w:val="48"/>
          <w:szCs w:val="48"/>
          <w:color w:val="595959"/>
        </w:rPr>
        <w:t>畢業後三年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1"/>
          <w:sz w:val="48"/>
          <w:szCs w:val="48"/>
          <w:color w:val="595959"/>
        </w:rPr>
        <w:t>100</w:t>
      </w:r>
      <w:r>
        <w:rPr>
          <w:rStyle w:val="Character51"/>
          <w:sz w:val="48"/>
          <w:szCs w:val="48"/>
          <w:color w:val="595959"/>
        </w:rPr>
        <w:t>畢業後五年</w:t>
      </w:r>
    </w:p>
    <w:p>
      <w:pPr>
        <w:pStyle w:val="Para31"/>
      </w:pPr>
    </w:p>
    <w:p>
      <w:pPr>
        <w:pStyle w:val="Para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3"/>
          <w:sz w:val="36"/>
          <w:szCs w:val="36"/>
          <w:color w:val="595959"/>
        </w:rPr>
        <w:t>100%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2"/>
          <w:sz w:val="31"/>
          <w:szCs w:val="31"/>
          <w:color w:val="404040"/>
        </w:rPr>
        <w:t xml:space="preserve">92.69% </w:t>
      </w:r>
    </w:p>
    <w:p>
      <w:pPr>
        <w:pStyle w:val="Para168"/>
      </w:pPr>
    </w:p>
    <w:p>
      <w:pPr>
        <w:pStyle w:val="Para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3"/>
          <w:sz w:val="36"/>
          <w:szCs w:val="36"/>
          <w:color w:val="595959"/>
        </w:rPr>
        <w:t>90%</w:t>
      </w:r>
    </w:p>
    <w:p>
      <w:pPr>
        <w:pStyle w:val="Para169"/>
      </w:pPr>
    </w:p>
    <w:p>
      <w:pPr>
        <w:pStyle w:val="Para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3"/>
          <w:sz w:val="36"/>
          <w:szCs w:val="36"/>
          <w:color w:val="595959"/>
        </w:rPr>
        <w:t>80%</w:t>
      </w:r>
    </w:p>
    <w:p>
      <w:pPr>
        <w:pStyle w:val="Para168"/>
      </w:pPr>
    </w:p>
    <w:p>
      <w:pPr>
        <w:pStyle w:val="Para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3"/>
          <w:sz w:val="36"/>
          <w:szCs w:val="36"/>
          <w:color w:val="595959"/>
        </w:rPr>
        <w:t>70%</w:t>
      </w:r>
    </w:p>
    <w:p>
      <w:pPr>
        <w:pStyle w:val="Para170"/>
      </w:pPr>
    </w:p>
    <w:p>
      <w:pPr>
        <w:pStyle w:val="Para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3"/>
          <w:sz w:val="36"/>
          <w:szCs w:val="36"/>
          <w:color w:val="595959"/>
        </w:rPr>
        <w:t>60%</w:t>
      </w:r>
    </w:p>
    <w:p>
      <w:pPr>
        <w:pStyle w:val="Para169"/>
      </w:pPr>
    </w:p>
    <w:p>
      <w:pPr>
        <w:pStyle w:val="Para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3"/>
          <w:sz w:val="36"/>
          <w:szCs w:val="36"/>
          <w:color w:val="595959"/>
        </w:rPr>
        <w:t>50%</w:t>
      </w:r>
    </w:p>
    <w:p>
      <w:pPr>
        <w:pStyle w:val="Para168"/>
      </w:pPr>
    </w:p>
    <w:p>
      <w:pPr>
        <w:pStyle w:val="Para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3"/>
          <w:sz w:val="36"/>
          <w:szCs w:val="36"/>
          <w:color w:val="595959"/>
        </w:rPr>
        <w:t>40%</w:t>
      </w:r>
    </w:p>
    <w:p>
      <w:pPr>
        <w:pStyle w:val="Para168"/>
      </w:pPr>
    </w:p>
    <w:p>
      <w:pPr>
        <w:pStyle w:val="Para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3"/>
          <w:sz w:val="36"/>
          <w:szCs w:val="36"/>
          <w:color w:val="595959"/>
        </w:rPr>
        <w:t>30%</w:t>
      </w:r>
    </w:p>
    <w:p>
      <w:pPr>
        <w:pStyle w:val="Para169"/>
      </w:pPr>
    </w:p>
    <w:p>
      <w:pPr>
        <w:pStyle w:val="Para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3"/>
          <w:sz w:val="36"/>
          <w:szCs w:val="36"/>
          <w:color w:val="595959"/>
        </w:rPr>
        <w:t>20%</w:t>
      </w:r>
    </w:p>
    <w:p>
      <w:pPr>
        <w:pStyle w:val="Para171"/>
      </w:pPr>
    </w:p>
    <w:p>
      <w:pPr>
        <w:pStyle w:val="Para17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3"/>
          <w:sz w:val="36"/>
          <w:szCs w:val="36"/>
          <w:color w:val="595959"/>
        </w:rPr>
        <w:t>10%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2"/>
          <w:sz w:val="31"/>
          <w:szCs w:val="31"/>
          <w:color w:val="404040"/>
        </w:rPr>
        <w:t xml:space="preserve">0.69% </w:t>
      </w:r>
    </w:p>
    <w:p>
      <w:pPr>
        <w:pStyle w:val="Para170"/>
      </w:pPr>
    </w:p>
    <w:p>
      <w:pPr>
        <w:pStyle w:val="Para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3"/>
          <w:sz w:val="36"/>
          <w:szCs w:val="36"/>
          <w:color w:val="595959"/>
        </w:rPr>
        <w:t>0%</w:t>
      </w:r>
    </w:p>
    <w:p>
      <w:pPr>
        <w:pStyle w:val="Para15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5"/>
          <w:sz w:val="31"/>
          <w:szCs w:val="31"/>
          <w:color w:val="595959"/>
        </w:rPr>
        <w:t>就業率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5"/>
          <w:sz w:val="31"/>
          <w:szCs w:val="31"/>
          <w:color w:val="595959"/>
        </w:rPr>
        <w:t>升學率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5"/>
          <w:sz w:val="31"/>
          <w:szCs w:val="31"/>
          <w:color w:val="595959"/>
        </w:rPr>
        <w:t>服役率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5"/>
          <w:sz w:val="31"/>
          <w:szCs w:val="31"/>
          <w:color w:val="595959"/>
        </w:rPr>
        <w:t>待業率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5"/>
          <w:sz w:val="31"/>
          <w:szCs w:val="31"/>
          <w:color w:val="595959"/>
        </w:rPr>
        <w:t>其他比率</w:t>
      </w:r>
    </w:p>
    <w:p>
      <w:pPr>
        <w:pStyle w:val="Para73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20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63" type="#_x0000_t202" style="position:absolute;left:0;margin-left:187pt;margin-top:194pt;width:51pt;height:16pt;z-index:251624963;mso-wrap-style:none" filled="f" stroked="f">
            <v:textbox inset="0,0,0,0">
              <w:txbxContent>
                <w:p>
                  <w:pPr>
                    <w:pStyle w:val="Para146"/>
                  </w:pPr>
                  <w:r>
                    <w:rPr>
                      <w:rStyle w:val="Character59"/>
                      <w:sz w:val="31"/>
                      <w:szCs w:val="31"/>
                      <w:color w:val="000000"/>
                    </w:rPr>
                    <w:t xml:space="preserve">92.90%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64" type="#_x0000_t202" style="position:absolute;left:0;margin-left:55pt;margin-top:194pt;width:612pt;height:268pt;z-index:251624964;mso-wrap-style:none" filled="f" stroked="f">
            <v:textbox inset="0,0,0,0">
              <w:txbxContent>
                <w:p>
                  <w:pPr>
                    <w:pStyle w:val="Para179"/>
                  </w:pPr>
                </w:p>
                <w:p>
                  <w:pPr>
                    <w:pStyle w:val="Para10"/>
                  </w:pPr>
                  <w:r>
                    <w:rPr>
                      <w:rStyle w:val="Character60"/>
                      <w:sz w:val="36"/>
                      <w:szCs w:val="36"/>
                      <w:color w:val="000000"/>
                    </w:rPr>
                    <w:t>100%</w:t>
                  </w:r>
                </w:p>
                <w:p>
                  <w:pPr>
                    <w:pStyle w:val="Para180"/>
                  </w:pPr>
                </w:p>
                <w:p>
                  <w:pPr>
                    <w:pStyle w:val="Para15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9"/>
                      <w:sz w:val="31"/>
                      <w:szCs w:val="31"/>
                      <w:color w:val="000000"/>
                    </w:rPr>
                    <w:t xml:space="preserve">4.14% </w:t>
                  </w:r>
                </w:p>
                <w:p>
                  <w:pPr>
                    <w:pStyle w:val="Para47"/>
                  </w:pPr>
                </w:p>
                <w:p>
                  <w:pPr>
                    <w:pStyle w:val="Para10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0"/>
                      <w:sz w:val="36"/>
                      <w:szCs w:val="36"/>
                      <w:color w:val="000000"/>
                    </w:rPr>
                    <w:t>0%</w:t>
                  </w:r>
                </w:p>
              </w:txbxContent>
            </v:textbox>
          </v:shape>
        </w:pict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145"/>
      </w:pPr>
    </w:p>
    <w:p>
      <w:pPr>
        <w:pStyle w:val="Para1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學系畢業流向</w:t>
      </w:r>
      <w:r>
        <w:rPr>
          <w:rStyle w:val="Character9"/>
          <w:sz w:val="79"/>
          <w:szCs w:val="79"/>
          <w:color w:val="000000"/>
        </w:rPr>
        <w:t>-</w:t>
      </w:r>
      <w:r>
        <w:rPr>
          <w:rStyle w:val="Character9"/>
          <w:sz w:val="79"/>
          <w:szCs w:val="79"/>
          <w:color w:val="000000"/>
        </w:rPr>
        <w:t>以</w:t>
      </w:r>
      <w:r>
        <w:rPr>
          <w:rStyle w:val="Character9"/>
          <w:sz w:val="79"/>
          <w:szCs w:val="79"/>
          <w:color w:val="000000"/>
        </w:rPr>
        <w:t>B</w:t>
      </w:r>
      <w:r>
        <w:rPr>
          <w:rStyle w:val="Character20"/>
          <w:sz w:val="79"/>
          <w:szCs w:val="79"/>
          <w:color w:val="000000"/>
        </w:rPr>
        <w:t>學系為例</w:t>
      </w:r>
      <w:r>
        <w:rPr>
          <w:rStyle w:val="Character9"/>
          <w:sz w:val="79"/>
          <w:szCs w:val="79"/>
          <w:color w:val="000000"/>
        </w:rPr>
        <w:t>(</w:t>
      </w:r>
      <w:r>
        <w:rPr>
          <w:rStyle w:val="Character50"/>
          <w:sz w:val="79"/>
          <w:szCs w:val="79"/>
          <w:color w:val="FF0000"/>
        </w:rPr>
        <w:t>點</w:t>
      </w:r>
      <w:r>
        <w:rPr>
          <w:rStyle w:val="Character9"/>
          <w:sz w:val="79"/>
          <w:szCs w:val="79"/>
          <w:color w:val="000000"/>
        </w:rPr>
        <w:t xml:space="preserve">) </w:t>
      </w:r>
    </w:p>
    <w:p>
      <w:pPr>
        <w:pStyle w:val="Para102"/>
      </w:pPr>
    </w:p>
    <w:p>
      <w:pPr>
        <w:pStyle w:val="Para7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2"/>
          <w:sz w:val="48"/>
          <w:szCs w:val="48"/>
          <w:color w:val="000000"/>
        </w:rPr>
        <w:t>104</w:t>
      </w:r>
      <w:r>
        <w:rPr>
          <w:rStyle w:val="Character22"/>
          <w:sz w:val="48"/>
          <w:szCs w:val="48"/>
          <w:color w:val="000000"/>
        </w:rPr>
        <w:t>畢業後一年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2"/>
          <w:sz w:val="48"/>
          <w:szCs w:val="48"/>
          <w:color w:val="000000"/>
        </w:rPr>
        <w:t>102</w:t>
      </w:r>
      <w:r>
        <w:rPr>
          <w:rStyle w:val="Character22"/>
          <w:sz w:val="48"/>
          <w:szCs w:val="48"/>
          <w:color w:val="000000"/>
        </w:rPr>
        <w:t>畢業後三年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2"/>
          <w:sz w:val="48"/>
          <w:szCs w:val="48"/>
          <w:color w:val="000000"/>
        </w:rPr>
        <w:t>100</w:t>
      </w:r>
      <w:r>
        <w:rPr>
          <w:rStyle w:val="Character22"/>
          <w:sz w:val="48"/>
          <w:szCs w:val="48"/>
          <w:color w:val="000000"/>
        </w:rPr>
        <w:t>畢業後五年</w:t>
      </w:r>
    </w:p>
    <w:p>
      <w:pPr>
        <w:pStyle w:val="Para175"/>
      </w:pPr>
    </w:p>
    <w:tbl>
      <w:tblPr>
        <w:tblStyle w:val="TableGrid"/>
        <w:tblW w:w="13005" w:type="dxa"/>
        <w:tblLayout w:type="fixed"/>
        <w:tblLook w:val="04A0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>
      <w:tblGrid>
        <w:gridCol w:w="2117"/>
        <w:gridCol w:w="115"/>
        <w:gridCol w:w="2150"/>
        <w:gridCol w:w="245"/>
        <w:gridCol w:w="922"/>
        <w:gridCol w:w="106"/>
        <w:gridCol w:w="355"/>
        <w:gridCol w:w="403"/>
        <w:gridCol w:w="125"/>
        <w:gridCol w:w="326"/>
        <w:gridCol w:w="10"/>
        <w:gridCol w:w="850"/>
        <w:gridCol w:w="5"/>
        <w:gridCol w:w="437"/>
        <w:gridCol w:w="422"/>
        <w:gridCol w:w="106"/>
        <w:gridCol w:w="322"/>
        <w:gridCol w:w="5"/>
        <w:gridCol w:w="1296"/>
        <w:gridCol w:w="533"/>
        <w:gridCol w:w="365"/>
        <w:gridCol w:w="1790"/>
      </w:tblGrid>
      <w:tr>
        <w:trPr>
          <w:trHeight w:val="499" w:hRule="exact"/>
        </w:trPr>
        <w:tc>
          <w:tcPr>
            <w:tcW w:w="2117" w:type="dxa"/>
            <w:vMerge w:val="restart"/>
            <w:vAlign w:val="bottom"/>
          </w:tcPr>
          <w:p>
            <w:pPr>
              <w:spacing w:line="720" w:lineRule="exact"/>
              <w:ind w:left="1285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36"/>
              </w:rPr>
              <w:t>90%</w:t>
            </w:r>
          </w:p>
        </w:tc>
        <w:tc>
          <w:tcPr>
            <w:tcW w:w="115" w:type="dxa"/>
            <w:tcBorders>
              <w:top w:val="single" w:sz="4" w:space="0" w:color="868686"/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0773" w:type="dxa"/>
            <w:vMerge w:val="restart"/>
            <w:gridSpan w:val="20"/>
          </w:tcPr>
          <w:p>
            <w:pPr>
              <w:spacing w:line="540" w:lineRule="exact"/>
              <w:ind w:left="723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32"/>
              </w:rPr>
              <w:t xml:space="preserve">85.48% </w:t>
            </w:r>
          </w:p>
        </w:tc>
      </w:tr>
      <w:tr>
        <w:trPr>
          <w:trHeight w:val="346" w:hRule="exact"/>
        </w:trPr>
        <w:tc>
          <w:tcPr>
            <w:tcW w:w="2117" w:type="dxa"/>
            <w:vMerge/>
            <w:vAlign w:val="bottom"/>
          </w:tcPr>
          <w:p>
            <w:pPr>
              <w:spacing w:line="720" w:lineRule="exact"/>
              <w:ind w:left="1285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0773" w:type="dxa"/>
            <w:vMerge/>
            <w:gridSpan w:val="20"/>
          </w:tcPr>
          <w:p>
            <w:pPr>
              <w:spacing w:line="540" w:lineRule="exact"/>
              <w:ind w:left="72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82" w:hRule="exact"/>
        </w:trPr>
        <w:tc>
          <w:tcPr>
            <w:tcW w:w="2117" w:type="dxa"/>
            <w:vMerge w:val="restart"/>
          </w:tcPr>
          <w:p>
            <w:pPr>
              <w:spacing w:line="360" w:lineRule="exact"/>
              <w:ind w:left="1285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36"/>
              </w:rPr>
              <w:t>80%</w:t>
            </w:r>
          </w:p>
        </w:tc>
        <w:tc>
          <w:tcPr>
            <w:tcW w:w="115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0773" w:type="dxa"/>
            <w:vMerge/>
            <w:gridSpan w:val="20"/>
          </w:tcPr>
          <w:p>
            <w:pPr>
              <w:spacing w:line="540" w:lineRule="exact"/>
              <w:ind w:left="72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67" w:hRule="exact"/>
        </w:trPr>
        <w:tc>
          <w:tcPr>
            <w:tcW w:w="2117" w:type="dxa"/>
            <w:vMerge/>
          </w:tcPr>
          <w:p>
            <w:pPr>
              <w:spacing w:line="360" w:lineRule="exact"/>
              <w:ind w:left="1285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0773" w:type="dxa"/>
            <w:vMerge w:val="restart"/>
            <w:gridSpan w:val="20"/>
          </w:tcPr>
          <w:p>
            <w:pPr>
              <w:spacing w:line="320" w:lineRule="exact"/>
              <w:ind w:left="26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32"/>
              </w:rPr>
              <w:t xml:space="preserve">68.68% </w:t>
            </w:r>
          </w:p>
        </w:tc>
      </w:tr>
      <w:tr>
        <w:trPr>
          <w:trHeight w:val="346" w:hRule="exact"/>
        </w:trPr>
        <w:tc>
          <w:tcPr>
            <w:tcW w:w="2117" w:type="dxa"/>
            <w:vMerge/>
          </w:tcPr>
          <w:p>
            <w:pPr>
              <w:spacing w:line="360" w:lineRule="exact"/>
              <w:ind w:left="1285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0773" w:type="dxa"/>
            <w:vMerge/>
            <w:gridSpan w:val="20"/>
          </w:tcPr>
          <w:p>
            <w:pPr>
              <w:spacing w:line="32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149" w:hRule="exact"/>
        </w:trPr>
        <w:tc>
          <w:tcPr>
            <w:tcW w:w="2117" w:type="dxa"/>
            <w:vMerge w:val="restart"/>
          </w:tcPr>
          <w:p>
            <w:pPr>
              <w:spacing w:line="360" w:lineRule="exact"/>
              <w:ind w:left="1285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36"/>
              </w:rPr>
              <w:t>70%</w:t>
            </w:r>
          </w:p>
        </w:tc>
        <w:tc>
          <w:tcPr>
            <w:tcW w:w="115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0773" w:type="dxa"/>
            <w:vMerge/>
            <w:gridSpan w:val="20"/>
          </w:tcPr>
          <w:p>
            <w:pPr>
              <w:spacing w:line="32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350" w:hRule="exact"/>
        </w:trPr>
        <w:tc>
          <w:tcPr>
            <w:tcW w:w="2117" w:type="dxa"/>
            <w:vMerge/>
          </w:tcPr>
          <w:p>
            <w:pPr>
              <w:spacing w:line="360" w:lineRule="exact"/>
              <w:ind w:left="1285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789" w:type="dxa"/>
            <w:vMerge w:val="restart"/>
            <w:gridSpan w:val="1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194" w:type="dxa"/>
            <w:vMerge w:val="restart"/>
            <w:gridSpan w:val="3"/>
            <w:vAlign w:val="bottom"/>
          </w:tcPr>
          <w:p>
            <w:pPr>
              <w:spacing w:line="2840" w:lineRule="exact"/>
              <w:ind w:left="723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32"/>
              </w:rPr>
              <w:t xml:space="preserve">3.23% </w:t>
            </w:r>
          </w:p>
        </w:tc>
        <w:tc>
          <w:tcPr>
            <w:tcW w:w="1790" w:type="dxa"/>
            <w:vMerge w:val="restart"/>
            <w:vAlign w:val="bottom"/>
          </w:tcPr>
          <w:p>
            <w:pPr>
              <w:spacing w:line="254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32"/>
              </w:rPr>
              <w:t xml:space="preserve">8.79% </w:t>
            </w:r>
          </w:p>
        </w:tc>
      </w:tr>
      <w:tr>
        <w:trPr>
          <w:trHeight w:val="144" w:hRule="exact"/>
        </w:trPr>
        <w:tc>
          <w:tcPr>
            <w:tcW w:w="2117" w:type="dxa"/>
            <w:vMerge w:val="restart"/>
          </w:tcPr>
          <w:p>
            <w:pPr>
              <w:spacing w:line="360" w:lineRule="exact"/>
              <w:ind w:left="1285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36"/>
              </w:rPr>
              <w:t>60%</w:t>
            </w:r>
          </w:p>
        </w:tc>
        <w:tc>
          <w:tcPr>
            <w:tcW w:w="115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789" w:type="dxa"/>
            <w:vMerge/>
            <w:gridSpan w:val="1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194" w:type="dxa"/>
            <w:vMerge/>
            <w:gridSpan w:val="3"/>
            <w:vAlign w:val="bottom"/>
          </w:tcPr>
          <w:p>
            <w:pPr>
              <w:spacing w:line="2840" w:lineRule="exact"/>
              <w:ind w:left="72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90" w:type="dxa"/>
            <w:vMerge/>
            <w:vAlign w:val="bottom"/>
          </w:tcPr>
          <w:p>
            <w:pPr>
              <w:spacing w:line="25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350" w:hRule="exact"/>
        </w:trPr>
        <w:tc>
          <w:tcPr>
            <w:tcW w:w="2117" w:type="dxa"/>
            <w:vMerge/>
          </w:tcPr>
          <w:p>
            <w:pPr>
              <w:spacing w:line="360" w:lineRule="exact"/>
              <w:ind w:left="1285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789" w:type="dxa"/>
            <w:vMerge/>
            <w:gridSpan w:val="1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194" w:type="dxa"/>
            <w:vMerge/>
            <w:gridSpan w:val="3"/>
            <w:vAlign w:val="bottom"/>
          </w:tcPr>
          <w:p>
            <w:pPr>
              <w:spacing w:line="2840" w:lineRule="exact"/>
              <w:ind w:left="72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90" w:type="dxa"/>
            <w:vMerge/>
            <w:vAlign w:val="bottom"/>
          </w:tcPr>
          <w:p>
            <w:pPr>
              <w:spacing w:line="25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144" w:hRule="exact"/>
        </w:trPr>
        <w:tc>
          <w:tcPr>
            <w:tcW w:w="2117" w:type="dxa"/>
            <w:vMerge w:val="restart"/>
          </w:tcPr>
          <w:p>
            <w:pPr>
              <w:spacing w:line="360" w:lineRule="exact"/>
              <w:ind w:left="1285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36"/>
              </w:rPr>
              <w:t>50%</w:t>
            </w:r>
          </w:p>
        </w:tc>
        <w:tc>
          <w:tcPr>
            <w:tcW w:w="115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789" w:type="dxa"/>
            <w:vMerge/>
            <w:gridSpan w:val="1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194" w:type="dxa"/>
            <w:vMerge/>
            <w:gridSpan w:val="3"/>
            <w:vAlign w:val="bottom"/>
          </w:tcPr>
          <w:p>
            <w:pPr>
              <w:spacing w:line="2840" w:lineRule="exact"/>
              <w:ind w:left="72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90" w:type="dxa"/>
            <w:vMerge/>
            <w:vAlign w:val="bottom"/>
          </w:tcPr>
          <w:p>
            <w:pPr>
              <w:spacing w:line="25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350" w:hRule="exact"/>
        </w:trPr>
        <w:tc>
          <w:tcPr>
            <w:tcW w:w="2117" w:type="dxa"/>
            <w:vMerge/>
          </w:tcPr>
          <w:p>
            <w:pPr>
              <w:spacing w:line="360" w:lineRule="exact"/>
              <w:ind w:left="1285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789" w:type="dxa"/>
            <w:vMerge/>
            <w:gridSpan w:val="1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194" w:type="dxa"/>
            <w:vMerge/>
            <w:gridSpan w:val="3"/>
            <w:vAlign w:val="bottom"/>
          </w:tcPr>
          <w:p>
            <w:pPr>
              <w:spacing w:line="2840" w:lineRule="exact"/>
              <w:ind w:left="72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90" w:type="dxa"/>
            <w:vMerge/>
            <w:vAlign w:val="bottom"/>
          </w:tcPr>
          <w:p>
            <w:pPr>
              <w:spacing w:line="25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149" w:hRule="exact"/>
        </w:trPr>
        <w:tc>
          <w:tcPr>
            <w:tcW w:w="2117" w:type="dxa"/>
            <w:vMerge w:val="restart"/>
          </w:tcPr>
          <w:p>
            <w:pPr>
              <w:spacing w:line="360" w:lineRule="exact"/>
              <w:ind w:left="1285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36"/>
              </w:rPr>
              <w:t>40%</w:t>
            </w:r>
          </w:p>
        </w:tc>
        <w:tc>
          <w:tcPr>
            <w:tcW w:w="115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789" w:type="dxa"/>
            <w:vMerge/>
            <w:gridSpan w:val="1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194" w:type="dxa"/>
            <w:vMerge/>
            <w:gridSpan w:val="3"/>
            <w:vAlign w:val="bottom"/>
          </w:tcPr>
          <w:p>
            <w:pPr>
              <w:spacing w:line="2840" w:lineRule="exact"/>
              <w:ind w:left="72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90" w:type="dxa"/>
            <w:vMerge/>
            <w:vAlign w:val="bottom"/>
          </w:tcPr>
          <w:p>
            <w:pPr>
              <w:spacing w:line="25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346" w:hRule="exact"/>
        </w:trPr>
        <w:tc>
          <w:tcPr>
            <w:tcW w:w="2117" w:type="dxa"/>
            <w:vMerge/>
          </w:tcPr>
          <w:p>
            <w:pPr>
              <w:spacing w:line="360" w:lineRule="exact"/>
              <w:ind w:left="1285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789" w:type="dxa"/>
            <w:vMerge/>
            <w:gridSpan w:val="1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194" w:type="dxa"/>
            <w:vMerge/>
            <w:gridSpan w:val="3"/>
            <w:vAlign w:val="bottom"/>
          </w:tcPr>
          <w:p>
            <w:pPr>
              <w:spacing w:line="2840" w:lineRule="exact"/>
              <w:ind w:left="72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90" w:type="dxa"/>
            <w:vMerge/>
            <w:vAlign w:val="bottom"/>
          </w:tcPr>
          <w:p>
            <w:pPr>
              <w:spacing w:line="25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149" w:hRule="exact"/>
        </w:trPr>
        <w:tc>
          <w:tcPr>
            <w:tcW w:w="2117" w:type="dxa"/>
            <w:vMerge w:val="restart"/>
          </w:tcPr>
          <w:p>
            <w:pPr>
              <w:spacing w:line="360" w:lineRule="exact"/>
              <w:ind w:left="1285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36"/>
              </w:rPr>
              <w:t>30%</w:t>
            </w:r>
          </w:p>
        </w:tc>
        <w:tc>
          <w:tcPr>
            <w:tcW w:w="115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789" w:type="dxa"/>
            <w:vMerge/>
            <w:gridSpan w:val="1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194" w:type="dxa"/>
            <w:vMerge/>
            <w:gridSpan w:val="3"/>
            <w:vAlign w:val="bottom"/>
          </w:tcPr>
          <w:p>
            <w:pPr>
              <w:spacing w:line="2840" w:lineRule="exact"/>
              <w:ind w:left="72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90" w:type="dxa"/>
            <w:vMerge/>
            <w:vAlign w:val="bottom"/>
          </w:tcPr>
          <w:p>
            <w:pPr>
              <w:spacing w:line="25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346" w:hRule="exact"/>
        </w:trPr>
        <w:tc>
          <w:tcPr>
            <w:tcW w:w="2117" w:type="dxa"/>
            <w:vMerge/>
          </w:tcPr>
          <w:p>
            <w:pPr>
              <w:spacing w:line="360" w:lineRule="exact"/>
              <w:ind w:left="1285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789" w:type="dxa"/>
            <w:vMerge/>
            <w:gridSpan w:val="1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194" w:type="dxa"/>
            <w:vMerge/>
            <w:gridSpan w:val="3"/>
            <w:vAlign w:val="bottom"/>
          </w:tcPr>
          <w:p>
            <w:pPr>
              <w:spacing w:line="2840" w:lineRule="exact"/>
              <w:ind w:left="72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90" w:type="dxa"/>
            <w:vMerge/>
            <w:vAlign w:val="bottom"/>
          </w:tcPr>
          <w:p>
            <w:pPr>
              <w:spacing w:line="25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115" w:hRule="exact"/>
        </w:trPr>
        <w:tc>
          <w:tcPr>
            <w:tcW w:w="2117" w:type="dxa"/>
            <w:vMerge w:val="restart"/>
          </w:tcPr>
          <w:p>
            <w:pPr>
              <w:spacing w:line="360" w:lineRule="exact"/>
              <w:ind w:left="1285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36"/>
              </w:rPr>
              <w:t>20%</w:t>
            </w:r>
          </w:p>
        </w:tc>
        <w:tc>
          <w:tcPr>
            <w:tcW w:w="115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789" w:type="dxa"/>
            <w:vMerge/>
            <w:gridSpan w:val="1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194" w:type="dxa"/>
            <w:vMerge/>
            <w:gridSpan w:val="3"/>
            <w:vAlign w:val="bottom"/>
          </w:tcPr>
          <w:p>
            <w:pPr>
              <w:spacing w:line="2840" w:lineRule="exact"/>
              <w:ind w:left="72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90" w:type="dxa"/>
            <w:vMerge/>
            <w:vAlign w:val="bottom"/>
          </w:tcPr>
          <w:p>
            <w:pPr>
              <w:spacing w:line="25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24" w:hRule="exact"/>
        </w:trPr>
        <w:tc>
          <w:tcPr>
            <w:tcW w:w="2117" w:type="dxa"/>
            <w:vMerge/>
          </w:tcPr>
          <w:p>
            <w:pPr>
              <w:spacing w:line="360" w:lineRule="exact"/>
              <w:ind w:left="1285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95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028" w:type="dxa"/>
            <w:vMerge w:val="restart"/>
            <w:gridSpan w:val="2"/>
          </w:tcPr>
          <w:p>
            <w:pPr>
              <w:spacing w:line="2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32"/>
              </w:rPr>
              <w:t xml:space="preserve">10.44% </w:t>
            </w:r>
          </w:p>
        </w:tc>
        <w:tc>
          <w:tcPr>
            <w:tcW w:w="3366" w:type="dxa"/>
            <w:gridSpan w:val="1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194" w:type="dxa"/>
            <w:vMerge/>
            <w:gridSpan w:val="3"/>
            <w:vAlign w:val="bottom"/>
          </w:tcPr>
          <w:p>
            <w:pPr>
              <w:spacing w:line="2840" w:lineRule="exact"/>
              <w:ind w:left="72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90" w:type="dxa"/>
            <w:vMerge/>
            <w:vAlign w:val="bottom"/>
          </w:tcPr>
          <w:p>
            <w:pPr>
              <w:spacing w:line="25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10" w:hRule="exact"/>
        </w:trPr>
        <w:tc>
          <w:tcPr>
            <w:tcW w:w="2117" w:type="dxa"/>
            <w:vMerge/>
          </w:tcPr>
          <w:p>
            <w:pPr>
              <w:spacing w:line="360" w:lineRule="exact"/>
              <w:ind w:left="1285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95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028" w:type="dxa"/>
            <w:vMerge/>
            <w:gridSpan w:val="2"/>
          </w:tcPr>
          <w:p>
            <w:pPr>
              <w:spacing w:line="2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209" w:type="dxa"/>
            <w:vMerge w:val="restart"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5" w:type="dxa"/>
            <w:vMerge w:val="restart"/>
            <w:gridSpan w:val="3"/>
          </w:tcPr>
          <w:p>
            <w:pPr>
              <w:spacing w:line="26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32"/>
              </w:rPr>
              <w:t xml:space="preserve">9.89% </w:t>
            </w:r>
          </w:p>
        </w:tc>
        <w:tc>
          <w:tcPr>
            <w:tcW w:w="1292" w:type="dxa"/>
            <w:vMerge w:val="restart"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194" w:type="dxa"/>
            <w:vMerge/>
            <w:gridSpan w:val="3"/>
            <w:vAlign w:val="bottom"/>
          </w:tcPr>
          <w:p>
            <w:pPr>
              <w:spacing w:line="2840" w:lineRule="exact"/>
              <w:ind w:left="72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90" w:type="dxa"/>
            <w:vMerge/>
            <w:vAlign w:val="bottom"/>
          </w:tcPr>
          <w:p>
            <w:pPr>
              <w:spacing w:line="25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72" w:hRule="exact"/>
        </w:trPr>
        <w:tc>
          <w:tcPr>
            <w:tcW w:w="2117" w:type="dxa"/>
            <w:vMerge/>
          </w:tcPr>
          <w:p>
            <w:pPr>
              <w:spacing w:line="360" w:lineRule="exact"/>
              <w:ind w:left="1285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95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028" w:type="dxa"/>
            <w:vMerge/>
            <w:gridSpan w:val="2"/>
          </w:tcPr>
          <w:p>
            <w:pPr>
              <w:spacing w:line="2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209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5" w:type="dxa"/>
            <w:vMerge/>
            <w:gridSpan w:val="3"/>
          </w:tcPr>
          <w:p>
            <w:pPr>
              <w:spacing w:line="26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292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194" w:type="dxa"/>
            <w:vMerge/>
            <w:gridSpan w:val="3"/>
            <w:vAlign w:val="bottom"/>
          </w:tcPr>
          <w:p>
            <w:pPr>
              <w:spacing w:line="2840" w:lineRule="exact"/>
              <w:ind w:left="72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90" w:type="dxa"/>
            <w:vMerge/>
            <w:vAlign w:val="bottom"/>
          </w:tcPr>
          <w:p>
            <w:pPr>
              <w:spacing w:line="25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101" w:hRule="exact"/>
        </w:trPr>
        <w:tc>
          <w:tcPr>
            <w:tcW w:w="2117" w:type="dxa"/>
            <w:vMerge/>
          </w:tcPr>
          <w:p>
            <w:pPr>
              <w:spacing w:line="360" w:lineRule="exact"/>
              <w:ind w:left="1285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95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028" w:type="dxa"/>
            <w:vMerge/>
            <w:gridSpan w:val="2"/>
          </w:tcPr>
          <w:p>
            <w:pPr>
              <w:spacing w:line="2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209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5" w:type="dxa"/>
            <w:vMerge/>
            <w:gridSpan w:val="3"/>
          </w:tcPr>
          <w:p>
            <w:pPr>
              <w:spacing w:line="26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292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194" w:type="dxa"/>
            <w:vMerge/>
            <w:gridSpan w:val="3"/>
            <w:vAlign w:val="bottom"/>
          </w:tcPr>
          <w:p>
            <w:pPr>
              <w:spacing w:line="2840" w:lineRule="exact"/>
              <w:ind w:left="72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90" w:type="dxa"/>
            <w:vMerge w:val="restart"/>
          </w:tcPr>
          <w:p>
            <w:pPr>
              <w:spacing w:line="200" w:lineRule="exact"/>
              <w:ind w:left="683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32"/>
              </w:rPr>
              <w:t xml:space="preserve">7.53% </w:t>
            </w:r>
          </w:p>
        </w:tc>
      </w:tr>
      <w:tr>
        <w:trPr>
          <w:trHeight w:val="5" w:hRule="exact"/>
        </w:trPr>
        <w:tc>
          <w:tcPr>
            <w:tcW w:w="2117" w:type="dxa"/>
            <w:vMerge/>
          </w:tcPr>
          <w:p>
            <w:pPr>
              <w:spacing w:line="360" w:lineRule="exact"/>
              <w:ind w:left="1285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95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028" w:type="dxa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209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5" w:type="dxa"/>
            <w:vMerge/>
            <w:gridSpan w:val="3"/>
          </w:tcPr>
          <w:p>
            <w:pPr>
              <w:spacing w:line="26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292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194" w:type="dxa"/>
            <w:vMerge/>
            <w:gridSpan w:val="3"/>
            <w:vAlign w:val="bottom"/>
          </w:tcPr>
          <w:p>
            <w:pPr>
              <w:spacing w:line="2840" w:lineRule="exact"/>
              <w:ind w:left="72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90" w:type="dxa"/>
            <w:vMerge/>
          </w:tcPr>
          <w:p>
            <w:pPr>
              <w:spacing w:line="200" w:lineRule="exact"/>
              <w:ind w:left="68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82" w:hRule="exact"/>
        </w:trPr>
        <w:tc>
          <w:tcPr>
            <w:tcW w:w="2117" w:type="dxa"/>
            <w:vMerge/>
          </w:tcPr>
          <w:p>
            <w:pPr>
              <w:spacing w:line="360" w:lineRule="exact"/>
              <w:ind w:left="1285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95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22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4" w:type="dxa"/>
            <w:vMerge w:val="restart"/>
            <w:gridSpan w:val="3"/>
          </w:tcPr>
          <w:p>
            <w:pPr>
              <w:spacing w:line="32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32"/>
              </w:rPr>
              <w:t xml:space="preserve">2.15% </w:t>
            </w:r>
          </w:p>
        </w:tc>
        <w:tc>
          <w:tcPr>
            <w:tcW w:w="451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5" w:type="dxa"/>
            <w:vMerge/>
            <w:gridSpan w:val="3"/>
          </w:tcPr>
          <w:p>
            <w:pPr>
              <w:spacing w:line="26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292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194" w:type="dxa"/>
            <w:vMerge/>
            <w:gridSpan w:val="3"/>
            <w:vAlign w:val="bottom"/>
          </w:tcPr>
          <w:p>
            <w:pPr>
              <w:spacing w:line="2840" w:lineRule="exact"/>
              <w:ind w:left="72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90" w:type="dxa"/>
            <w:vMerge/>
          </w:tcPr>
          <w:p>
            <w:pPr>
              <w:spacing w:line="200" w:lineRule="exact"/>
              <w:ind w:left="68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5" w:hRule="exact"/>
        </w:trPr>
        <w:tc>
          <w:tcPr>
            <w:tcW w:w="2117" w:type="dxa"/>
            <w:vMerge w:val="restart"/>
          </w:tcPr>
          <w:p>
            <w:pPr>
              <w:spacing w:line="460" w:lineRule="exact"/>
              <w:ind w:left="1285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36"/>
              </w:rPr>
              <w:t>10%</w:t>
            </w:r>
          </w:p>
        </w:tc>
        <w:tc>
          <w:tcPr>
            <w:tcW w:w="115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95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2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4" w:type="dxa"/>
            <w:vMerge/>
            <w:gridSpan w:val="3"/>
          </w:tcPr>
          <w:p>
            <w:pPr>
              <w:spacing w:line="32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5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5" w:type="dxa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292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194" w:type="dxa"/>
            <w:vMerge/>
            <w:gridSpan w:val="3"/>
            <w:vAlign w:val="bottom"/>
          </w:tcPr>
          <w:p>
            <w:pPr>
              <w:spacing w:line="2840" w:lineRule="exact"/>
              <w:ind w:left="72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90" w:type="dxa"/>
            <w:vMerge/>
          </w:tcPr>
          <w:p>
            <w:pPr>
              <w:spacing w:line="200" w:lineRule="exact"/>
              <w:ind w:left="68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110" w:hRule="exact"/>
        </w:trPr>
        <w:tc>
          <w:tcPr>
            <w:tcW w:w="2117" w:type="dxa"/>
            <w:vMerge/>
          </w:tcPr>
          <w:p>
            <w:pPr>
              <w:spacing w:line="460" w:lineRule="exact"/>
              <w:ind w:left="1285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95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2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4" w:type="dxa"/>
            <w:vMerge/>
            <w:gridSpan w:val="3"/>
          </w:tcPr>
          <w:p>
            <w:pPr>
              <w:spacing w:line="32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5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0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4" w:type="dxa"/>
            <w:vMerge w:val="restart"/>
            <w:gridSpan w:val="3"/>
          </w:tcPr>
          <w:p>
            <w:pPr>
              <w:spacing w:line="26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32"/>
              </w:rPr>
              <w:t xml:space="preserve">1.61% </w:t>
            </w:r>
          </w:p>
        </w:tc>
        <w:tc>
          <w:tcPr>
            <w:tcW w:w="433" w:type="dxa"/>
            <w:vMerge w:val="restart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194" w:type="dxa"/>
            <w:vMerge/>
            <w:gridSpan w:val="3"/>
            <w:vAlign w:val="bottom"/>
          </w:tcPr>
          <w:p>
            <w:pPr>
              <w:spacing w:line="2840" w:lineRule="exact"/>
              <w:ind w:left="72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90" w:type="dxa"/>
            <w:vMerge/>
          </w:tcPr>
          <w:p>
            <w:pPr>
              <w:spacing w:line="200" w:lineRule="exact"/>
              <w:ind w:left="68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120" w:hRule="exact"/>
        </w:trPr>
        <w:tc>
          <w:tcPr>
            <w:tcW w:w="2117" w:type="dxa"/>
            <w:vMerge/>
          </w:tcPr>
          <w:p>
            <w:pPr>
              <w:spacing w:line="460" w:lineRule="exact"/>
              <w:ind w:left="1285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95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2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4" w:type="dxa"/>
            <w:vMerge/>
            <w:gridSpan w:val="3"/>
          </w:tcPr>
          <w:p>
            <w:pPr>
              <w:spacing w:line="32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5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0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4" w:type="dxa"/>
            <w:vMerge/>
            <w:gridSpan w:val="3"/>
          </w:tcPr>
          <w:p>
            <w:pPr>
              <w:spacing w:line="26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3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296" w:type="dxa"/>
            <w:vMerge w:val="restart"/>
          </w:tcPr>
          <w:p>
            <w:pPr>
              <w:spacing w:line="32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32"/>
              </w:rPr>
              <w:t xml:space="preserve">2.20% </w:t>
            </w:r>
          </w:p>
        </w:tc>
        <w:tc>
          <w:tcPr>
            <w:tcW w:w="898" w:type="dxa"/>
            <w:vMerge w:val="restart"/>
            <w:gridSpan w:val="2"/>
          </w:tcPr>
          <w:p>
            <w:pPr>
              <w:spacing w:line="34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32"/>
              </w:rPr>
              <w:t xml:space="preserve">2.37% </w:t>
            </w:r>
          </w:p>
        </w:tc>
        <w:tc>
          <w:tcPr>
            <w:tcW w:w="1790" w:type="dxa"/>
            <w:vMerge/>
          </w:tcPr>
          <w:p>
            <w:pPr>
              <w:spacing w:line="200" w:lineRule="exact"/>
              <w:ind w:left="68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24" w:hRule="exact"/>
        </w:trPr>
        <w:tc>
          <w:tcPr>
            <w:tcW w:w="2117" w:type="dxa"/>
            <w:vMerge/>
          </w:tcPr>
          <w:p>
            <w:pPr>
              <w:spacing w:line="460" w:lineRule="exact"/>
              <w:ind w:left="1285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95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2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61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4" w:type="dxa"/>
            <w:vMerge w:val="restart"/>
            <w:gridSpan w:val="4"/>
          </w:tcPr>
          <w:p>
            <w:pPr>
              <w:spacing w:line="32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32"/>
              </w:rPr>
              <w:t xml:space="preserve">0.59% 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4" w:type="dxa"/>
            <w:vMerge/>
            <w:gridSpan w:val="3"/>
          </w:tcPr>
          <w:p>
            <w:pPr>
              <w:spacing w:line="26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3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296" w:type="dxa"/>
            <w:vMerge/>
          </w:tcPr>
          <w:p>
            <w:pPr>
              <w:spacing w:line="32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98" w:type="dxa"/>
            <w:vMerge/>
            <w:gridSpan w:val="2"/>
          </w:tcPr>
          <w:p>
            <w:pPr>
              <w:spacing w:line="3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90" w:type="dxa"/>
            <w:vMerge/>
          </w:tcPr>
          <w:p>
            <w:pPr>
              <w:spacing w:line="200" w:lineRule="exact"/>
              <w:ind w:left="68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5" w:hRule="exact"/>
        </w:trPr>
        <w:tc>
          <w:tcPr>
            <w:tcW w:w="2117" w:type="dxa"/>
            <w:vMerge/>
          </w:tcPr>
          <w:p>
            <w:pPr>
              <w:spacing w:line="460" w:lineRule="exact"/>
              <w:ind w:left="1285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95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2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6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4" w:type="dxa"/>
            <w:vMerge/>
            <w:gridSpan w:val="4"/>
          </w:tcPr>
          <w:p>
            <w:pPr>
              <w:spacing w:line="32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5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4" w:type="dxa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3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296" w:type="dxa"/>
            <w:vMerge/>
          </w:tcPr>
          <w:p>
            <w:pPr>
              <w:spacing w:line="32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98" w:type="dxa"/>
            <w:vMerge/>
            <w:gridSpan w:val="2"/>
          </w:tcPr>
          <w:p>
            <w:pPr>
              <w:spacing w:line="3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90" w:type="dxa"/>
            <w:vMerge/>
          </w:tcPr>
          <w:p>
            <w:pPr>
              <w:spacing w:line="200" w:lineRule="exact"/>
              <w:ind w:left="68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288" w:hRule="exact"/>
        </w:trPr>
        <w:tc>
          <w:tcPr>
            <w:tcW w:w="2117" w:type="dxa"/>
            <w:vMerge/>
          </w:tcPr>
          <w:p>
            <w:pPr>
              <w:spacing w:line="460" w:lineRule="exact"/>
              <w:ind w:left="1285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95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2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6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4" w:type="dxa"/>
            <w:vMerge/>
            <w:gridSpan w:val="4"/>
          </w:tcPr>
          <w:p>
            <w:pPr>
              <w:spacing w:line="32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5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42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50" w:type="dxa"/>
            <w:vMerge w:val="restart"/>
            <w:gridSpan w:val="3"/>
          </w:tcPr>
          <w:p>
            <w:pPr>
              <w:spacing w:line="32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32"/>
              </w:rPr>
              <w:t xml:space="preserve">0.00% </w:t>
            </w:r>
          </w:p>
        </w:tc>
        <w:tc>
          <w:tcPr>
            <w:tcW w:w="5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296" w:type="dxa"/>
            <w:vMerge/>
          </w:tcPr>
          <w:p>
            <w:pPr>
              <w:spacing w:line="32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98" w:type="dxa"/>
            <w:vMerge/>
            <w:gridSpan w:val="2"/>
          </w:tcPr>
          <w:p>
            <w:pPr>
              <w:spacing w:line="3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90" w:type="dxa"/>
            <w:vMerge/>
          </w:tcPr>
          <w:p>
            <w:pPr>
              <w:spacing w:line="200" w:lineRule="exact"/>
              <w:ind w:left="68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29" w:hRule="exact"/>
        </w:trPr>
        <w:tc>
          <w:tcPr>
            <w:tcW w:w="2117" w:type="dxa"/>
            <w:vMerge/>
          </w:tcPr>
          <w:p>
            <w:pPr>
              <w:spacing w:line="460" w:lineRule="exact"/>
              <w:ind w:left="1285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95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2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6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4" w:type="dxa"/>
            <w:vMerge w:val="restart"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5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42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50" w:type="dxa"/>
            <w:vMerge/>
            <w:gridSpan w:val="3"/>
          </w:tcPr>
          <w:p>
            <w:pPr>
              <w:spacing w:line="32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296" w:type="dxa"/>
            <w:vMerge/>
          </w:tcPr>
          <w:p>
            <w:pPr>
              <w:spacing w:line="32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98" w:type="dxa"/>
            <w:vMerge/>
            <w:gridSpan w:val="2"/>
          </w:tcPr>
          <w:p>
            <w:pPr>
              <w:spacing w:line="3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90" w:type="dxa"/>
            <w:vMerge/>
          </w:tcPr>
          <w:p>
            <w:pPr>
              <w:spacing w:line="200" w:lineRule="exact"/>
              <w:ind w:left="68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149" w:hRule="exact"/>
        </w:trPr>
        <w:tc>
          <w:tcPr>
            <w:tcW w:w="2117" w:type="dxa"/>
            <w:vMerge/>
          </w:tcPr>
          <w:p>
            <w:pPr>
              <w:spacing w:line="460" w:lineRule="exact"/>
              <w:ind w:left="1285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95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2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6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4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5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42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50" w:type="dxa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296" w:type="dxa"/>
            <w:vMerge/>
          </w:tcPr>
          <w:p>
            <w:pPr>
              <w:spacing w:line="32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98" w:type="dxa"/>
            <w:vMerge/>
            <w:gridSpan w:val="2"/>
          </w:tcPr>
          <w:p>
            <w:pPr>
              <w:spacing w:line="3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90" w:type="dxa"/>
            <w:vMerge/>
          </w:tcPr>
          <w:p>
            <w:pPr>
              <w:spacing w:line="200" w:lineRule="exact"/>
              <w:ind w:left="68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67" w:hRule="exact"/>
        </w:trPr>
        <w:tc>
          <w:tcPr>
            <w:tcW w:w="2117" w:type="dxa"/>
            <w:vMerge/>
          </w:tcPr>
          <w:p>
            <w:pPr>
              <w:spacing w:line="460" w:lineRule="exact"/>
              <w:ind w:left="1285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" w:type="dxa"/>
            <w:vAlign w:val="center"/>
          </w:tcPr>
          <w:p>
            <w:pPr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150" w:type="dxa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156" w:type="dxa"/>
            <w:gridSpan w:val="6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156" w:type="dxa"/>
            <w:gridSpan w:val="7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156" w:type="dxa"/>
            <w:gridSpan w:val="4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155" w:type="dxa"/>
            <w:gridSpan w:val="2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</w:tbl>
    <w:p>
      <w:pPr>
        <w:pStyle w:val="Para176"/>
      </w:pPr>
    </w:p>
    <w:p>
      <w:pPr>
        <w:pStyle w:val="Para17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8"/>
          <w:sz w:val="19"/>
          <w:szCs w:val="19"/>
          <w:color w:val="000000"/>
        </w:rPr>
        <w:t>就業率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8"/>
          <w:sz w:val="19"/>
          <w:szCs w:val="19"/>
          <w:color w:val="000000"/>
        </w:rPr>
        <w:t>升學率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8"/>
          <w:sz w:val="19"/>
          <w:szCs w:val="19"/>
          <w:color w:val="000000"/>
        </w:rPr>
        <w:t>服役率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8"/>
          <w:sz w:val="19"/>
          <w:szCs w:val="19"/>
          <w:color w:val="000000"/>
        </w:rPr>
        <w:t>待業率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8"/>
          <w:sz w:val="19"/>
          <w:szCs w:val="19"/>
          <w:color w:val="000000"/>
        </w:rPr>
        <w:t>其他比率</w:t>
      </w:r>
    </w:p>
    <w:p>
      <w:pPr>
        <w:pStyle w:val="Para178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21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80"/>
      </w:pPr>
    </w:p>
    <w:p>
      <w:pPr>
        <w:pStyle w:val="Para4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畢業後一、三年學生工作薪資之推估</w:t>
      </w:r>
    </w:p>
    <w:p>
      <w:pPr>
        <w:pStyle w:val="Para181"/>
      </w:pPr>
    </w:p>
    <w:p>
      <w:pPr>
        <w:pStyle w:val="Para12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1"/>
          <w:sz w:val="64"/>
          <w:szCs w:val="64"/>
          <w:color w:val="FFFFFF"/>
        </w:rPr>
        <w:t>以實際就業之學生人數為計算樣本</w:t>
      </w:r>
    </w:p>
    <w:p>
      <w:pPr>
        <w:pStyle w:val="Para182"/>
      </w:pPr>
    </w:p>
    <w:p>
      <w:pPr>
        <w:pStyle w:val="Para18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2"/>
          <w:sz w:val="49"/>
          <w:szCs w:val="49"/>
          <w:color w:val="000000"/>
        </w:rPr>
        <w:t>•扣除該學年度畢業生之</w:t>
      </w:r>
      <w:r>
        <w:rPr>
          <w:rStyle w:val="Character63"/>
          <w:sz w:val="49"/>
          <w:szCs w:val="49"/>
          <w:color w:val="FF0000"/>
        </w:rPr>
        <w:t>升學、服役、待業或其他等類</w:t>
      </w:r>
      <w:r>
        <w:rPr>
          <w:rStyle w:val="Character62"/>
          <w:sz w:val="49"/>
          <w:szCs w:val="49"/>
          <w:color w:val="000000"/>
        </w:rPr>
        <w:t>之學</w:t>
      </w:r>
    </w:p>
    <w:p>
      <w:pPr>
        <w:pStyle w:val="Para77"/>
      </w:pPr>
    </w:p>
    <w:p>
      <w:pPr>
        <w:pStyle w:val="Para18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2"/>
          <w:sz w:val="49"/>
          <w:szCs w:val="49"/>
          <w:color w:val="000000"/>
        </w:rPr>
        <w:t>生人數</w:t>
      </w:r>
    </w:p>
    <w:p>
      <w:pPr>
        <w:pStyle w:val="Para78"/>
      </w:pPr>
    </w:p>
    <w:p>
      <w:pPr>
        <w:pStyle w:val="Para12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1"/>
          <w:sz w:val="64"/>
          <w:szCs w:val="64"/>
          <w:color w:val="FFFFFF"/>
        </w:rPr>
        <w:t>以教育部公版問卷之薪資級距推估</w:t>
      </w:r>
      <w:r>
        <w:rPr>
          <w:rStyle w:val="Character61"/>
          <w:sz w:val="64"/>
          <w:szCs w:val="64"/>
          <w:color w:val="FFFFFF"/>
        </w:rPr>
        <w:t>(</w:t>
      </w:r>
      <w:r>
        <w:rPr>
          <w:rStyle w:val="Character36"/>
          <w:sz w:val="64"/>
          <w:szCs w:val="64"/>
          <w:color w:val="FF0000"/>
        </w:rPr>
        <w:t>101</w:t>
      </w:r>
      <w:r>
        <w:rPr>
          <w:rStyle w:val="Character36"/>
          <w:sz w:val="64"/>
          <w:szCs w:val="64"/>
          <w:color w:val="FF0000"/>
        </w:rPr>
        <w:t>學年起</w:t>
      </w:r>
      <w:r>
        <w:rPr>
          <w:rStyle w:val="Character61"/>
          <w:sz w:val="64"/>
          <w:szCs w:val="64"/>
          <w:color w:val="FFFFFF"/>
        </w:rPr>
        <w:t xml:space="preserve">) </w:t>
      </w:r>
    </w:p>
    <w:p>
      <w:pPr>
        <w:pStyle w:val="Para162"/>
      </w:pPr>
    </w:p>
    <w:p>
      <w:pPr>
        <w:pStyle w:val="Para18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2"/>
          <w:sz w:val="49"/>
          <w:szCs w:val="49"/>
          <w:color w:val="000000"/>
        </w:rPr>
        <w:t>•以</w:t>
      </w:r>
      <w:r>
        <w:rPr>
          <w:rStyle w:val="Character63"/>
          <w:sz w:val="49"/>
          <w:szCs w:val="49"/>
          <w:color w:val="FF0000"/>
        </w:rPr>
        <w:t>薪資級距中位數</w:t>
      </w:r>
      <w:r>
        <w:rPr>
          <w:rStyle w:val="Character62"/>
          <w:sz w:val="49"/>
          <w:szCs w:val="49"/>
          <w:color w:val="000000"/>
        </w:rPr>
        <w:t>的加權平均進行各學系、院的薪資推估</w:t>
      </w:r>
    </w:p>
    <w:p>
      <w:pPr>
        <w:pStyle w:val="Para23"/>
      </w:pPr>
    </w:p>
    <w:p>
      <w:pPr>
        <w:pStyle w:val="Para18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1"/>
          <w:sz w:val="64"/>
          <w:szCs w:val="64"/>
          <w:color w:val="FFFFFF"/>
        </w:rPr>
        <w:t>就業調查樣本之範圍</w:t>
      </w:r>
    </w:p>
    <w:p>
      <w:pPr>
        <w:pStyle w:val="Para182"/>
      </w:pPr>
    </w:p>
    <w:p>
      <w:pPr>
        <w:pStyle w:val="Para18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2"/>
          <w:sz w:val="49"/>
          <w:szCs w:val="49"/>
          <w:color w:val="000000"/>
        </w:rPr>
        <w:t>•依教育部要求針對本國籍學生</w:t>
      </w:r>
      <w:r>
        <w:rPr>
          <w:rStyle w:val="Character62"/>
          <w:sz w:val="49"/>
          <w:szCs w:val="49"/>
          <w:color w:val="000000"/>
        </w:rPr>
        <w:t>(</w:t>
      </w:r>
      <w:r>
        <w:rPr>
          <w:rStyle w:val="Character62"/>
          <w:sz w:val="49"/>
          <w:szCs w:val="49"/>
          <w:color w:val="000000"/>
        </w:rPr>
        <w:t>不包含境外學生</w:t>
      </w:r>
      <w:r>
        <w:rPr>
          <w:rStyle w:val="Character62"/>
          <w:sz w:val="49"/>
          <w:szCs w:val="49"/>
          <w:color w:val="000000"/>
        </w:rPr>
        <w:t>)</w:t>
      </w:r>
      <w:r>
        <w:rPr>
          <w:rStyle w:val="Character62"/>
          <w:sz w:val="49"/>
          <w:szCs w:val="49"/>
          <w:color w:val="000000"/>
        </w:rPr>
        <w:t xml:space="preserve"/>
      </w:r>
      <w:r>
        <w:rPr>
          <w:rStyle w:val="Character62"/>
          <w:sz w:val="49"/>
          <w:szCs w:val="49"/>
          <w:color w:val="000000"/>
        </w:rPr>
        <w:t>進行調查</w:t>
      </w:r>
    </w:p>
    <w:p>
      <w:pPr>
        <w:pStyle w:val="Para186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22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145"/>
      </w:pPr>
    </w:p>
    <w:p>
      <w:pPr>
        <w:pStyle w:val="Para1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公版問卷薪資級距與中位數</w:t>
      </w:r>
    </w:p>
    <w:p>
      <w:pPr>
        <w:pStyle w:val="Para187"/>
      </w:pPr>
    </w:p>
    <w:tbl>
      <w:tblPr>
        <w:tblStyle w:val="TableGrid"/>
        <w:tblW w:w="11679" w:type="dxa"/>
        <w:tblInd w:w="1416" w:type="dxa"/>
        <w:tblLayout w:type="fixed"/>
        <w:tblLook w:val="04A0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>
      <w:tblGrid>
        <w:gridCol w:w="1037"/>
        <w:gridCol w:w="389"/>
        <w:gridCol w:w="173"/>
        <w:gridCol w:w="778"/>
        <w:gridCol w:w="1454"/>
        <w:gridCol w:w="2011"/>
        <w:gridCol w:w="1061"/>
        <w:gridCol w:w="72"/>
        <w:gridCol w:w="5"/>
        <w:gridCol w:w="456"/>
        <w:gridCol w:w="29"/>
        <w:gridCol w:w="72"/>
        <w:gridCol w:w="5"/>
        <w:gridCol w:w="773"/>
        <w:gridCol w:w="5"/>
        <w:gridCol w:w="67"/>
        <w:gridCol w:w="72"/>
        <w:gridCol w:w="1310"/>
        <w:gridCol w:w="1910"/>
      </w:tblGrid>
      <w:tr>
        <w:trPr>
          <w:trHeight w:val="456" w:hRule="exact"/>
        </w:trPr>
        <w:tc>
          <w:tcPr>
            <w:tcW w:w="2377" w:type="dxa"/>
            <w:gridSpan w:val="4"/>
            <w:tcBorders>
              <w:top w:val="single" w:sz="4" w:space="0" w:color="4F81BD"/>
              <w:left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40" w:lineRule="exact"/>
              <w:ind w:left="1024" w:right="-100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2"/>
              </w:rPr>
              <w:t>薪資級距</w:t>
            </w:r>
          </w:p>
        </w:tc>
        <w:tc>
          <w:tcPr>
            <w:tcW w:w="3465" w:type="dxa"/>
            <w:gridSpan w:val="2"/>
            <w:tcBorders>
              <w:top w:val="single" w:sz="4" w:space="0" w:color="4F81BD"/>
              <w:bottom w:val="single" w:sz="4" w:space="0" w:color="4F81BD"/>
              <w:right w:val="single" w:sz="4" w:space="0" w:color="558ED5"/>
            </w:tcBorders>
            <w:vAlign w:val="center"/>
          </w:tcPr>
          <w:p>
            <w:pPr>
              <w:spacing w:line="340" w:lineRule="exact"/>
              <w:ind w:left="1466" w:right="-100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2"/>
              </w:rPr>
              <w:t>中位數薪資</w:t>
            </w:r>
          </w:p>
        </w:tc>
        <w:tc>
          <w:tcPr>
            <w:tcW w:w="2473" w:type="dxa"/>
            <w:gridSpan w:val="8"/>
            <w:tcBorders>
              <w:top w:val="single" w:sz="4" w:space="0" w:color="4F81BD"/>
              <w:left w:val="single" w:sz="4" w:space="0" w:color="558ED5"/>
              <w:bottom w:val="single" w:sz="4" w:space="0" w:color="4F81BD"/>
            </w:tcBorders>
            <w:vAlign w:val="center"/>
          </w:tcPr>
          <w:p>
            <w:pPr>
              <w:spacing w:line="340" w:lineRule="exact"/>
              <w:ind w:left="1125" w:right="-100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2"/>
              </w:rPr>
              <w:t>薪資級距</w:t>
            </w:r>
          </w:p>
        </w:tc>
        <w:tc>
          <w:tcPr>
            <w:tcW w:w="3364" w:type="dxa"/>
            <w:gridSpan w:val="5"/>
            <w:tcBorders>
              <w:top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>
            <w:pPr>
              <w:spacing w:line="340" w:lineRule="exact"/>
              <w:ind w:left="1466" w:right="-100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2"/>
              </w:rPr>
              <w:t>中位數薪資</w:t>
            </w:r>
          </w:p>
        </w:tc>
      </w:tr>
      <w:tr>
        <w:trPr>
          <w:trHeight w:val="451" w:hRule="exact"/>
        </w:trPr>
        <w:tc>
          <w:tcPr>
            <w:tcW w:w="1426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643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22,000</w:t>
            </w:r>
          </w:p>
        </w:tc>
        <w:tc>
          <w:tcPr>
            <w:tcW w:w="951" w:type="dxa"/>
            <w:gridSpan w:val="2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元以下</w:t>
            </w:r>
          </w:p>
        </w:tc>
        <w:tc>
          <w:tcPr>
            <w:tcW w:w="3465" w:type="dxa"/>
            <w:gridSpan w:val="2"/>
            <w:tcBorders>
              <w:top w:val="single" w:sz="4" w:space="0" w:color="4F81BD"/>
              <w:bottom w:val="single" w:sz="4" w:space="0" w:color="4F81BD"/>
              <w:right w:val="single" w:sz="4" w:space="0" w:color="558ED5"/>
            </w:tcBorders>
            <w:vAlign w:val="bottom"/>
          </w:tcPr>
          <w:p>
            <w:pPr>
              <w:spacing w:line="400" w:lineRule="exact"/>
              <w:ind w:left="1667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22000</w:t>
            </w:r>
          </w:p>
        </w:tc>
        <w:tc>
          <w:tcPr>
            <w:tcW w:w="1138" w:type="dxa"/>
            <w:gridSpan w:val="3"/>
            <w:tcBorders>
              <w:top w:val="single" w:sz="4" w:space="0" w:color="4F81BD"/>
              <w:left w:val="single" w:sz="4" w:space="0" w:color="558ED5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362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70,001</w:t>
            </w:r>
          </w:p>
        </w:tc>
        <w:tc>
          <w:tcPr>
            <w:tcW w:w="562" w:type="dxa"/>
            <w:gridSpan w:val="4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元至</w:t>
            </w:r>
          </w:p>
        </w:tc>
        <w:tc>
          <w:tcPr>
            <w:tcW w:w="778" w:type="dxa"/>
            <w:gridSpan w:val="2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75,000</w:t>
            </w:r>
          </w:p>
        </w:tc>
        <w:tc>
          <w:tcPr>
            <w:tcW w:w="1449" w:type="dxa"/>
            <w:gridSpan w:val="3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1910" w:type="dxa"/>
            <w:tcBorders>
              <w:top w:val="single" w:sz="4" w:space="0" w:color="4F81BD"/>
              <w:bottom w:val="single" w:sz="4" w:space="0" w:color="4F81BD"/>
              <w:right w:val="single" w:sz="4" w:space="0" w:color="4F81BD"/>
            </w:tcBorders>
            <w:vAlign w:val="bottom"/>
          </w:tcPr>
          <w:p>
            <w:pPr>
              <w:spacing w:line="400" w:lineRule="exact"/>
              <w:ind w:left="20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72500</w:t>
            </w:r>
          </w:p>
        </w:tc>
      </w:tr>
      <w:tr>
        <w:trPr>
          <w:trHeight w:val="456" w:hRule="exact"/>
        </w:trPr>
        <w:tc>
          <w:tcPr>
            <w:tcW w:w="103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26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22,001</w:t>
            </w:r>
          </w:p>
        </w:tc>
        <w:tc>
          <w:tcPr>
            <w:tcW w:w="562" w:type="dxa"/>
            <w:gridSpan w:val="2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元至</w:t>
            </w:r>
          </w:p>
        </w:tc>
        <w:tc>
          <w:tcPr>
            <w:tcW w:w="778" w:type="dxa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25,000</w:t>
            </w:r>
          </w:p>
        </w:tc>
        <w:tc>
          <w:tcPr>
            <w:tcW w:w="1454" w:type="dxa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2011" w:type="dxa"/>
            <w:tcBorders>
              <w:top w:val="single" w:sz="4" w:space="0" w:color="4F81BD"/>
              <w:bottom w:val="single" w:sz="4" w:space="0" w:color="4F81BD"/>
              <w:right w:val="single" w:sz="4" w:space="0" w:color="558ED5"/>
            </w:tcBorders>
            <w:vAlign w:val="bottom"/>
          </w:tcPr>
          <w:p>
            <w:pPr>
              <w:spacing w:line="400" w:lineRule="exact"/>
              <w:ind w:left="20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23500</w:t>
            </w:r>
          </w:p>
        </w:tc>
        <w:tc>
          <w:tcPr>
            <w:tcW w:w="1138" w:type="dxa"/>
            <w:gridSpan w:val="3"/>
            <w:tcBorders>
              <w:top w:val="single" w:sz="4" w:space="0" w:color="4F81BD"/>
              <w:left w:val="single" w:sz="4" w:space="0" w:color="558ED5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362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75,001</w:t>
            </w:r>
          </w:p>
        </w:tc>
        <w:tc>
          <w:tcPr>
            <w:tcW w:w="562" w:type="dxa"/>
            <w:gridSpan w:val="4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元至</w:t>
            </w:r>
          </w:p>
        </w:tc>
        <w:tc>
          <w:tcPr>
            <w:tcW w:w="778" w:type="dxa"/>
            <w:gridSpan w:val="2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80,000</w:t>
            </w:r>
          </w:p>
        </w:tc>
        <w:tc>
          <w:tcPr>
            <w:tcW w:w="1449" w:type="dxa"/>
            <w:gridSpan w:val="3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1910" w:type="dxa"/>
            <w:tcBorders>
              <w:top w:val="single" w:sz="4" w:space="0" w:color="4F81BD"/>
              <w:bottom w:val="single" w:sz="4" w:space="0" w:color="4F81BD"/>
              <w:right w:val="single" w:sz="4" w:space="0" w:color="4F81BD"/>
            </w:tcBorders>
            <w:vAlign w:val="bottom"/>
          </w:tcPr>
          <w:p>
            <w:pPr>
              <w:spacing w:line="400" w:lineRule="exact"/>
              <w:ind w:left="20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77500</w:t>
            </w:r>
          </w:p>
        </w:tc>
      </w:tr>
      <w:tr>
        <w:trPr>
          <w:trHeight w:val="451" w:hRule="exact"/>
        </w:trPr>
        <w:tc>
          <w:tcPr>
            <w:tcW w:w="103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26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25,001</w:t>
            </w:r>
          </w:p>
        </w:tc>
        <w:tc>
          <w:tcPr>
            <w:tcW w:w="562" w:type="dxa"/>
            <w:gridSpan w:val="2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元至</w:t>
            </w:r>
          </w:p>
        </w:tc>
        <w:tc>
          <w:tcPr>
            <w:tcW w:w="778" w:type="dxa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28,000</w:t>
            </w:r>
          </w:p>
        </w:tc>
        <w:tc>
          <w:tcPr>
            <w:tcW w:w="1454" w:type="dxa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2011" w:type="dxa"/>
            <w:tcBorders>
              <w:top w:val="single" w:sz="4" w:space="0" w:color="4F81BD"/>
              <w:bottom w:val="single" w:sz="4" w:space="0" w:color="4F81BD"/>
              <w:right w:val="single" w:sz="4" w:space="0" w:color="558ED5"/>
            </w:tcBorders>
            <w:vAlign w:val="bottom"/>
          </w:tcPr>
          <w:p>
            <w:pPr>
              <w:spacing w:line="400" w:lineRule="exact"/>
              <w:ind w:left="20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26500</w:t>
            </w:r>
          </w:p>
        </w:tc>
        <w:tc>
          <w:tcPr>
            <w:tcW w:w="1138" w:type="dxa"/>
            <w:gridSpan w:val="3"/>
            <w:tcBorders>
              <w:top w:val="single" w:sz="4" w:space="0" w:color="4F81BD"/>
              <w:left w:val="single" w:sz="4" w:space="0" w:color="558ED5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362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80,001</w:t>
            </w:r>
          </w:p>
        </w:tc>
        <w:tc>
          <w:tcPr>
            <w:tcW w:w="562" w:type="dxa"/>
            <w:gridSpan w:val="4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元至</w:t>
            </w:r>
          </w:p>
        </w:tc>
        <w:tc>
          <w:tcPr>
            <w:tcW w:w="778" w:type="dxa"/>
            <w:gridSpan w:val="2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85,000</w:t>
            </w:r>
          </w:p>
        </w:tc>
        <w:tc>
          <w:tcPr>
            <w:tcW w:w="1449" w:type="dxa"/>
            <w:gridSpan w:val="3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1910" w:type="dxa"/>
            <w:tcBorders>
              <w:top w:val="single" w:sz="4" w:space="0" w:color="4F81BD"/>
              <w:bottom w:val="single" w:sz="4" w:space="0" w:color="4F81BD"/>
              <w:right w:val="single" w:sz="4" w:space="0" w:color="4F81BD"/>
            </w:tcBorders>
            <w:vAlign w:val="bottom"/>
          </w:tcPr>
          <w:p>
            <w:pPr>
              <w:spacing w:line="400" w:lineRule="exact"/>
              <w:ind w:left="20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82500</w:t>
            </w:r>
          </w:p>
        </w:tc>
      </w:tr>
      <w:tr>
        <w:trPr>
          <w:trHeight w:val="456" w:hRule="exact"/>
        </w:trPr>
        <w:tc>
          <w:tcPr>
            <w:tcW w:w="103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26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28,001</w:t>
            </w:r>
          </w:p>
        </w:tc>
        <w:tc>
          <w:tcPr>
            <w:tcW w:w="562" w:type="dxa"/>
            <w:gridSpan w:val="2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元至</w:t>
            </w:r>
          </w:p>
        </w:tc>
        <w:tc>
          <w:tcPr>
            <w:tcW w:w="778" w:type="dxa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31,000</w:t>
            </w:r>
          </w:p>
        </w:tc>
        <w:tc>
          <w:tcPr>
            <w:tcW w:w="1454" w:type="dxa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2011" w:type="dxa"/>
            <w:tcBorders>
              <w:top w:val="single" w:sz="4" w:space="0" w:color="4F81BD"/>
              <w:bottom w:val="single" w:sz="4" w:space="0" w:color="4F81BD"/>
              <w:right w:val="single" w:sz="4" w:space="0" w:color="558ED5"/>
            </w:tcBorders>
            <w:vAlign w:val="bottom"/>
          </w:tcPr>
          <w:p>
            <w:pPr>
              <w:spacing w:line="400" w:lineRule="exact"/>
              <w:ind w:left="20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29500</w:t>
            </w:r>
          </w:p>
        </w:tc>
        <w:tc>
          <w:tcPr>
            <w:tcW w:w="1138" w:type="dxa"/>
            <w:gridSpan w:val="3"/>
            <w:tcBorders>
              <w:top w:val="single" w:sz="4" w:space="0" w:color="4F81BD"/>
              <w:left w:val="single" w:sz="4" w:space="0" w:color="558ED5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362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85,001</w:t>
            </w:r>
          </w:p>
        </w:tc>
        <w:tc>
          <w:tcPr>
            <w:tcW w:w="562" w:type="dxa"/>
            <w:gridSpan w:val="4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元至</w:t>
            </w:r>
          </w:p>
        </w:tc>
        <w:tc>
          <w:tcPr>
            <w:tcW w:w="778" w:type="dxa"/>
            <w:gridSpan w:val="2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90,000</w:t>
            </w:r>
          </w:p>
        </w:tc>
        <w:tc>
          <w:tcPr>
            <w:tcW w:w="1449" w:type="dxa"/>
            <w:gridSpan w:val="3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1910" w:type="dxa"/>
            <w:tcBorders>
              <w:top w:val="single" w:sz="4" w:space="0" w:color="4F81BD"/>
              <w:bottom w:val="single" w:sz="4" w:space="0" w:color="4F81BD"/>
              <w:right w:val="single" w:sz="4" w:space="0" w:color="4F81BD"/>
            </w:tcBorders>
            <w:vAlign w:val="bottom"/>
          </w:tcPr>
          <w:p>
            <w:pPr>
              <w:spacing w:line="400" w:lineRule="exact"/>
              <w:ind w:left="20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87500</w:t>
            </w:r>
          </w:p>
        </w:tc>
      </w:tr>
      <w:tr>
        <w:trPr>
          <w:trHeight w:val="456" w:hRule="exact"/>
        </w:trPr>
        <w:tc>
          <w:tcPr>
            <w:tcW w:w="103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26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31,001</w:t>
            </w:r>
          </w:p>
        </w:tc>
        <w:tc>
          <w:tcPr>
            <w:tcW w:w="562" w:type="dxa"/>
            <w:gridSpan w:val="2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元至</w:t>
            </w:r>
          </w:p>
        </w:tc>
        <w:tc>
          <w:tcPr>
            <w:tcW w:w="778" w:type="dxa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34,000</w:t>
            </w:r>
          </w:p>
        </w:tc>
        <w:tc>
          <w:tcPr>
            <w:tcW w:w="1454" w:type="dxa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2011" w:type="dxa"/>
            <w:tcBorders>
              <w:top w:val="single" w:sz="4" w:space="0" w:color="4F81BD"/>
              <w:bottom w:val="single" w:sz="4" w:space="0" w:color="4F81BD"/>
              <w:right w:val="single" w:sz="4" w:space="0" w:color="558ED5"/>
            </w:tcBorders>
            <w:vAlign w:val="bottom"/>
          </w:tcPr>
          <w:p>
            <w:pPr>
              <w:spacing w:line="400" w:lineRule="exact"/>
              <w:ind w:left="20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32500</w:t>
            </w:r>
          </w:p>
        </w:tc>
        <w:tc>
          <w:tcPr>
            <w:tcW w:w="1133" w:type="dxa"/>
            <w:gridSpan w:val="2"/>
            <w:tcBorders>
              <w:top w:val="single" w:sz="4" w:space="0" w:color="4F81BD"/>
              <w:left w:val="single" w:sz="4" w:space="0" w:color="558ED5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362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90,001</w:t>
            </w:r>
          </w:p>
        </w:tc>
        <w:tc>
          <w:tcPr>
            <w:tcW w:w="562" w:type="dxa"/>
            <w:gridSpan w:val="4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元至</w:t>
            </w:r>
          </w:p>
        </w:tc>
        <w:tc>
          <w:tcPr>
            <w:tcW w:w="778" w:type="dxa"/>
            <w:gridSpan w:val="2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95,000</w:t>
            </w:r>
          </w:p>
        </w:tc>
        <w:tc>
          <w:tcPr>
            <w:tcW w:w="1454" w:type="dxa"/>
            <w:gridSpan w:val="4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1910" w:type="dxa"/>
            <w:tcBorders>
              <w:top w:val="single" w:sz="4" w:space="0" w:color="4F81BD"/>
              <w:bottom w:val="single" w:sz="4" w:space="0" w:color="4F81BD"/>
              <w:right w:val="single" w:sz="4" w:space="0" w:color="4F81BD"/>
            </w:tcBorders>
            <w:vAlign w:val="bottom"/>
          </w:tcPr>
          <w:p>
            <w:pPr>
              <w:spacing w:line="400" w:lineRule="exact"/>
              <w:ind w:left="20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92500</w:t>
            </w:r>
          </w:p>
        </w:tc>
      </w:tr>
      <w:tr>
        <w:trPr>
          <w:trHeight w:val="451" w:hRule="exact"/>
        </w:trPr>
        <w:tc>
          <w:tcPr>
            <w:tcW w:w="103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26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34,001</w:t>
            </w:r>
          </w:p>
        </w:tc>
        <w:tc>
          <w:tcPr>
            <w:tcW w:w="562" w:type="dxa"/>
            <w:gridSpan w:val="2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元至</w:t>
            </w:r>
          </w:p>
        </w:tc>
        <w:tc>
          <w:tcPr>
            <w:tcW w:w="778" w:type="dxa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37,000</w:t>
            </w:r>
          </w:p>
        </w:tc>
        <w:tc>
          <w:tcPr>
            <w:tcW w:w="1454" w:type="dxa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2011" w:type="dxa"/>
            <w:tcBorders>
              <w:top w:val="single" w:sz="4" w:space="0" w:color="4F81BD"/>
              <w:bottom w:val="single" w:sz="4" w:space="0" w:color="4F81BD"/>
              <w:right w:val="single" w:sz="4" w:space="0" w:color="558ED5"/>
            </w:tcBorders>
            <w:vAlign w:val="bottom"/>
          </w:tcPr>
          <w:p>
            <w:pPr>
              <w:spacing w:line="400" w:lineRule="exact"/>
              <w:ind w:left="20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35500</w:t>
            </w:r>
          </w:p>
        </w:tc>
        <w:tc>
          <w:tcPr>
            <w:tcW w:w="1061" w:type="dxa"/>
            <w:tcBorders>
              <w:top w:val="single" w:sz="4" w:space="0" w:color="4F81BD"/>
              <w:left w:val="single" w:sz="4" w:space="0" w:color="558ED5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28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95,001</w:t>
            </w:r>
          </w:p>
        </w:tc>
        <w:tc>
          <w:tcPr>
            <w:tcW w:w="562" w:type="dxa"/>
            <w:gridSpan w:val="4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元至</w:t>
            </w:r>
          </w:p>
        </w:tc>
        <w:tc>
          <w:tcPr>
            <w:tcW w:w="922" w:type="dxa"/>
            <w:gridSpan w:val="5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100,000</w:t>
            </w:r>
          </w:p>
        </w:tc>
        <w:tc>
          <w:tcPr>
            <w:tcW w:w="1382" w:type="dxa"/>
            <w:gridSpan w:val="2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1910" w:type="dxa"/>
            <w:tcBorders>
              <w:top w:val="single" w:sz="4" w:space="0" w:color="4F81BD"/>
              <w:bottom w:val="single" w:sz="4" w:space="0" w:color="4F81BD"/>
              <w:right w:val="single" w:sz="4" w:space="0" w:color="4F81BD"/>
            </w:tcBorders>
            <w:vAlign w:val="bottom"/>
          </w:tcPr>
          <w:p>
            <w:pPr>
              <w:spacing w:line="400" w:lineRule="exact"/>
              <w:ind w:left="20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97500</w:t>
            </w:r>
          </w:p>
        </w:tc>
      </w:tr>
      <w:tr>
        <w:trPr>
          <w:trHeight w:val="456" w:hRule="exact"/>
        </w:trPr>
        <w:tc>
          <w:tcPr>
            <w:tcW w:w="103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26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37,001</w:t>
            </w:r>
          </w:p>
        </w:tc>
        <w:tc>
          <w:tcPr>
            <w:tcW w:w="562" w:type="dxa"/>
            <w:gridSpan w:val="2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元至</w:t>
            </w:r>
          </w:p>
        </w:tc>
        <w:tc>
          <w:tcPr>
            <w:tcW w:w="778" w:type="dxa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40,000</w:t>
            </w:r>
          </w:p>
        </w:tc>
        <w:tc>
          <w:tcPr>
            <w:tcW w:w="1454" w:type="dxa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2011" w:type="dxa"/>
            <w:tcBorders>
              <w:top w:val="single" w:sz="4" w:space="0" w:color="4F81BD"/>
              <w:bottom w:val="single" w:sz="4" w:space="0" w:color="4F81BD"/>
              <w:right w:val="single" w:sz="4" w:space="0" w:color="558ED5"/>
            </w:tcBorders>
            <w:vAlign w:val="bottom"/>
          </w:tcPr>
          <w:p>
            <w:pPr>
              <w:spacing w:line="400" w:lineRule="exact"/>
              <w:ind w:left="20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38500</w:t>
            </w:r>
          </w:p>
        </w:tc>
        <w:tc>
          <w:tcPr>
            <w:tcW w:w="1133" w:type="dxa"/>
            <w:gridSpan w:val="2"/>
            <w:tcBorders>
              <w:top w:val="single" w:sz="4" w:space="0" w:color="4F81BD"/>
              <w:left w:val="single" w:sz="4" w:space="0" w:color="558ED5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22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100,001</w:t>
            </w:r>
          </w:p>
        </w:tc>
        <w:tc>
          <w:tcPr>
            <w:tcW w:w="562" w:type="dxa"/>
            <w:gridSpan w:val="4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元至</w:t>
            </w:r>
          </w:p>
        </w:tc>
        <w:tc>
          <w:tcPr>
            <w:tcW w:w="922" w:type="dxa"/>
            <w:gridSpan w:val="5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110,000</w:t>
            </w:r>
          </w:p>
        </w:tc>
        <w:tc>
          <w:tcPr>
            <w:tcW w:w="1310" w:type="dxa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1910" w:type="dxa"/>
            <w:tcBorders>
              <w:top w:val="single" w:sz="4" w:space="0" w:color="4F81BD"/>
              <w:bottom w:val="single" w:sz="4" w:space="0" w:color="4F81BD"/>
              <w:right w:val="single" w:sz="4" w:space="0" w:color="4F81BD"/>
            </w:tcBorders>
            <w:vAlign w:val="bottom"/>
          </w:tcPr>
          <w:p>
            <w:pPr>
              <w:spacing w:line="400" w:lineRule="exact"/>
              <w:ind w:left="12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105000</w:t>
            </w:r>
          </w:p>
        </w:tc>
      </w:tr>
      <w:tr>
        <w:trPr>
          <w:trHeight w:val="456" w:hRule="exact"/>
        </w:trPr>
        <w:tc>
          <w:tcPr>
            <w:tcW w:w="103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26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40,001</w:t>
            </w:r>
          </w:p>
        </w:tc>
        <w:tc>
          <w:tcPr>
            <w:tcW w:w="562" w:type="dxa"/>
            <w:gridSpan w:val="2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元至</w:t>
            </w:r>
          </w:p>
        </w:tc>
        <w:tc>
          <w:tcPr>
            <w:tcW w:w="778" w:type="dxa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43,000</w:t>
            </w:r>
          </w:p>
        </w:tc>
        <w:tc>
          <w:tcPr>
            <w:tcW w:w="1454" w:type="dxa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2011" w:type="dxa"/>
            <w:tcBorders>
              <w:top w:val="single" w:sz="4" w:space="0" w:color="4F81BD"/>
              <w:bottom w:val="single" w:sz="4" w:space="0" w:color="4F81BD"/>
              <w:right w:val="single" w:sz="4" w:space="0" w:color="558ED5"/>
            </w:tcBorders>
            <w:vAlign w:val="bottom"/>
          </w:tcPr>
          <w:p>
            <w:pPr>
              <w:spacing w:line="400" w:lineRule="exact"/>
              <w:ind w:left="20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41500</w:t>
            </w:r>
          </w:p>
        </w:tc>
        <w:tc>
          <w:tcPr>
            <w:tcW w:w="1133" w:type="dxa"/>
            <w:gridSpan w:val="2"/>
            <w:tcBorders>
              <w:top w:val="single" w:sz="4" w:space="0" w:color="4F81BD"/>
              <w:left w:val="single" w:sz="4" w:space="0" w:color="558ED5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22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110,001</w:t>
            </w:r>
          </w:p>
        </w:tc>
        <w:tc>
          <w:tcPr>
            <w:tcW w:w="562" w:type="dxa"/>
            <w:gridSpan w:val="4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元至</w:t>
            </w:r>
          </w:p>
        </w:tc>
        <w:tc>
          <w:tcPr>
            <w:tcW w:w="922" w:type="dxa"/>
            <w:gridSpan w:val="5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120,000</w:t>
            </w:r>
          </w:p>
        </w:tc>
        <w:tc>
          <w:tcPr>
            <w:tcW w:w="1310" w:type="dxa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1910" w:type="dxa"/>
            <w:tcBorders>
              <w:top w:val="single" w:sz="4" w:space="0" w:color="4F81BD"/>
              <w:bottom w:val="single" w:sz="4" w:space="0" w:color="4F81BD"/>
              <w:right w:val="single" w:sz="4" w:space="0" w:color="4F81BD"/>
            </w:tcBorders>
            <w:vAlign w:val="bottom"/>
          </w:tcPr>
          <w:p>
            <w:pPr>
              <w:spacing w:line="400" w:lineRule="exact"/>
              <w:ind w:left="12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115000</w:t>
            </w:r>
          </w:p>
        </w:tc>
      </w:tr>
      <w:tr>
        <w:trPr>
          <w:trHeight w:val="451" w:hRule="exact"/>
        </w:trPr>
        <w:tc>
          <w:tcPr>
            <w:tcW w:w="103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26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43,001</w:t>
            </w:r>
          </w:p>
        </w:tc>
        <w:tc>
          <w:tcPr>
            <w:tcW w:w="562" w:type="dxa"/>
            <w:gridSpan w:val="2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元至</w:t>
            </w:r>
          </w:p>
        </w:tc>
        <w:tc>
          <w:tcPr>
            <w:tcW w:w="778" w:type="dxa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46,000</w:t>
            </w:r>
          </w:p>
        </w:tc>
        <w:tc>
          <w:tcPr>
            <w:tcW w:w="1454" w:type="dxa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2011" w:type="dxa"/>
            <w:tcBorders>
              <w:top w:val="single" w:sz="4" w:space="0" w:color="4F81BD"/>
              <w:bottom w:val="single" w:sz="4" w:space="0" w:color="4F81BD"/>
              <w:right w:val="single" w:sz="4" w:space="0" w:color="558ED5"/>
            </w:tcBorders>
            <w:vAlign w:val="bottom"/>
          </w:tcPr>
          <w:p>
            <w:pPr>
              <w:spacing w:line="400" w:lineRule="exact"/>
              <w:ind w:left="20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44500</w:t>
            </w:r>
          </w:p>
        </w:tc>
        <w:tc>
          <w:tcPr>
            <w:tcW w:w="1133" w:type="dxa"/>
            <w:gridSpan w:val="2"/>
            <w:tcBorders>
              <w:top w:val="single" w:sz="4" w:space="0" w:color="4F81BD"/>
              <w:left w:val="single" w:sz="4" w:space="0" w:color="558ED5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22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120,001</w:t>
            </w:r>
          </w:p>
        </w:tc>
        <w:tc>
          <w:tcPr>
            <w:tcW w:w="562" w:type="dxa"/>
            <w:gridSpan w:val="4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元至</w:t>
            </w:r>
          </w:p>
        </w:tc>
        <w:tc>
          <w:tcPr>
            <w:tcW w:w="922" w:type="dxa"/>
            <w:gridSpan w:val="5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130,000</w:t>
            </w:r>
          </w:p>
        </w:tc>
        <w:tc>
          <w:tcPr>
            <w:tcW w:w="1310" w:type="dxa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1910" w:type="dxa"/>
            <w:tcBorders>
              <w:top w:val="single" w:sz="4" w:space="0" w:color="4F81BD"/>
              <w:bottom w:val="single" w:sz="4" w:space="0" w:color="4F81BD"/>
              <w:right w:val="single" w:sz="4" w:space="0" w:color="4F81BD"/>
            </w:tcBorders>
            <w:vAlign w:val="bottom"/>
          </w:tcPr>
          <w:p>
            <w:pPr>
              <w:spacing w:line="400" w:lineRule="exact"/>
              <w:ind w:left="12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125000</w:t>
            </w:r>
          </w:p>
        </w:tc>
      </w:tr>
      <w:tr>
        <w:trPr>
          <w:trHeight w:val="456" w:hRule="exact"/>
        </w:trPr>
        <w:tc>
          <w:tcPr>
            <w:tcW w:w="103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26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46,001</w:t>
            </w:r>
          </w:p>
        </w:tc>
        <w:tc>
          <w:tcPr>
            <w:tcW w:w="562" w:type="dxa"/>
            <w:gridSpan w:val="2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元至</w:t>
            </w:r>
          </w:p>
        </w:tc>
        <w:tc>
          <w:tcPr>
            <w:tcW w:w="778" w:type="dxa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49,000</w:t>
            </w:r>
          </w:p>
        </w:tc>
        <w:tc>
          <w:tcPr>
            <w:tcW w:w="1454" w:type="dxa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2011" w:type="dxa"/>
            <w:tcBorders>
              <w:top w:val="single" w:sz="4" w:space="0" w:color="4F81BD"/>
              <w:bottom w:val="single" w:sz="4" w:space="0" w:color="4F81BD"/>
              <w:right w:val="single" w:sz="4" w:space="0" w:color="558ED5"/>
            </w:tcBorders>
            <w:vAlign w:val="bottom"/>
          </w:tcPr>
          <w:p>
            <w:pPr>
              <w:spacing w:line="400" w:lineRule="exact"/>
              <w:ind w:left="20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47500</w:t>
            </w:r>
          </w:p>
        </w:tc>
        <w:tc>
          <w:tcPr>
            <w:tcW w:w="1133" w:type="dxa"/>
            <w:gridSpan w:val="2"/>
            <w:tcBorders>
              <w:top w:val="single" w:sz="4" w:space="0" w:color="4F81BD"/>
              <w:left w:val="single" w:sz="4" w:space="0" w:color="558ED5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22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130,001</w:t>
            </w:r>
          </w:p>
        </w:tc>
        <w:tc>
          <w:tcPr>
            <w:tcW w:w="562" w:type="dxa"/>
            <w:gridSpan w:val="4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元至</w:t>
            </w:r>
          </w:p>
        </w:tc>
        <w:tc>
          <w:tcPr>
            <w:tcW w:w="922" w:type="dxa"/>
            <w:gridSpan w:val="5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140,000</w:t>
            </w:r>
          </w:p>
        </w:tc>
        <w:tc>
          <w:tcPr>
            <w:tcW w:w="1310" w:type="dxa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1910" w:type="dxa"/>
            <w:tcBorders>
              <w:top w:val="single" w:sz="4" w:space="0" w:color="4F81BD"/>
              <w:bottom w:val="single" w:sz="4" w:space="0" w:color="4F81BD"/>
              <w:right w:val="single" w:sz="4" w:space="0" w:color="4F81BD"/>
            </w:tcBorders>
            <w:vAlign w:val="bottom"/>
          </w:tcPr>
          <w:p>
            <w:pPr>
              <w:spacing w:line="400" w:lineRule="exact"/>
              <w:ind w:left="12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135000</w:t>
            </w:r>
          </w:p>
        </w:tc>
      </w:tr>
      <w:tr>
        <w:trPr>
          <w:trHeight w:val="456" w:hRule="exact"/>
        </w:trPr>
        <w:tc>
          <w:tcPr>
            <w:tcW w:w="103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26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49,001</w:t>
            </w:r>
          </w:p>
        </w:tc>
        <w:tc>
          <w:tcPr>
            <w:tcW w:w="562" w:type="dxa"/>
            <w:gridSpan w:val="2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元至</w:t>
            </w:r>
          </w:p>
        </w:tc>
        <w:tc>
          <w:tcPr>
            <w:tcW w:w="778" w:type="dxa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52,000</w:t>
            </w:r>
          </w:p>
        </w:tc>
        <w:tc>
          <w:tcPr>
            <w:tcW w:w="1454" w:type="dxa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2011" w:type="dxa"/>
            <w:tcBorders>
              <w:top w:val="single" w:sz="4" w:space="0" w:color="4F81BD"/>
              <w:bottom w:val="single" w:sz="4" w:space="0" w:color="4F81BD"/>
              <w:right w:val="single" w:sz="4" w:space="0" w:color="558ED5"/>
            </w:tcBorders>
            <w:vAlign w:val="bottom"/>
          </w:tcPr>
          <w:p>
            <w:pPr>
              <w:spacing w:line="400" w:lineRule="exact"/>
              <w:ind w:left="20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50500</w:t>
            </w:r>
          </w:p>
        </w:tc>
        <w:tc>
          <w:tcPr>
            <w:tcW w:w="1138" w:type="dxa"/>
            <w:gridSpan w:val="3"/>
            <w:tcBorders>
              <w:top w:val="single" w:sz="4" w:space="0" w:color="4F81BD"/>
              <w:left w:val="single" w:sz="4" w:space="0" w:color="558ED5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22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140,001</w:t>
            </w:r>
          </w:p>
        </w:tc>
        <w:tc>
          <w:tcPr>
            <w:tcW w:w="562" w:type="dxa"/>
            <w:gridSpan w:val="4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元至</w:t>
            </w:r>
          </w:p>
        </w:tc>
        <w:tc>
          <w:tcPr>
            <w:tcW w:w="917" w:type="dxa"/>
            <w:gridSpan w:val="4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150,000</w:t>
            </w:r>
          </w:p>
        </w:tc>
        <w:tc>
          <w:tcPr>
            <w:tcW w:w="1310" w:type="dxa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1910" w:type="dxa"/>
            <w:tcBorders>
              <w:top w:val="single" w:sz="4" w:space="0" w:color="4F81BD"/>
              <w:bottom w:val="single" w:sz="4" w:space="0" w:color="4F81BD"/>
              <w:right w:val="single" w:sz="4" w:space="0" w:color="4F81BD"/>
            </w:tcBorders>
            <w:vAlign w:val="bottom"/>
          </w:tcPr>
          <w:p>
            <w:pPr>
              <w:spacing w:line="400" w:lineRule="exact"/>
              <w:ind w:left="12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145000</w:t>
            </w:r>
          </w:p>
        </w:tc>
      </w:tr>
      <w:tr>
        <w:trPr>
          <w:trHeight w:val="451" w:hRule="exact"/>
        </w:trPr>
        <w:tc>
          <w:tcPr>
            <w:tcW w:w="3831" w:type="dxa"/>
            <w:gridSpan w:val="5"/>
            <w:tcBorders>
              <w:top w:val="single" w:sz="4" w:space="0" w:color="4F81BD"/>
              <w:left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26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52,001</w:t>
            </w:r>
            <w:r>
              <w:rPr>
                <w:rFonts w:ascii="PMingLiU" w:hAnsi="PMingLiU" w:cstheme="PMingLiU"/>
                <w:sz w:val="28"/>
              </w:rPr>
              <w:t>元至</w:t>
            </w:r>
            <w:r>
              <w:rPr>
                <w:rFonts w:ascii="Calibri" w:hAnsi="Calibri" w:cstheme="Calibri"/>
                <w:sz w:val="28"/>
              </w:rPr>
              <w:t>55,000</w:t>
            </w: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2011" w:type="dxa"/>
            <w:tcBorders>
              <w:top w:val="single" w:sz="4" w:space="0" w:color="4F81BD"/>
              <w:bottom w:val="single" w:sz="4" w:space="0" w:color="4F81BD"/>
              <w:right w:val="single" w:sz="4" w:space="0" w:color="558ED5"/>
            </w:tcBorders>
            <w:vAlign w:val="bottom"/>
          </w:tcPr>
          <w:p>
            <w:pPr>
              <w:spacing w:line="400" w:lineRule="exact"/>
              <w:ind w:left="20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53500</w:t>
            </w:r>
          </w:p>
        </w:tc>
        <w:tc>
          <w:tcPr>
            <w:tcW w:w="3927" w:type="dxa"/>
            <w:gridSpan w:val="12"/>
            <w:tcBorders>
              <w:top w:val="single" w:sz="4" w:space="0" w:color="4F81BD"/>
              <w:left w:val="single" w:sz="4" w:space="0" w:color="558ED5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22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150,001</w:t>
            </w:r>
            <w:r>
              <w:rPr>
                <w:rFonts w:ascii="PMingLiU" w:hAnsi="PMingLiU" w:cstheme="PMingLiU"/>
                <w:sz w:val="28"/>
              </w:rPr>
              <w:t>元至</w:t>
            </w:r>
            <w:r>
              <w:rPr>
                <w:rFonts w:ascii="Calibri" w:hAnsi="Calibri" w:cstheme="Calibri"/>
                <w:sz w:val="28"/>
              </w:rPr>
              <w:t>170,000</w:t>
            </w: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1910" w:type="dxa"/>
            <w:tcBorders>
              <w:top w:val="single" w:sz="4" w:space="0" w:color="4F81BD"/>
              <w:bottom w:val="single" w:sz="4" w:space="0" w:color="4F81BD"/>
              <w:right w:val="single" w:sz="4" w:space="0" w:color="4F81BD"/>
            </w:tcBorders>
            <w:vAlign w:val="bottom"/>
          </w:tcPr>
          <w:p>
            <w:pPr>
              <w:spacing w:line="400" w:lineRule="exact"/>
              <w:ind w:left="12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160000</w:t>
            </w:r>
          </w:p>
        </w:tc>
      </w:tr>
      <w:tr>
        <w:trPr>
          <w:trHeight w:val="456" w:hRule="exact"/>
        </w:trPr>
        <w:tc>
          <w:tcPr>
            <w:tcW w:w="103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26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55,001</w:t>
            </w:r>
          </w:p>
        </w:tc>
        <w:tc>
          <w:tcPr>
            <w:tcW w:w="562" w:type="dxa"/>
            <w:gridSpan w:val="2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元至</w:t>
            </w:r>
          </w:p>
        </w:tc>
        <w:tc>
          <w:tcPr>
            <w:tcW w:w="778" w:type="dxa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60,000</w:t>
            </w:r>
          </w:p>
        </w:tc>
        <w:tc>
          <w:tcPr>
            <w:tcW w:w="1454" w:type="dxa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2011" w:type="dxa"/>
            <w:tcBorders>
              <w:top w:val="single" w:sz="4" w:space="0" w:color="4F81BD"/>
              <w:bottom w:val="single" w:sz="4" w:space="0" w:color="4F81BD"/>
              <w:right w:val="single" w:sz="4" w:space="0" w:color="558ED5"/>
            </w:tcBorders>
            <w:vAlign w:val="bottom"/>
          </w:tcPr>
          <w:p>
            <w:pPr>
              <w:spacing w:line="400" w:lineRule="exact"/>
              <w:ind w:left="20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57500</w:t>
            </w:r>
          </w:p>
        </w:tc>
        <w:tc>
          <w:tcPr>
            <w:tcW w:w="1138" w:type="dxa"/>
            <w:gridSpan w:val="3"/>
            <w:tcBorders>
              <w:top w:val="single" w:sz="4" w:space="0" w:color="4F81BD"/>
              <w:left w:val="single" w:sz="4" w:space="0" w:color="558ED5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22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170,001</w:t>
            </w:r>
          </w:p>
        </w:tc>
        <w:tc>
          <w:tcPr>
            <w:tcW w:w="562" w:type="dxa"/>
            <w:gridSpan w:val="4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元至</w:t>
            </w:r>
          </w:p>
        </w:tc>
        <w:tc>
          <w:tcPr>
            <w:tcW w:w="917" w:type="dxa"/>
            <w:gridSpan w:val="4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190,000</w:t>
            </w:r>
          </w:p>
        </w:tc>
        <w:tc>
          <w:tcPr>
            <w:tcW w:w="1310" w:type="dxa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1910" w:type="dxa"/>
            <w:tcBorders>
              <w:top w:val="single" w:sz="4" w:space="0" w:color="4F81BD"/>
              <w:bottom w:val="single" w:sz="4" w:space="0" w:color="4F81BD"/>
              <w:right w:val="single" w:sz="4" w:space="0" w:color="4F81BD"/>
            </w:tcBorders>
            <w:vAlign w:val="bottom"/>
          </w:tcPr>
          <w:p>
            <w:pPr>
              <w:spacing w:line="400" w:lineRule="exact"/>
              <w:ind w:left="12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180000</w:t>
            </w:r>
          </w:p>
        </w:tc>
      </w:tr>
      <w:tr>
        <w:trPr>
          <w:trHeight w:val="456" w:hRule="exact"/>
        </w:trPr>
        <w:tc>
          <w:tcPr>
            <w:tcW w:w="103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26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60,001</w:t>
            </w:r>
          </w:p>
        </w:tc>
        <w:tc>
          <w:tcPr>
            <w:tcW w:w="562" w:type="dxa"/>
            <w:gridSpan w:val="2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元至</w:t>
            </w:r>
          </w:p>
        </w:tc>
        <w:tc>
          <w:tcPr>
            <w:tcW w:w="778" w:type="dxa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65,000</w:t>
            </w:r>
          </w:p>
        </w:tc>
        <w:tc>
          <w:tcPr>
            <w:tcW w:w="1454" w:type="dxa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2011" w:type="dxa"/>
            <w:tcBorders>
              <w:top w:val="single" w:sz="4" w:space="0" w:color="4F81BD"/>
              <w:bottom w:val="single" w:sz="4" w:space="0" w:color="4F81BD"/>
              <w:right w:val="single" w:sz="4" w:space="0" w:color="558ED5"/>
            </w:tcBorders>
            <w:vAlign w:val="bottom"/>
          </w:tcPr>
          <w:p>
            <w:pPr>
              <w:spacing w:line="400" w:lineRule="exact"/>
              <w:ind w:left="20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62500</w:t>
            </w:r>
          </w:p>
        </w:tc>
        <w:tc>
          <w:tcPr>
            <w:tcW w:w="1138" w:type="dxa"/>
            <w:gridSpan w:val="3"/>
            <w:tcBorders>
              <w:top w:val="single" w:sz="4" w:space="0" w:color="4F81BD"/>
              <w:left w:val="single" w:sz="4" w:space="0" w:color="558ED5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22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190,001</w:t>
            </w:r>
          </w:p>
        </w:tc>
        <w:tc>
          <w:tcPr>
            <w:tcW w:w="562" w:type="dxa"/>
            <w:gridSpan w:val="4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元至</w:t>
            </w:r>
          </w:p>
        </w:tc>
        <w:tc>
          <w:tcPr>
            <w:tcW w:w="917" w:type="dxa"/>
            <w:gridSpan w:val="4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210,000</w:t>
            </w:r>
          </w:p>
        </w:tc>
        <w:tc>
          <w:tcPr>
            <w:tcW w:w="1310" w:type="dxa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1910" w:type="dxa"/>
            <w:tcBorders>
              <w:top w:val="single" w:sz="4" w:space="0" w:color="4F81BD"/>
              <w:bottom w:val="single" w:sz="4" w:space="0" w:color="4F81BD"/>
              <w:right w:val="single" w:sz="4" w:space="0" w:color="4F81BD"/>
            </w:tcBorders>
            <w:vAlign w:val="bottom"/>
          </w:tcPr>
          <w:p>
            <w:pPr>
              <w:spacing w:line="400" w:lineRule="exact"/>
              <w:ind w:left="12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200000</w:t>
            </w:r>
          </w:p>
        </w:tc>
      </w:tr>
      <w:tr>
        <w:trPr>
          <w:trHeight w:val="451" w:hRule="exact"/>
        </w:trPr>
        <w:tc>
          <w:tcPr>
            <w:tcW w:w="103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26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65,001</w:t>
            </w:r>
          </w:p>
        </w:tc>
        <w:tc>
          <w:tcPr>
            <w:tcW w:w="562" w:type="dxa"/>
            <w:gridSpan w:val="2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元至</w:t>
            </w:r>
          </w:p>
        </w:tc>
        <w:tc>
          <w:tcPr>
            <w:tcW w:w="778" w:type="dxa"/>
            <w:tcBorders>
              <w:top w:val="single" w:sz="4" w:space="0" w:color="4F81BD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70,000</w:t>
            </w:r>
          </w:p>
        </w:tc>
        <w:tc>
          <w:tcPr>
            <w:tcW w:w="1454" w:type="dxa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</w:t>
            </w:r>
          </w:p>
        </w:tc>
        <w:tc>
          <w:tcPr>
            <w:tcW w:w="2011" w:type="dxa"/>
            <w:tcBorders>
              <w:top w:val="single" w:sz="4" w:space="0" w:color="4F81BD"/>
              <w:bottom w:val="single" w:sz="4" w:space="0" w:color="4F81BD"/>
              <w:right w:val="single" w:sz="4" w:space="0" w:color="558ED5"/>
            </w:tcBorders>
            <w:vAlign w:val="bottom"/>
          </w:tcPr>
          <w:p>
            <w:pPr>
              <w:spacing w:line="400" w:lineRule="exact"/>
              <w:ind w:left="20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67500</w:t>
            </w:r>
          </w:p>
        </w:tc>
        <w:tc>
          <w:tcPr>
            <w:tcW w:w="1594" w:type="dxa"/>
            <w:gridSpan w:val="4"/>
            <w:tcBorders>
              <w:top w:val="single" w:sz="4" w:space="0" w:color="4F81BD"/>
              <w:left w:val="single" w:sz="4" w:space="0" w:color="558ED5"/>
              <w:bottom w:val="single" w:sz="4" w:space="0" w:color="4F81BD"/>
            </w:tcBorders>
            <w:vAlign w:val="bottom"/>
          </w:tcPr>
          <w:p>
            <w:pPr>
              <w:spacing w:line="400" w:lineRule="exact"/>
              <w:ind w:left="683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210,000</w:t>
            </w:r>
          </w:p>
        </w:tc>
        <w:tc>
          <w:tcPr>
            <w:tcW w:w="879" w:type="dxa"/>
            <w:gridSpan w:val="4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>
            <w:pPr>
              <w:spacing w:line="36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28"/>
              </w:rPr>
              <w:t>元以上</w:t>
            </w:r>
          </w:p>
        </w:tc>
        <w:tc>
          <w:tcPr>
            <w:tcW w:w="3364" w:type="dxa"/>
            <w:gridSpan w:val="5"/>
            <w:tcBorders>
              <w:top w:val="single" w:sz="4" w:space="0" w:color="4F81BD"/>
              <w:bottom w:val="single" w:sz="4" w:space="0" w:color="4F81BD"/>
              <w:right w:val="single" w:sz="4" w:space="0" w:color="4F81BD"/>
            </w:tcBorders>
            <w:vAlign w:val="bottom"/>
          </w:tcPr>
          <w:p>
            <w:pPr>
              <w:spacing w:line="400" w:lineRule="exact"/>
              <w:ind w:left="1587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210000</w:t>
            </w:r>
          </w:p>
        </w:tc>
      </w:tr>
    </w:tbl>
    <w:p>
      <w:pPr>
        <w:pStyle w:val="Para188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23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71" type="#_x0000_t202" style="position:absolute;left:0;margin-left:606pt;margin-top:178pt;width:39pt;height:14pt;z-index:251624963;mso-wrap-style:none" filled="f" stroked="f">
            <v:textbox inset="0,0,0,0">
              <w:txbxContent>
                <w:p>
                  <w:pPr>
                    <w:pStyle w:val="Para94"/>
                  </w:pPr>
                  <w:r>
                    <w:rPr>
                      <w:rStyle w:val="Character65"/>
                      <w:sz w:val="28"/>
                      <w:szCs w:val="28"/>
                      <w:color w:val="77933C"/>
                    </w:rPr>
                    <w:t xml:space="preserve">47179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2" type="#_x0000_t202" style="position:absolute;left:0;margin-left:9pt;margin-top:176pt;width:693pt;height:320pt;z-index:251624964;mso-wrap-style:none" filled="f" stroked="f">
            <v:textbox inset="0,0,0,0">
              <w:txbxContent>
                <w:p>
                  <w:pPr>
                    <w:pStyle w:val="Para192"/>
                  </w:pPr>
                  <w:r>
                    <w:rPr>
                      <w:rStyle w:val="Character66"/>
                      <w:sz w:val="28"/>
                      <w:szCs w:val="28"/>
                      <w:color w:val="000000"/>
                    </w:rPr>
                    <w:t>50000</w:t>
                  </w:r>
                </w:p>
                <w:p>
                  <w:pPr>
                    <w:pStyle w:val="Para193"/>
                  </w:pPr>
                </w:p>
                <w:p>
                  <w:pPr>
                    <w:pStyle w:val="Para94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5"/>
                      <w:sz w:val="28"/>
                      <w:szCs w:val="28"/>
                      <w:color w:val="77933C"/>
                    </w:rPr>
                    <w:t xml:space="preserve">41406 </w:t>
                  </w:r>
                </w:p>
                <w:p>
                  <w:pPr>
                    <w:pStyle w:val="Para194"/>
                  </w:pPr>
                </w:p>
                <w:p>
                  <w:pPr>
                    <w:pStyle w:val="Para192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6"/>
                      <w:sz w:val="28"/>
                      <w:szCs w:val="28"/>
                      <w:color w:val="000000"/>
                    </w:rPr>
                    <w:t>0</w:t>
                  </w:r>
                </w:p>
              </w:txbxContent>
            </v:textbox>
          </v:shape>
        </w:pict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145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畢業後一年大學部各學院薪資</w:t>
      </w:r>
    </w:p>
    <w:p>
      <w:pPr>
        <w:pStyle w:val="Para189"/>
      </w:pPr>
    </w:p>
    <w:p>
      <w:pPr>
        <w:pStyle w:val="Para7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2"/>
          <w:sz w:val="48"/>
          <w:szCs w:val="48"/>
          <w:color w:val="000000"/>
        </w:rPr>
        <w:t>104</w:t>
      </w:r>
      <w:r>
        <w:rPr>
          <w:rStyle w:val="Character22"/>
          <w:sz w:val="48"/>
          <w:szCs w:val="48"/>
          <w:color w:val="000000"/>
        </w:rPr>
        <w:t>畢業後一年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2"/>
          <w:sz w:val="48"/>
          <w:szCs w:val="48"/>
          <w:color w:val="000000"/>
        </w:rPr>
        <w:t>102</w:t>
      </w:r>
      <w:r>
        <w:rPr>
          <w:rStyle w:val="Character22"/>
          <w:sz w:val="48"/>
          <w:szCs w:val="48"/>
          <w:color w:val="000000"/>
        </w:rPr>
        <w:t>畢業後三年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2"/>
          <w:sz w:val="48"/>
          <w:szCs w:val="48"/>
          <w:color w:val="000000"/>
        </w:rPr>
        <w:t>100</w:t>
      </w:r>
      <w:r>
        <w:rPr>
          <w:rStyle w:val="Character22"/>
          <w:sz w:val="48"/>
          <w:szCs w:val="48"/>
          <w:color w:val="000000"/>
        </w:rPr>
        <w:t>畢業後五年</w:t>
      </w:r>
    </w:p>
    <w:p>
      <w:pPr>
        <w:pStyle w:val="Para133"/>
      </w:pPr>
    </w:p>
    <w:tbl>
      <w:tblPr>
        <w:tblStyle w:val="TableGrid"/>
        <w:tblW w:w="13903" w:type="dxa"/>
        <w:tblLayout w:type="fixed"/>
        <w:tblLook w:val="04A0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>
      <w:tblGrid>
        <w:gridCol w:w="1066"/>
        <w:gridCol w:w="91"/>
        <w:gridCol w:w="77"/>
        <w:gridCol w:w="259"/>
        <w:gridCol w:w="211"/>
        <w:gridCol w:w="197"/>
        <w:gridCol w:w="259"/>
        <w:gridCol w:w="154"/>
        <w:gridCol w:w="82"/>
        <w:gridCol w:w="77"/>
        <w:gridCol w:w="178"/>
        <w:gridCol w:w="211"/>
        <w:gridCol w:w="202"/>
        <w:gridCol w:w="254"/>
        <w:gridCol w:w="154"/>
        <w:gridCol w:w="82"/>
        <w:gridCol w:w="82"/>
        <w:gridCol w:w="178"/>
        <w:gridCol w:w="206"/>
        <w:gridCol w:w="202"/>
        <w:gridCol w:w="259"/>
        <w:gridCol w:w="149"/>
        <w:gridCol w:w="82"/>
        <w:gridCol w:w="82"/>
        <w:gridCol w:w="178"/>
        <w:gridCol w:w="206"/>
        <w:gridCol w:w="202"/>
        <w:gridCol w:w="259"/>
        <w:gridCol w:w="154"/>
        <w:gridCol w:w="77"/>
        <w:gridCol w:w="82"/>
        <w:gridCol w:w="178"/>
        <w:gridCol w:w="206"/>
        <w:gridCol w:w="202"/>
        <w:gridCol w:w="259"/>
        <w:gridCol w:w="154"/>
        <w:gridCol w:w="77"/>
        <w:gridCol w:w="82"/>
        <w:gridCol w:w="178"/>
        <w:gridCol w:w="211"/>
        <w:gridCol w:w="197"/>
        <w:gridCol w:w="259"/>
        <w:gridCol w:w="154"/>
        <w:gridCol w:w="82"/>
        <w:gridCol w:w="77"/>
        <w:gridCol w:w="178"/>
        <w:gridCol w:w="211"/>
        <w:gridCol w:w="202"/>
        <w:gridCol w:w="254"/>
        <w:gridCol w:w="154"/>
        <w:gridCol w:w="82"/>
        <w:gridCol w:w="82"/>
        <w:gridCol w:w="178"/>
        <w:gridCol w:w="206"/>
        <w:gridCol w:w="202"/>
        <w:gridCol w:w="259"/>
        <w:gridCol w:w="149"/>
        <w:gridCol w:w="82"/>
        <w:gridCol w:w="82"/>
        <w:gridCol w:w="178"/>
        <w:gridCol w:w="206"/>
        <w:gridCol w:w="202"/>
        <w:gridCol w:w="259"/>
        <w:gridCol w:w="154"/>
        <w:gridCol w:w="77"/>
        <w:gridCol w:w="82"/>
        <w:gridCol w:w="178"/>
        <w:gridCol w:w="408"/>
        <w:gridCol w:w="259"/>
        <w:gridCol w:w="154"/>
        <w:gridCol w:w="1157"/>
      </w:tblGrid>
      <w:tr>
        <w:trPr>
          <w:trHeight w:val="254" w:hRule="exact"/>
        </w:trPr>
        <w:tc>
          <w:tcPr>
            <w:tcW w:w="1066" w:type="dxa"/>
            <w:vMerge w:val="restart"/>
            <w:vAlign w:val="bottom"/>
          </w:tcPr>
          <w:p>
            <w:pPr>
              <w:spacing w:line="780" w:lineRule="exact"/>
              <w:jc w:val="center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45000</w:t>
            </w:r>
          </w:p>
        </w:tc>
        <w:tc>
          <w:tcPr>
            <w:tcW w:w="91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89" w:type="dxa"/>
            <w:gridSpan w:val="68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 w:val="restart"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C0504D"/>
                <w:sz w:val="24"/>
              </w:rPr>
              <w:t xml:space="preserve">35880 </w:t>
            </w:r>
          </w:p>
        </w:tc>
      </w:tr>
      <w:tr>
        <w:trPr>
          <w:trHeight w:val="29" w:hRule="exact"/>
        </w:trPr>
        <w:tc>
          <w:tcPr>
            <w:tcW w:w="1066" w:type="dxa"/>
            <w:vMerge/>
            <w:vAlign w:val="bottom"/>
          </w:tcPr>
          <w:p>
            <w:pPr>
              <w:spacing w:line="7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500" w:type="dxa"/>
            <w:gridSpan w:val="4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 w:val="restart"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77933C"/>
                <w:sz w:val="28"/>
              </w:rPr>
              <w:t xml:space="preserve">44437 </w:t>
            </w:r>
          </w:p>
        </w:tc>
        <w:tc>
          <w:tcPr>
            <w:tcW w:w="3315" w:type="dxa"/>
            <w:vMerge w:val="restart"/>
            <w:gridSpan w:val="18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15" w:hRule="exact"/>
        </w:trPr>
        <w:tc>
          <w:tcPr>
            <w:tcW w:w="1066" w:type="dxa"/>
            <w:vMerge/>
            <w:vAlign w:val="bottom"/>
          </w:tcPr>
          <w:p>
            <w:pPr>
              <w:spacing w:line="7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05" w:type="dxa"/>
            <w:vMerge w:val="restart"/>
            <w:gridSpan w:val="10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 w:val="restart"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77933C"/>
                <w:sz w:val="28"/>
              </w:rPr>
              <w:t xml:space="preserve">44167 </w:t>
            </w:r>
          </w:p>
        </w:tc>
        <w:tc>
          <w:tcPr>
            <w:tcW w:w="5021" w:type="dxa"/>
            <w:vMerge w:val="restart"/>
            <w:gridSpan w:val="30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315" w:type="dxa"/>
            <w:vMerge/>
            <w:gridSpan w:val="18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34" w:hRule="exact"/>
        </w:trPr>
        <w:tc>
          <w:tcPr>
            <w:tcW w:w="1066" w:type="dxa"/>
            <w:vMerge/>
            <w:vAlign w:val="bottom"/>
          </w:tcPr>
          <w:p>
            <w:pPr>
              <w:spacing w:line="7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05" w:type="dxa"/>
            <w:vMerge/>
            <w:gridSpan w:val="10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21" w:type="dxa"/>
            <w:vMerge/>
            <w:gridSpan w:val="30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84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 w:val="restart"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77933C"/>
                <w:sz w:val="28"/>
              </w:rPr>
              <w:t xml:space="preserve">43249 </w:t>
            </w:r>
          </w:p>
        </w:tc>
        <w:tc>
          <w:tcPr>
            <w:tcW w:w="2157" w:type="dxa"/>
            <w:vMerge w:val="restart"/>
            <w:gridSpan w:val="11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34" w:hRule="exact"/>
        </w:trPr>
        <w:tc>
          <w:tcPr>
            <w:tcW w:w="1066" w:type="dxa"/>
            <w:vMerge/>
            <w:vAlign w:val="bottom"/>
          </w:tcPr>
          <w:p>
            <w:pPr>
              <w:spacing w:line="7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05" w:type="dxa"/>
            <w:vMerge/>
            <w:gridSpan w:val="10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21" w:type="dxa"/>
            <w:vMerge/>
            <w:gridSpan w:val="30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 w:val="restart"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157" w:type="dxa"/>
            <w:vMerge/>
            <w:gridSpan w:val="11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29" w:hRule="exact"/>
        </w:trPr>
        <w:tc>
          <w:tcPr>
            <w:tcW w:w="1066" w:type="dxa"/>
            <w:vMerge/>
            <w:vAlign w:val="bottom"/>
          </w:tcPr>
          <w:p>
            <w:pPr>
              <w:spacing w:line="7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05" w:type="dxa"/>
            <w:vMerge/>
            <w:gridSpan w:val="10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 w:val="restart"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021" w:type="dxa"/>
            <w:vMerge/>
            <w:gridSpan w:val="30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157" w:type="dxa"/>
            <w:vMerge/>
            <w:gridSpan w:val="11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4" w:hRule="exact"/>
        </w:trPr>
        <w:tc>
          <w:tcPr>
            <w:tcW w:w="1066" w:type="dxa"/>
            <w:vMerge/>
            <w:vAlign w:val="bottom"/>
          </w:tcPr>
          <w:p>
            <w:pPr>
              <w:spacing w:line="7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05" w:type="dxa"/>
            <w:vMerge/>
            <w:gridSpan w:val="10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2" w:type="dxa"/>
            <w:vMerge w:val="restart"/>
            <w:gridSpan w:val="9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 w:val="restart"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77933C"/>
                <w:sz w:val="28"/>
              </w:rPr>
              <w:t xml:space="preserve">41625 </w:t>
            </w:r>
          </w:p>
        </w:tc>
        <w:tc>
          <w:tcPr>
            <w:tcW w:w="2705" w:type="dxa"/>
            <w:vMerge w:val="restart"/>
            <w:gridSpan w:val="1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157" w:type="dxa"/>
            <w:vMerge/>
            <w:gridSpan w:val="11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0" w:hRule="exact"/>
        </w:trPr>
        <w:tc>
          <w:tcPr>
            <w:tcW w:w="1066" w:type="dxa"/>
            <w:vMerge/>
            <w:vAlign w:val="bottom"/>
          </w:tcPr>
          <w:p>
            <w:pPr>
              <w:spacing w:line="7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05" w:type="dxa"/>
            <w:vMerge/>
            <w:gridSpan w:val="10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2" w:type="dxa"/>
            <w:vMerge/>
            <w:gridSpan w:val="9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705" w:type="dxa"/>
            <w:vMerge/>
            <w:gridSpan w:val="1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157" w:type="dxa"/>
            <w:vMerge/>
            <w:gridSpan w:val="11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58" w:hRule="exact"/>
        </w:trPr>
        <w:tc>
          <w:tcPr>
            <w:tcW w:w="1066" w:type="dxa"/>
            <w:vMerge/>
            <w:vAlign w:val="bottom"/>
          </w:tcPr>
          <w:p>
            <w:pPr>
              <w:spacing w:line="7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05" w:type="dxa"/>
            <w:vMerge/>
            <w:gridSpan w:val="10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2" w:type="dxa"/>
            <w:vMerge/>
            <w:gridSpan w:val="9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705" w:type="dxa"/>
            <w:vMerge/>
            <w:gridSpan w:val="1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84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 w:val="restart"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77933C"/>
                <w:sz w:val="28"/>
              </w:rPr>
              <w:t xml:space="preserve">41452 </w:t>
            </w:r>
          </w:p>
        </w:tc>
        <w:tc>
          <w:tcPr>
            <w:tcW w:w="999" w:type="dxa"/>
            <w:vMerge w:val="restart"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34" w:hRule="exact"/>
        </w:trPr>
        <w:tc>
          <w:tcPr>
            <w:tcW w:w="1066" w:type="dxa"/>
            <w:vMerge/>
            <w:vAlign w:val="bottom"/>
          </w:tcPr>
          <w:p>
            <w:pPr>
              <w:spacing w:line="7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05" w:type="dxa"/>
            <w:vMerge/>
            <w:gridSpan w:val="10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2" w:type="dxa"/>
            <w:vMerge/>
            <w:gridSpan w:val="9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705" w:type="dxa"/>
            <w:vMerge/>
            <w:gridSpan w:val="1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 w:val="restart"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999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67" w:hRule="exact"/>
        </w:trPr>
        <w:tc>
          <w:tcPr>
            <w:tcW w:w="1066" w:type="dxa"/>
            <w:vMerge w:val="restart"/>
            <w:vAlign w:val="bottom"/>
          </w:tcPr>
          <w:p>
            <w:pPr>
              <w:spacing w:line="580" w:lineRule="exact"/>
              <w:jc w:val="center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40000</w:t>
            </w: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05" w:type="dxa"/>
            <w:vMerge/>
            <w:gridSpan w:val="10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 w:val="restart"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77933C"/>
                <w:sz w:val="28"/>
              </w:rPr>
              <w:t xml:space="preserve">39876 </w:t>
            </w:r>
          </w:p>
        </w:tc>
        <w:tc>
          <w:tcPr>
            <w:tcW w:w="384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705" w:type="dxa"/>
            <w:vMerge/>
            <w:gridSpan w:val="1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999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5" w:hRule="exact"/>
        </w:trPr>
        <w:tc>
          <w:tcPr>
            <w:tcW w:w="1066" w:type="dxa"/>
            <w:vMerge/>
            <w:vAlign w:val="bottom"/>
          </w:tcPr>
          <w:p>
            <w:pPr>
              <w:spacing w:line="5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05" w:type="dxa"/>
            <w:vMerge/>
            <w:gridSpan w:val="10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 w:val="restart"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705" w:type="dxa"/>
            <w:vMerge/>
            <w:gridSpan w:val="1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999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4" w:hRule="exact"/>
        </w:trPr>
        <w:tc>
          <w:tcPr>
            <w:tcW w:w="1066" w:type="dxa"/>
            <w:vMerge/>
            <w:vAlign w:val="bottom"/>
          </w:tcPr>
          <w:p>
            <w:pPr>
              <w:spacing w:line="5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47" w:type="dxa"/>
            <w:vMerge w:val="restart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vMerge w:val="restart"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77933C"/>
                <w:sz w:val="28"/>
              </w:rPr>
              <w:t xml:space="preserve">39291 </w:t>
            </w:r>
          </w:p>
        </w:tc>
        <w:tc>
          <w:tcPr>
            <w:tcW w:w="389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705" w:type="dxa"/>
            <w:vMerge/>
            <w:gridSpan w:val="1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999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06" w:hRule="exact"/>
        </w:trPr>
        <w:tc>
          <w:tcPr>
            <w:tcW w:w="1066" w:type="dxa"/>
            <w:vMerge/>
            <w:vAlign w:val="bottom"/>
          </w:tcPr>
          <w:p>
            <w:pPr>
              <w:spacing w:line="5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4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705" w:type="dxa"/>
            <w:vMerge/>
            <w:gridSpan w:val="1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 w:val="restart"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99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53" w:hRule="exact"/>
        </w:trPr>
        <w:tc>
          <w:tcPr>
            <w:tcW w:w="1066" w:type="dxa"/>
            <w:vMerge/>
            <w:vAlign w:val="bottom"/>
          </w:tcPr>
          <w:p>
            <w:pPr>
              <w:spacing w:line="5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4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 w:val="restart"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77933C"/>
                <w:sz w:val="28"/>
              </w:rPr>
              <w:t xml:space="preserve">38277 </w:t>
            </w:r>
          </w:p>
        </w:tc>
        <w:tc>
          <w:tcPr>
            <w:tcW w:w="1547" w:type="dxa"/>
            <w:vMerge w:val="restart"/>
            <w:gridSpan w:val="9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99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34" w:hRule="exact"/>
        </w:trPr>
        <w:tc>
          <w:tcPr>
            <w:tcW w:w="1066" w:type="dxa"/>
            <w:vMerge/>
            <w:vAlign w:val="bottom"/>
          </w:tcPr>
          <w:p>
            <w:pPr>
              <w:spacing w:line="5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4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547" w:type="dxa"/>
            <w:vMerge/>
            <w:gridSpan w:val="9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 w:val="restart"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C0504D"/>
                <w:sz w:val="24"/>
              </w:rPr>
              <w:t xml:space="preserve">38189 </w:t>
            </w:r>
          </w:p>
        </w:tc>
        <w:tc>
          <w:tcPr>
            <w:tcW w:w="313" w:type="dxa"/>
            <w:vMerge w:val="restart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99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5" w:hRule="exact"/>
        </w:trPr>
        <w:tc>
          <w:tcPr>
            <w:tcW w:w="1066" w:type="dxa"/>
            <w:vMerge/>
            <w:vAlign w:val="bottom"/>
          </w:tcPr>
          <w:p>
            <w:pPr>
              <w:spacing w:line="5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4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52" w:type="dxa"/>
            <w:vMerge w:val="restart"/>
            <w:gridSpan w:val="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 w:val="restart"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C0504D"/>
                <w:sz w:val="24"/>
              </w:rPr>
              <w:t xml:space="preserve">37934 </w:t>
            </w:r>
          </w:p>
        </w:tc>
        <w:tc>
          <w:tcPr>
            <w:tcW w:w="313" w:type="dxa"/>
            <w:vMerge w:val="restart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547" w:type="dxa"/>
            <w:vMerge/>
            <w:gridSpan w:val="9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99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53" w:hRule="exact"/>
        </w:trPr>
        <w:tc>
          <w:tcPr>
            <w:tcW w:w="1066" w:type="dxa"/>
            <w:vMerge/>
            <w:vAlign w:val="bottom"/>
          </w:tcPr>
          <w:p>
            <w:pPr>
              <w:spacing w:line="5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4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52" w:type="dxa"/>
            <w:vMerge/>
            <w:gridSpan w:val="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89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vMerge w:val="restart"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77933C"/>
                <w:sz w:val="28"/>
              </w:rPr>
              <w:t xml:space="preserve">37542 </w:t>
            </w:r>
          </w:p>
        </w:tc>
        <w:tc>
          <w:tcPr>
            <w:tcW w:w="389" w:type="dxa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99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4" w:hRule="exact"/>
        </w:trPr>
        <w:tc>
          <w:tcPr>
            <w:tcW w:w="1066" w:type="dxa"/>
            <w:vMerge/>
            <w:vAlign w:val="bottom"/>
          </w:tcPr>
          <w:p>
            <w:pPr>
              <w:spacing w:line="5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4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52" w:type="dxa"/>
            <w:vMerge/>
            <w:gridSpan w:val="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78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 w:val="restart"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C0504D"/>
                <w:sz w:val="24"/>
              </w:rPr>
              <w:t xml:space="preserve">37447 </w:t>
            </w:r>
          </w:p>
        </w:tc>
        <w:tc>
          <w:tcPr>
            <w:tcW w:w="318" w:type="dxa"/>
            <w:vMerge w:val="restart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99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43" w:hRule="exact"/>
        </w:trPr>
        <w:tc>
          <w:tcPr>
            <w:tcW w:w="1066" w:type="dxa"/>
            <w:vMerge/>
            <w:vAlign w:val="bottom"/>
          </w:tcPr>
          <w:p>
            <w:pPr>
              <w:spacing w:line="5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4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52" w:type="dxa"/>
            <w:vMerge/>
            <w:gridSpan w:val="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99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4" w:hRule="exact"/>
        </w:trPr>
        <w:tc>
          <w:tcPr>
            <w:tcW w:w="1066" w:type="dxa"/>
            <w:vMerge/>
            <w:vAlign w:val="bottom"/>
          </w:tcPr>
          <w:p>
            <w:pPr>
              <w:spacing w:line="5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36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 w:val="restart"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C0504D"/>
                <w:sz w:val="24"/>
              </w:rPr>
              <w:t xml:space="preserve">36972 </w:t>
            </w:r>
          </w:p>
        </w:tc>
        <w:tc>
          <w:tcPr>
            <w:tcW w:w="313" w:type="dxa"/>
            <w:vMerge w:val="restart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52" w:type="dxa"/>
            <w:vMerge/>
            <w:gridSpan w:val="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99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67" w:hRule="exact"/>
        </w:trPr>
        <w:tc>
          <w:tcPr>
            <w:tcW w:w="1066" w:type="dxa"/>
            <w:vMerge/>
            <w:vAlign w:val="bottom"/>
          </w:tcPr>
          <w:p>
            <w:pPr>
              <w:spacing w:line="5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52" w:type="dxa"/>
            <w:vMerge/>
            <w:gridSpan w:val="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99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0" w:hRule="exact"/>
        </w:trPr>
        <w:tc>
          <w:tcPr>
            <w:tcW w:w="1066" w:type="dxa"/>
            <w:vMerge/>
            <w:vAlign w:val="bottom"/>
          </w:tcPr>
          <w:p>
            <w:pPr>
              <w:spacing w:line="5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52" w:type="dxa"/>
            <w:vMerge/>
            <w:gridSpan w:val="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 w:val="restart"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99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34" w:hRule="exact"/>
        </w:trPr>
        <w:tc>
          <w:tcPr>
            <w:tcW w:w="1066" w:type="dxa"/>
            <w:vMerge/>
            <w:vAlign w:val="bottom"/>
          </w:tcPr>
          <w:p>
            <w:pPr>
              <w:spacing w:line="5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52" w:type="dxa"/>
            <w:vMerge/>
            <w:gridSpan w:val="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 w:val="restart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99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5" w:hRule="exact"/>
        </w:trPr>
        <w:tc>
          <w:tcPr>
            <w:tcW w:w="1066" w:type="dxa"/>
            <w:vMerge/>
            <w:vAlign w:val="bottom"/>
          </w:tcPr>
          <w:p>
            <w:pPr>
              <w:spacing w:line="5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52" w:type="dxa"/>
            <w:vMerge/>
            <w:gridSpan w:val="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 w:val="restart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99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38" w:hRule="exact"/>
        </w:trPr>
        <w:tc>
          <w:tcPr>
            <w:tcW w:w="1066" w:type="dxa"/>
            <w:vMerge/>
            <w:vAlign w:val="bottom"/>
          </w:tcPr>
          <w:p>
            <w:pPr>
              <w:spacing w:line="5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52" w:type="dxa"/>
            <w:vMerge/>
            <w:gridSpan w:val="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 w:val="restart"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C0504D"/>
                <w:sz w:val="24"/>
              </w:rPr>
              <w:t xml:space="preserve">35900 </w:t>
            </w:r>
          </w:p>
        </w:tc>
        <w:tc>
          <w:tcPr>
            <w:tcW w:w="313" w:type="dxa"/>
            <w:vMerge w:val="restart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99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5" w:hRule="exact"/>
        </w:trPr>
        <w:tc>
          <w:tcPr>
            <w:tcW w:w="1066" w:type="dxa"/>
            <w:vMerge/>
            <w:vAlign w:val="bottom"/>
          </w:tcPr>
          <w:p>
            <w:pPr>
              <w:spacing w:line="5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 w:val="restart"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C0504D"/>
                <w:sz w:val="24"/>
              </w:rPr>
              <w:t xml:space="preserve">35588 </w:t>
            </w:r>
          </w:p>
        </w:tc>
        <w:tc>
          <w:tcPr>
            <w:tcW w:w="318" w:type="dxa"/>
            <w:vMerge w:val="restart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52" w:type="dxa"/>
            <w:vMerge/>
            <w:gridSpan w:val="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99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0" w:hRule="exact"/>
        </w:trPr>
        <w:tc>
          <w:tcPr>
            <w:tcW w:w="1066" w:type="dxa"/>
            <w:vMerge/>
            <w:vAlign w:val="bottom"/>
          </w:tcPr>
          <w:p>
            <w:pPr>
              <w:spacing w:line="5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52" w:type="dxa"/>
            <w:vMerge/>
            <w:gridSpan w:val="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vMerge w:val="restart"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99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29" w:hRule="exact"/>
        </w:trPr>
        <w:tc>
          <w:tcPr>
            <w:tcW w:w="1066" w:type="dxa"/>
            <w:vMerge w:val="restart"/>
            <w:vAlign w:val="bottom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35000</w:t>
            </w: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52" w:type="dxa"/>
            <w:vMerge/>
            <w:gridSpan w:val="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 w:val="restart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99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0" w:hRule="exact"/>
        </w:trPr>
        <w:tc>
          <w:tcPr>
            <w:tcW w:w="1066" w:type="dxa"/>
            <w:vMerge/>
            <w:vAlign w:val="bottom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92" w:type="dxa"/>
            <w:vMerge w:val="restart"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 w:val="restart"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558ED5"/>
                <w:sz w:val="24"/>
              </w:rPr>
              <w:t xml:space="preserve">35243 </w:t>
            </w:r>
          </w:p>
        </w:tc>
        <w:tc>
          <w:tcPr>
            <w:tcW w:w="259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99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9" w:hRule="exact"/>
        </w:trPr>
        <w:tc>
          <w:tcPr>
            <w:tcW w:w="1066" w:type="dxa"/>
            <w:vMerge/>
            <w:vAlign w:val="bottom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92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 w:val="restart"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C0504D"/>
                <w:sz w:val="24"/>
              </w:rPr>
              <w:t xml:space="preserve">35179 </w:t>
            </w:r>
          </w:p>
        </w:tc>
        <w:tc>
          <w:tcPr>
            <w:tcW w:w="154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0" w:hRule="exact"/>
        </w:trPr>
        <w:tc>
          <w:tcPr>
            <w:tcW w:w="1066" w:type="dxa"/>
            <w:vMerge/>
            <w:vAlign w:val="bottom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 w:val="restart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92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4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0" w:hRule="exact"/>
        </w:trPr>
        <w:tc>
          <w:tcPr>
            <w:tcW w:w="1066" w:type="dxa"/>
            <w:vMerge/>
            <w:vAlign w:val="bottom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4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92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 w:val="restart"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C0504D"/>
                <w:sz w:val="24"/>
              </w:rPr>
              <w:t xml:space="preserve">34949 </w:t>
            </w:r>
          </w:p>
        </w:tc>
        <w:tc>
          <w:tcPr>
            <w:tcW w:w="313" w:type="dxa"/>
            <w:vMerge w:val="restart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10" w:hRule="exact"/>
        </w:trPr>
        <w:tc>
          <w:tcPr>
            <w:tcW w:w="1066" w:type="dxa"/>
            <w:vMerge/>
            <w:vAlign w:val="bottom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 w:val="restart"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C0504D"/>
                <w:sz w:val="24"/>
              </w:rPr>
              <w:t xml:space="preserve">34843 </w:t>
            </w:r>
          </w:p>
        </w:tc>
        <w:tc>
          <w:tcPr>
            <w:tcW w:w="231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38" w:hRule="exact"/>
        </w:trPr>
        <w:tc>
          <w:tcPr>
            <w:tcW w:w="1066" w:type="dxa"/>
            <w:vMerge/>
            <w:vAlign w:val="bottom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 w:val="restart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5" w:hRule="exact"/>
        </w:trPr>
        <w:tc>
          <w:tcPr>
            <w:tcW w:w="1066" w:type="dxa"/>
            <w:vMerge/>
            <w:vAlign w:val="bottom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 w:val="restart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89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69" w:type="dxa"/>
            <w:vMerge/>
            <w:gridSpan w:val="5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38" w:hRule="exact"/>
        </w:trPr>
        <w:tc>
          <w:tcPr>
            <w:tcW w:w="1066" w:type="dxa"/>
            <w:vMerge/>
            <w:vAlign w:val="bottom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 w:val="restart"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C0504D"/>
                <w:sz w:val="24"/>
              </w:rPr>
              <w:t xml:space="preserve">33601 </w:t>
            </w:r>
          </w:p>
        </w:tc>
        <w:tc>
          <w:tcPr>
            <w:tcW w:w="313" w:type="dxa"/>
            <w:vMerge w:val="restart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5" w:hRule="exact"/>
        </w:trPr>
        <w:tc>
          <w:tcPr>
            <w:tcW w:w="1066" w:type="dxa"/>
            <w:vMerge/>
            <w:vAlign w:val="bottom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 w:val="restart"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5" w:hRule="exact"/>
        </w:trPr>
        <w:tc>
          <w:tcPr>
            <w:tcW w:w="1066" w:type="dxa"/>
            <w:vMerge/>
            <w:vAlign w:val="bottom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 w:val="restart"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558ED5"/>
                <w:sz w:val="24"/>
              </w:rPr>
              <w:t xml:space="preserve">33237 </w:t>
            </w:r>
          </w:p>
        </w:tc>
        <w:tc>
          <w:tcPr>
            <w:tcW w:w="259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29" w:hRule="exact"/>
        </w:trPr>
        <w:tc>
          <w:tcPr>
            <w:tcW w:w="1066" w:type="dxa"/>
            <w:vMerge/>
            <w:vAlign w:val="bottom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 w:val="restart"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558ED5"/>
                <w:sz w:val="24"/>
              </w:rPr>
              <w:t xml:space="preserve">33193 </w:t>
            </w:r>
          </w:p>
        </w:tc>
        <w:tc>
          <w:tcPr>
            <w:tcW w:w="259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0" w:hRule="exact"/>
        </w:trPr>
        <w:tc>
          <w:tcPr>
            <w:tcW w:w="1066" w:type="dxa"/>
            <w:vMerge/>
            <w:vAlign w:val="bottom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 w:val="restart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38" w:hRule="exact"/>
        </w:trPr>
        <w:tc>
          <w:tcPr>
            <w:tcW w:w="1066" w:type="dxa"/>
            <w:vMerge/>
            <w:vAlign w:val="bottom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 w:val="restart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43" w:hRule="exact"/>
        </w:trPr>
        <w:tc>
          <w:tcPr>
            <w:tcW w:w="1066" w:type="dxa"/>
            <w:vMerge/>
            <w:vAlign w:val="bottom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 w:val="restart"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558ED5"/>
                <w:sz w:val="24"/>
              </w:rPr>
              <w:t xml:space="preserve">32588 </w:t>
            </w:r>
          </w:p>
        </w:tc>
        <w:tc>
          <w:tcPr>
            <w:tcW w:w="259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  <w:vAlign w:val="bottom"/>
          </w:tcPr>
          <w:p>
            <w:pPr>
              <w:spacing w:line="1580" w:lineRule="exact"/>
              <w:ind w:left="34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38" w:hRule="exact"/>
        </w:trPr>
        <w:tc>
          <w:tcPr>
            <w:tcW w:w="1066" w:type="dxa"/>
            <w:vMerge/>
            <w:vAlign w:val="bottom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 w:val="restart"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558ED5"/>
                <w:sz w:val="24"/>
              </w:rPr>
              <w:t xml:space="preserve">32214 </w:t>
            </w:r>
          </w:p>
        </w:tc>
        <w:tc>
          <w:tcPr>
            <w:tcW w:w="259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 w:val="restart"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558ED5"/>
                <w:sz w:val="24"/>
              </w:rPr>
              <w:t xml:space="preserve">32207 </w:t>
            </w:r>
          </w:p>
        </w:tc>
      </w:tr>
      <w:tr>
        <w:trPr>
          <w:trHeight w:val="5" w:hRule="exact"/>
        </w:trPr>
        <w:tc>
          <w:tcPr>
            <w:tcW w:w="1066" w:type="dxa"/>
            <w:vMerge/>
            <w:vAlign w:val="bottom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 w:val="restart"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558ED5"/>
                <w:sz w:val="24"/>
              </w:rPr>
              <w:t xml:space="preserve">31930 </w:t>
            </w:r>
          </w:p>
        </w:tc>
        <w:tc>
          <w:tcPr>
            <w:tcW w:w="254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29" w:hRule="exact"/>
        </w:trPr>
        <w:tc>
          <w:tcPr>
            <w:tcW w:w="1066" w:type="dxa"/>
            <w:vMerge/>
            <w:vAlign w:val="bottom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43" w:hRule="exact"/>
        </w:trPr>
        <w:tc>
          <w:tcPr>
            <w:tcW w:w="1066" w:type="dxa"/>
            <w:vMerge/>
            <w:vAlign w:val="bottom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 w:val="restart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5" w:hRule="exact"/>
        </w:trPr>
        <w:tc>
          <w:tcPr>
            <w:tcW w:w="1066" w:type="dxa"/>
            <w:vMerge/>
            <w:vAlign w:val="bottom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 w:val="restart"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29" w:hRule="exact"/>
        </w:trPr>
        <w:tc>
          <w:tcPr>
            <w:tcW w:w="1066" w:type="dxa"/>
            <w:vMerge/>
            <w:vAlign w:val="bottom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 w:val="restart"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9" w:hRule="exact"/>
        </w:trPr>
        <w:tc>
          <w:tcPr>
            <w:tcW w:w="1066" w:type="dxa"/>
            <w:vMerge/>
            <w:vAlign w:val="bottom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 w:val="restart"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558ED5"/>
                <w:sz w:val="24"/>
              </w:rPr>
              <w:t xml:space="preserve">31000 </w:t>
            </w:r>
          </w:p>
        </w:tc>
        <w:tc>
          <w:tcPr>
            <w:tcW w:w="259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4" w:hRule="exact"/>
        </w:trPr>
        <w:tc>
          <w:tcPr>
            <w:tcW w:w="1066" w:type="dxa"/>
            <w:vMerge/>
            <w:vAlign w:val="bottom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 w:val="restart"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558ED5"/>
                <w:sz w:val="24"/>
              </w:rPr>
              <w:t xml:space="preserve">30863 </w:t>
            </w:r>
          </w:p>
        </w:tc>
        <w:tc>
          <w:tcPr>
            <w:tcW w:w="254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4" w:hRule="exact"/>
        </w:trPr>
        <w:tc>
          <w:tcPr>
            <w:tcW w:w="1066" w:type="dxa"/>
            <w:vMerge/>
            <w:vAlign w:val="bottom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 w:val="restart"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558ED5"/>
                <w:sz w:val="24"/>
              </w:rPr>
              <w:t xml:space="preserve">30750 </w:t>
            </w:r>
          </w:p>
        </w:tc>
        <w:tc>
          <w:tcPr>
            <w:tcW w:w="259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13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7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43" w:hRule="exact"/>
        </w:trPr>
        <w:tc>
          <w:tcPr>
            <w:tcW w:w="1066" w:type="dxa"/>
            <w:vMerge/>
            <w:vAlign w:val="bottom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 w:val="restart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 w:val="restart"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558ED5"/>
                <w:sz w:val="24"/>
              </w:rPr>
              <w:t xml:space="preserve">30628 </w:t>
            </w:r>
          </w:p>
        </w:tc>
        <w:tc>
          <w:tcPr>
            <w:tcW w:w="259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38" w:hRule="exact"/>
        </w:trPr>
        <w:tc>
          <w:tcPr>
            <w:tcW w:w="1066" w:type="dxa"/>
            <w:vMerge w:val="restart"/>
            <w:vAlign w:val="center"/>
          </w:tcPr>
          <w:p>
            <w:pPr>
              <w:spacing w:line="580" w:lineRule="exact"/>
              <w:jc w:val="center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30000</w:t>
            </w: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 w:val="restart"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10" w:hRule="exact"/>
        </w:trPr>
        <w:tc>
          <w:tcPr>
            <w:tcW w:w="1066" w:type="dxa"/>
            <w:vMerge/>
            <w:vAlign w:val="center"/>
          </w:tcPr>
          <w:p>
            <w:pPr>
              <w:spacing w:line="5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 w:val="restart"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9" w:hRule="exact"/>
        </w:trPr>
        <w:tc>
          <w:tcPr>
            <w:tcW w:w="1066" w:type="dxa"/>
            <w:vMerge/>
            <w:vAlign w:val="center"/>
          </w:tcPr>
          <w:p>
            <w:pPr>
              <w:spacing w:line="5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 w:val="restart"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4" w:hRule="exact"/>
        </w:trPr>
        <w:tc>
          <w:tcPr>
            <w:tcW w:w="1066" w:type="dxa"/>
            <w:vMerge/>
            <w:vAlign w:val="center"/>
          </w:tcPr>
          <w:p>
            <w:pPr>
              <w:spacing w:line="5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 w:val="restart"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4" w:hRule="exact"/>
        </w:trPr>
        <w:tc>
          <w:tcPr>
            <w:tcW w:w="1066" w:type="dxa"/>
            <w:vMerge/>
            <w:vAlign w:val="center"/>
          </w:tcPr>
          <w:p>
            <w:pPr>
              <w:spacing w:line="5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 w:val="restart"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221" w:hRule="exact"/>
        </w:trPr>
        <w:tc>
          <w:tcPr>
            <w:tcW w:w="1066" w:type="dxa"/>
            <w:vMerge/>
            <w:vAlign w:val="center"/>
          </w:tcPr>
          <w:p>
            <w:pPr>
              <w:spacing w:line="5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 w:val="restart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494" w:hRule="exact"/>
        </w:trPr>
        <w:tc>
          <w:tcPr>
            <w:tcW w:w="1066" w:type="dxa"/>
            <w:vMerge/>
            <w:vAlign w:val="center"/>
          </w:tcPr>
          <w:p>
            <w:pPr>
              <w:spacing w:line="5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15" w:hRule="exact"/>
        </w:trPr>
        <w:tc>
          <w:tcPr>
            <w:tcW w:w="1066" w:type="dxa"/>
            <w:vMerge w:val="restart"/>
          </w:tcPr>
          <w:p>
            <w:pPr>
              <w:spacing w:line="280" w:lineRule="exact"/>
              <w:jc w:val="center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25000</w:t>
            </w:r>
          </w:p>
        </w:tc>
        <w:tc>
          <w:tcPr>
            <w:tcW w:w="91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494" w:hRule="exact"/>
        </w:trPr>
        <w:tc>
          <w:tcPr>
            <w:tcW w:w="1066" w:type="dxa"/>
            <w:vMerge/>
          </w:tcPr>
          <w:p>
            <w:pPr>
              <w:spacing w:line="2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15" w:hRule="exact"/>
        </w:trPr>
        <w:tc>
          <w:tcPr>
            <w:tcW w:w="1066" w:type="dxa"/>
            <w:vMerge w:val="restart"/>
          </w:tcPr>
          <w:p>
            <w:pPr>
              <w:spacing w:line="280" w:lineRule="exact"/>
              <w:jc w:val="center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20000</w:t>
            </w:r>
          </w:p>
        </w:tc>
        <w:tc>
          <w:tcPr>
            <w:tcW w:w="91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499" w:hRule="exact"/>
        </w:trPr>
        <w:tc>
          <w:tcPr>
            <w:tcW w:w="1066" w:type="dxa"/>
            <w:vMerge/>
          </w:tcPr>
          <w:p>
            <w:pPr>
              <w:spacing w:line="2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10" w:hRule="exact"/>
        </w:trPr>
        <w:tc>
          <w:tcPr>
            <w:tcW w:w="1066" w:type="dxa"/>
            <w:vMerge w:val="restart"/>
          </w:tcPr>
          <w:p>
            <w:pPr>
              <w:spacing w:line="280" w:lineRule="exact"/>
              <w:jc w:val="center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15000</w:t>
            </w:r>
          </w:p>
        </w:tc>
        <w:tc>
          <w:tcPr>
            <w:tcW w:w="91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499" w:hRule="exact"/>
        </w:trPr>
        <w:tc>
          <w:tcPr>
            <w:tcW w:w="1066" w:type="dxa"/>
            <w:vMerge/>
          </w:tcPr>
          <w:p>
            <w:pPr>
              <w:spacing w:line="2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15" w:hRule="exact"/>
        </w:trPr>
        <w:tc>
          <w:tcPr>
            <w:tcW w:w="1066" w:type="dxa"/>
            <w:vMerge w:val="restart"/>
          </w:tcPr>
          <w:p>
            <w:pPr>
              <w:spacing w:line="280" w:lineRule="exact"/>
              <w:jc w:val="center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10000</w:t>
            </w:r>
          </w:p>
        </w:tc>
        <w:tc>
          <w:tcPr>
            <w:tcW w:w="91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494" w:hRule="exact"/>
        </w:trPr>
        <w:tc>
          <w:tcPr>
            <w:tcW w:w="1066" w:type="dxa"/>
            <w:vMerge/>
          </w:tcPr>
          <w:p>
            <w:pPr>
              <w:spacing w:line="28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15" w:hRule="exact"/>
        </w:trPr>
        <w:tc>
          <w:tcPr>
            <w:tcW w:w="1066" w:type="dxa"/>
            <w:vMerge w:val="restart"/>
          </w:tcPr>
          <w:p>
            <w:pPr>
              <w:spacing w:line="280" w:lineRule="exact"/>
              <w:ind w:left="32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5000</w:t>
            </w:r>
          </w:p>
        </w:tc>
        <w:tc>
          <w:tcPr>
            <w:tcW w:w="91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610" w:hRule="exact"/>
        </w:trPr>
        <w:tc>
          <w:tcPr>
            <w:tcW w:w="1066" w:type="dxa"/>
            <w:vMerge/>
          </w:tcPr>
          <w:p>
            <w:pPr>
              <w:spacing w:line="280" w:lineRule="exact"/>
              <w:ind w:left="32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tcBorders>
              <w:top w:val="single" w:sz="4" w:space="0" w:color="868686"/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31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6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5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vMerge/>
          </w:tcPr>
          <w:p>
            <w:pPr>
              <w:spacing w:line="240" w:lineRule="exact"/>
              <w:ind w:left="8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77" w:hRule="exact"/>
        </w:trPr>
        <w:tc>
          <w:tcPr>
            <w:tcW w:w="1066" w:type="dxa"/>
            <w:vMerge/>
          </w:tcPr>
          <w:p>
            <w:pPr>
              <w:spacing w:line="280" w:lineRule="exact"/>
              <w:ind w:left="32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Align w:val="center"/>
          </w:tcPr>
          <w:p>
            <w:pPr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gridSpan w:val="6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8" w:type="dxa"/>
            <w:gridSpan w:val="7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8" w:type="dxa"/>
            <w:gridSpan w:val="7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63" w:type="dxa"/>
            <w:gridSpan w:val="7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8" w:type="dxa"/>
            <w:gridSpan w:val="7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8" w:type="dxa"/>
            <w:gridSpan w:val="7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8" w:type="dxa"/>
            <w:gridSpan w:val="7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8" w:type="dxa"/>
            <w:gridSpan w:val="7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63" w:type="dxa"/>
            <w:gridSpan w:val="7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8" w:type="dxa"/>
            <w:gridSpan w:val="6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</w:tbl>
    <w:p>
      <w:pPr>
        <w:pStyle w:val="Para190"/>
      </w:pPr>
    </w:p>
    <w:p>
      <w:pPr>
        <w:pStyle w:val="Para9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L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S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H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N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E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D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C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I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M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T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全校</w:t>
      </w:r>
    </w:p>
    <w:p>
      <w:pPr>
        <w:pStyle w:val="Para53"/>
      </w:pPr>
    </w:p>
    <w:p>
      <w:pPr>
        <w:pStyle w:val="Para191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6"/>
          <w:szCs w:val="36"/>
          <w:color w:val="000000"/>
        </w:rPr>
        <w:t>單位</w:t>
      </w:r>
      <w:r>
        <w:rPr>
          <w:rStyle w:val="Character16"/>
          <w:sz w:val="36"/>
          <w:szCs w:val="36"/>
          <w:color w:val="000000"/>
        </w:rPr>
        <w:t>:(</w:t>
      </w:r>
      <w:r>
        <w:rPr>
          <w:rStyle w:val="Character16"/>
          <w:sz w:val="36"/>
          <w:szCs w:val="36"/>
          <w:color w:val="000000"/>
        </w:rPr>
        <w:t>新台幣</w:t>
      </w:r>
      <w:r>
        <w:rPr>
          <w:rStyle w:val="Character16"/>
          <w:sz w:val="36"/>
          <w:szCs w:val="36"/>
          <w:color w:val="000000"/>
        </w:rPr>
        <w:t>)</w:t>
      </w:r>
      <w:r>
        <w:rPr>
          <w:rStyle w:val="Character16"/>
          <w:sz w:val="36"/>
          <w:szCs w:val="36"/>
          <w:color w:val="000000"/>
        </w:rPr>
        <w:t>元</w:t>
      </w:r>
      <w:r>
        <w:rPr>
          <w:rStyle w:val="Character16"/>
          <w:sz w:val="36"/>
          <w:szCs w:val="36"/>
          <w:color w:val="000000"/>
        </w:rPr>
        <w:t>/</w:t>
      </w:r>
      <w:r>
        <w:rPr>
          <w:rStyle w:val="Character16"/>
          <w:sz w:val="36"/>
          <w:szCs w:val="36"/>
          <w:color w:val="000000"/>
        </w:rPr>
        <w:t>月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24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80"/>
      </w:pPr>
    </w:p>
    <w:p>
      <w:pPr>
        <w:pStyle w:val="Para4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畢業後一、三年學生工作滿意度之比較</w:t>
      </w:r>
    </w:p>
    <w:p>
      <w:pPr>
        <w:pStyle w:val="Para195"/>
      </w:pPr>
    </w:p>
    <w:p>
      <w:pPr>
        <w:pStyle w:val="Para1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以實際就業之學生人數為計算樣本</w:t>
      </w:r>
    </w:p>
    <w:p>
      <w:pPr>
        <w:pStyle w:val="Para196"/>
      </w:pPr>
    </w:p>
    <w:p>
      <w:pPr>
        <w:pStyle w:val="Para7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6"/>
          <w:sz w:val="43"/>
          <w:szCs w:val="43"/>
          <w:color w:val="000000"/>
        </w:rPr>
        <w:t>•扣除該學年度畢業生之升學、服役、待業或其他等類之學生人數</w:t>
      </w:r>
    </w:p>
    <w:p>
      <w:pPr>
        <w:pStyle w:val="Para197"/>
      </w:pPr>
    </w:p>
    <w:p>
      <w:pPr>
        <w:pStyle w:val="Para19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公版問卷之題目</w:t>
      </w:r>
    </w:p>
    <w:p>
      <w:pPr>
        <w:pStyle w:val="Para196"/>
      </w:pPr>
    </w:p>
    <w:p>
      <w:pPr>
        <w:pStyle w:val="Para7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6"/>
          <w:sz w:val="43"/>
          <w:szCs w:val="43"/>
          <w:color w:val="000000"/>
        </w:rPr>
        <w:t>•您對目前這份最主要工作的</w:t>
      </w:r>
      <w:r>
        <w:rPr>
          <w:rStyle w:val="Character25"/>
          <w:sz w:val="43"/>
          <w:szCs w:val="43"/>
          <w:color w:val="FF0000"/>
        </w:rPr>
        <w:t>整體滿意度</w:t>
      </w:r>
      <w:r>
        <w:rPr>
          <w:rStyle w:val="Character26"/>
          <w:sz w:val="43"/>
          <w:szCs w:val="43"/>
          <w:color w:val="000000"/>
        </w:rPr>
        <w:t>為何？</w:t>
      </w:r>
      <w:r>
        <w:rPr>
          <w:rStyle w:val="Character26"/>
          <w:sz w:val="43"/>
          <w:szCs w:val="43"/>
          <w:color w:val="000000"/>
        </w:rPr>
        <w:t>(</w:t>
      </w:r>
      <w:r>
        <w:rPr>
          <w:rStyle w:val="Character26"/>
          <w:sz w:val="43"/>
          <w:szCs w:val="43"/>
          <w:color w:val="000000"/>
        </w:rPr>
        <w:t>全職者以全職工</w:t>
      </w:r>
    </w:p>
    <w:p>
      <w:pPr>
        <w:pStyle w:val="Para123"/>
      </w:pPr>
    </w:p>
    <w:p>
      <w:pPr>
        <w:pStyle w:val="Para19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6"/>
          <w:sz w:val="43"/>
          <w:szCs w:val="43"/>
          <w:color w:val="000000"/>
        </w:rPr>
        <w:t>作回答，兼職者請以最主要兼職工作回答，目前為實習者請以實</w:t>
      </w:r>
    </w:p>
    <w:p>
      <w:pPr>
        <w:pStyle w:val="Para123"/>
      </w:pPr>
    </w:p>
    <w:p>
      <w:pPr>
        <w:pStyle w:val="Para20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6"/>
          <w:sz w:val="43"/>
          <w:szCs w:val="43"/>
          <w:color w:val="000000"/>
        </w:rPr>
        <w:t>習工作回答</w:t>
      </w:r>
      <w:r>
        <w:rPr>
          <w:rStyle w:val="Character26"/>
          <w:sz w:val="43"/>
          <w:szCs w:val="43"/>
          <w:color w:val="000000"/>
        </w:rPr>
        <w:t xml:space="preserve">) </w:t>
      </w:r>
    </w:p>
    <w:p>
      <w:pPr>
        <w:pStyle w:val="Para15"/>
      </w:pPr>
    </w:p>
    <w:p>
      <w:pPr>
        <w:pStyle w:val="Para7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6"/>
          <w:sz w:val="43"/>
          <w:szCs w:val="43"/>
          <w:color w:val="000000"/>
        </w:rPr>
        <w:t>•採用</w:t>
      </w:r>
      <w:r>
        <w:rPr>
          <w:rStyle w:val="Character26"/>
          <w:sz w:val="43"/>
          <w:szCs w:val="43"/>
          <w:color w:val="000000"/>
        </w:rPr>
        <w:t>Likert scale 5</w:t>
      </w:r>
      <w:r>
        <w:rPr>
          <w:rStyle w:val="Character26"/>
          <w:sz w:val="43"/>
          <w:szCs w:val="43"/>
          <w:color w:val="000000"/>
        </w:rPr>
        <w:t>點量表計算</w:t>
      </w:r>
    </w:p>
    <w:p>
      <w:pPr>
        <w:pStyle w:val="Para201"/>
      </w:pP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就業調查樣本之範圍</w:t>
      </w:r>
    </w:p>
    <w:p>
      <w:pPr>
        <w:pStyle w:val="Para202"/>
      </w:pPr>
    </w:p>
    <w:p>
      <w:pPr>
        <w:pStyle w:val="Para20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6"/>
          <w:sz w:val="43"/>
          <w:szCs w:val="43"/>
          <w:color w:val="000000"/>
        </w:rPr>
        <w:t>•針對本國籍學生</w:t>
      </w:r>
      <w:r>
        <w:rPr>
          <w:rStyle w:val="Character26"/>
          <w:sz w:val="43"/>
          <w:szCs w:val="43"/>
          <w:color w:val="000000"/>
        </w:rPr>
        <w:t>(</w:t>
      </w:r>
      <w:r>
        <w:rPr>
          <w:rStyle w:val="Character26"/>
          <w:sz w:val="43"/>
          <w:szCs w:val="43"/>
          <w:color w:val="000000"/>
        </w:rPr>
        <w:t xml:space="preserve"/>
      </w:r>
      <w:r>
        <w:rPr>
          <w:rStyle w:val="Character26"/>
          <w:sz w:val="43"/>
          <w:szCs w:val="43"/>
          <w:color w:val="000000"/>
        </w:rPr>
        <w:t>不包含境外學生</w:t>
      </w:r>
      <w:r>
        <w:rPr>
          <w:rStyle w:val="Character26"/>
          <w:sz w:val="43"/>
          <w:szCs w:val="43"/>
          <w:color w:val="000000"/>
        </w:rPr>
        <w:t>)</w:t>
      </w:r>
      <w:r>
        <w:rPr>
          <w:rStyle w:val="Character26"/>
          <w:sz w:val="43"/>
          <w:szCs w:val="43"/>
          <w:color w:val="000000"/>
        </w:rPr>
        <w:t>進行調查</w:t>
      </w:r>
    </w:p>
    <w:p>
      <w:pPr>
        <w:pStyle w:val="Para203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25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77" type="#_x0000_t202" style="position:absolute;left:0;margin-left:126pt;margin-top:135pt;width:579pt;height:115pt;z-index:251624963;mso-wrap-style:none" filled="f" stroked="f">
            <v:textbox inset="0,0,0,0">
              <w:txbxContent>
                <w:p>
                  <w:pPr>
                    <w:pStyle w:val="Para10"/>
                  </w:pPr>
                  <w:r>
                    <w:rPr>
                      <w:rStyle w:val="Character16"/>
                      <w:sz w:val="36"/>
                      <w:szCs w:val="36"/>
                      <w:color w:val="000000"/>
                    </w:rPr>
                    <w:t>80%</w:t>
                  </w:r>
                </w:p>
                <w:p>
                  <w:pPr>
                    <w:pStyle w:val="Para206"/>
                  </w:pPr>
                </w:p>
                <w:p>
                  <w:pPr>
                    <w:pStyle w:val="Para192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4"/>
                      <w:sz w:val="28"/>
                      <w:szCs w:val="28"/>
                      <w:color w:val="000000"/>
                    </w:rPr>
                    <w:t xml:space="preserve">19.14% </w:t>
                  </w:r>
                </w:p>
                <w:p>
                  <w:pPr>
                    <w:pStyle w:val="Para207"/>
                  </w:pPr>
                </w:p>
                <w:p>
                  <w:pPr>
                    <w:pStyle w:val="Para192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4"/>
                      <w:sz w:val="28"/>
                      <w:szCs w:val="28"/>
                      <w:color w:val="000000"/>
                    </w:rPr>
                    <w:t xml:space="preserve">22.06% </w:t>
                  </w:r>
                </w:p>
              </w:txbxContent>
            </v:textbox>
          </v:shape>
        </w:pict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145"/>
      </w:pPr>
    </w:p>
    <w:p>
      <w:pPr>
        <w:pStyle w:val="Para1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工作整體滿意度分布圖</w:t>
      </w:r>
    </w:p>
    <w:p>
      <w:pPr>
        <w:pStyle w:val="Para204"/>
      </w:pPr>
    </w:p>
    <w:tbl>
      <w:tblPr>
        <w:tblStyle w:val="TableGrid"/>
        <w:tblW w:w="12903" w:type="dxa"/>
        <w:tblInd w:w="571" w:type="dxa"/>
        <w:tblLayout w:type="fixed"/>
        <w:tblLook w:val="04A0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>
      <w:tblGrid>
        <w:gridCol w:w="902"/>
        <w:gridCol w:w="1037"/>
        <w:gridCol w:w="720"/>
        <w:gridCol w:w="96"/>
        <w:gridCol w:w="787"/>
        <w:gridCol w:w="802"/>
        <w:gridCol w:w="442"/>
        <w:gridCol w:w="787"/>
        <w:gridCol w:w="792"/>
        <w:gridCol w:w="446"/>
        <w:gridCol w:w="792"/>
        <w:gridCol w:w="802"/>
        <w:gridCol w:w="437"/>
        <w:gridCol w:w="792"/>
        <w:gridCol w:w="970"/>
        <w:gridCol w:w="269"/>
        <w:gridCol w:w="787"/>
        <w:gridCol w:w="1243"/>
      </w:tblGrid>
      <w:tr>
        <w:trPr>
          <w:trHeight w:val="365" w:hRule="exact"/>
        </w:trPr>
        <w:tc>
          <w:tcPr>
            <w:tcW w:w="2659" w:type="dxa"/>
            <w:vMerge w:val="restart"/>
            <w:gridSpan w:val="3"/>
            <w:vAlign w:val="bottom"/>
          </w:tcPr>
          <w:p>
            <w:pPr>
              <w:spacing w:line="980" w:lineRule="exact"/>
              <w:ind w:left="1948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6"/>
              </w:rPr>
              <w:t>60%</w:t>
            </w:r>
          </w:p>
        </w:tc>
        <w:tc>
          <w:tcPr>
            <w:tcW w:w="96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0148" w:type="dxa"/>
            <w:gridSpan w:val="14"/>
            <w:vAlign w:val="bottom"/>
          </w:tcPr>
          <w:p>
            <w:pPr>
              <w:spacing w:line="360" w:lineRule="exact"/>
              <w:ind w:left="7110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 xml:space="preserve">61.43% </w:t>
            </w:r>
          </w:p>
        </w:tc>
      </w:tr>
      <w:tr>
        <w:trPr>
          <w:trHeight w:val="427" w:hRule="exact"/>
        </w:trPr>
        <w:tc>
          <w:tcPr>
            <w:tcW w:w="2659" w:type="dxa"/>
            <w:vMerge/>
            <w:gridSpan w:val="3"/>
            <w:vAlign w:val="bottom"/>
          </w:tcPr>
          <w:p>
            <w:pPr>
              <w:spacing w:line="980" w:lineRule="exact"/>
              <w:ind w:left="1948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96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849" w:type="dxa"/>
            <w:gridSpan w:val="11"/>
          </w:tcPr>
          <w:p>
            <w:pPr>
              <w:spacing w:line="300" w:lineRule="exact"/>
              <w:ind w:left="6266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 xml:space="preserve">56.76% </w:t>
            </w:r>
          </w:p>
        </w:tc>
        <w:tc>
          <w:tcPr>
            <w:tcW w:w="2299" w:type="dxa"/>
            <w:gridSpan w:val="3"/>
          </w:tcPr>
          <w:p>
            <w:pPr>
              <w:spacing w:line="28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 xml:space="preserve">59.80% </w:t>
            </w:r>
          </w:p>
        </w:tc>
      </w:tr>
      <w:tr>
        <w:trPr>
          <w:trHeight w:val="619" w:hRule="exact"/>
        </w:trPr>
        <w:tc>
          <w:tcPr>
            <w:tcW w:w="2659" w:type="dxa"/>
            <w:vMerge/>
            <w:gridSpan w:val="3"/>
            <w:vAlign w:val="bottom"/>
          </w:tcPr>
          <w:p>
            <w:pPr>
              <w:spacing w:line="980" w:lineRule="exact"/>
              <w:ind w:left="1948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96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879" w:type="dxa"/>
            <w:vMerge w:val="restart"/>
            <w:gridSpan w:val="10"/>
            <w:vAlign w:val="bottom"/>
          </w:tcPr>
          <w:p>
            <w:pPr>
              <w:spacing w:line="114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 xml:space="preserve">15.62% </w:t>
            </w:r>
          </w:p>
        </w:tc>
        <w:tc>
          <w:tcPr>
            <w:tcW w:w="3269" w:type="dxa"/>
            <w:vMerge w:val="restart"/>
            <w:gridSpan w:val="4"/>
          </w:tcPr>
          <w:p>
            <w:pPr>
              <w:spacing w:line="1260" w:lineRule="exact"/>
              <w:ind w:left="1466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 xml:space="preserve">22.37% </w:t>
            </w:r>
          </w:p>
        </w:tc>
      </w:tr>
      <w:tr>
        <w:trPr>
          <w:trHeight w:val="178" w:hRule="exact"/>
        </w:trPr>
        <w:tc>
          <w:tcPr>
            <w:tcW w:w="2659" w:type="dxa"/>
            <w:vMerge w:val="restart"/>
            <w:gridSpan w:val="3"/>
          </w:tcPr>
          <w:p>
            <w:pPr>
              <w:spacing w:line="360" w:lineRule="exact"/>
              <w:ind w:left="1948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6"/>
              </w:rPr>
              <w:t>40%</w:t>
            </w:r>
          </w:p>
        </w:tc>
        <w:tc>
          <w:tcPr>
            <w:tcW w:w="96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879" w:type="dxa"/>
            <w:vMerge/>
            <w:gridSpan w:val="10"/>
            <w:vAlign w:val="bottom"/>
          </w:tcPr>
          <w:p>
            <w:pPr>
              <w:spacing w:line="1140" w:lineRule="exact"/>
              <w:jc w:val="center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3269" w:type="dxa"/>
            <w:vMerge/>
            <w:gridSpan w:val="4"/>
          </w:tcPr>
          <w:p>
            <w:pPr>
              <w:spacing w:line="1260" w:lineRule="exact"/>
              <w:ind w:left="1466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</w:tr>
      <w:tr>
        <w:trPr>
          <w:trHeight w:val="437" w:hRule="exact"/>
        </w:trPr>
        <w:tc>
          <w:tcPr>
            <w:tcW w:w="2659" w:type="dxa"/>
            <w:vMerge/>
            <w:gridSpan w:val="3"/>
          </w:tcPr>
          <w:p>
            <w:pPr>
              <w:spacing w:line="360" w:lineRule="exact"/>
              <w:ind w:left="1948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96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879" w:type="dxa"/>
            <w:vMerge/>
            <w:gridSpan w:val="10"/>
            <w:vAlign w:val="bottom"/>
          </w:tcPr>
          <w:p>
            <w:pPr>
              <w:spacing w:line="1140" w:lineRule="exact"/>
              <w:jc w:val="center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3269" w:type="dxa"/>
            <w:vMerge/>
            <w:gridSpan w:val="4"/>
          </w:tcPr>
          <w:p>
            <w:pPr>
              <w:spacing w:line="1260" w:lineRule="exact"/>
              <w:ind w:left="1466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</w:tr>
      <w:tr>
        <w:trPr>
          <w:trHeight w:val="278" w:hRule="exact"/>
        </w:trPr>
        <w:tc>
          <w:tcPr>
            <w:tcW w:w="2659" w:type="dxa"/>
            <w:vMerge w:val="restart"/>
            <w:gridSpan w:val="3"/>
            <w:vAlign w:val="bottom"/>
          </w:tcPr>
          <w:p>
            <w:pPr>
              <w:spacing w:line="540" w:lineRule="exact"/>
              <w:ind w:left="1948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6"/>
              </w:rPr>
              <w:t>20%</w:t>
            </w:r>
          </w:p>
        </w:tc>
        <w:tc>
          <w:tcPr>
            <w:tcW w:w="96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610" w:type="dxa"/>
            <w:gridSpan w:val="5"/>
          </w:tcPr>
          <w:p>
            <w:pPr>
              <w:spacing w:line="280" w:lineRule="exact"/>
              <w:ind w:left="2189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 xml:space="preserve">16.51% </w:t>
            </w:r>
          </w:p>
        </w:tc>
        <w:tc>
          <w:tcPr>
            <w:tcW w:w="3269" w:type="dxa"/>
            <w:vMerge w:val="restart"/>
            <w:gridSpan w:val="5"/>
          </w:tcPr>
          <w:p>
            <w:pPr>
              <w:spacing w:line="28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 xml:space="preserve">15.25% </w:t>
            </w:r>
          </w:p>
        </w:tc>
        <w:tc>
          <w:tcPr>
            <w:tcW w:w="3269" w:type="dxa"/>
            <w:vMerge/>
            <w:gridSpan w:val="4"/>
          </w:tcPr>
          <w:p>
            <w:pPr>
              <w:spacing w:line="1260" w:lineRule="exact"/>
              <w:ind w:left="1466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</w:tr>
      <w:tr>
        <w:trPr>
          <w:trHeight w:val="82" w:hRule="exact"/>
        </w:trPr>
        <w:tc>
          <w:tcPr>
            <w:tcW w:w="2659" w:type="dxa"/>
            <w:vMerge/>
            <w:gridSpan w:val="3"/>
            <w:vAlign w:val="bottom"/>
          </w:tcPr>
          <w:p>
            <w:pPr>
              <w:spacing w:line="540" w:lineRule="exact"/>
              <w:ind w:left="1948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96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610" w:type="dxa"/>
            <w:vMerge w:val="restart"/>
            <w:gridSpan w:val="5"/>
          </w:tcPr>
          <w:p>
            <w:pPr>
              <w:spacing w:line="260" w:lineRule="exact"/>
              <w:ind w:left="1044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 xml:space="preserve">1.93% </w:t>
            </w:r>
          </w:p>
        </w:tc>
        <w:tc>
          <w:tcPr>
            <w:tcW w:w="3269" w:type="dxa"/>
            <w:vMerge/>
            <w:gridSpan w:val="5"/>
          </w:tcPr>
          <w:p>
            <w:pPr>
              <w:spacing w:line="280" w:lineRule="exact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3269" w:type="dxa"/>
            <w:vMerge/>
            <w:gridSpan w:val="4"/>
          </w:tcPr>
          <w:p>
            <w:pPr>
              <w:spacing w:line="1260" w:lineRule="exact"/>
              <w:ind w:left="1466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</w:tr>
      <w:tr>
        <w:trPr>
          <w:trHeight w:val="187" w:hRule="exact"/>
        </w:trPr>
        <w:tc>
          <w:tcPr>
            <w:tcW w:w="2659" w:type="dxa"/>
            <w:vMerge/>
            <w:gridSpan w:val="3"/>
            <w:vAlign w:val="bottom"/>
          </w:tcPr>
          <w:p>
            <w:pPr>
              <w:spacing w:line="540" w:lineRule="exact"/>
              <w:ind w:left="1948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96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610" w:type="dxa"/>
            <w:vMerge/>
            <w:gridSpan w:val="5"/>
          </w:tcPr>
          <w:p>
            <w:pPr>
              <w:spacing w:line="260" w:lineRule="exact"/>
              <w:ind w:left="1044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3269" w:type="dxa"/>
            <w:vMerge w:val="restart"/>
            <w:gridSpan w:val="5"/>
          </w:tcPr>
          <w:p>
            <w:pPr>
              <w:spacing w:line="260" w:lineRule="exact"/>
              <w:ind w:left="1386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 xml:space="preserve">1.88% </w:t>
            </w:r>
          </w:p>
        </w:tc>
        <w:tc>
          <w:tcPr>
            <w:tcW w:w="3269" w:type="dxa"/>
            <w:vMerge/>
            <w:gridSpan w:val="4"/>
          </w:tcPr>
          <w:p>
            <w:pPr>
              <w:spacing w:line="1260" w:lineRule="exact"/>
              <w:ind w:left="1466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</w:tr>
      <w:tr>
        <w:trPr>
          <w:trHeight w:val="77" w:hRule="exact"/>
        </w:trPr>
        <w:tc>
          <w:tcPr>
            <w:tcW w:w="2659" w:type="dxa"/>
            <w:vMerge w:val="restart"/>
            <w:gridSpan w:val="3"/>
          </w:tcPr>
          <w:p>
            <w:pPr>
              <w:spacing w:line="780" w:lineRule="exact"/>
              <w:ind w:left="2129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6"/>
              </w:rPr>
              <w:t>0%</w:t>
            </w:r>
          </w:p>
        </w:tc>
        <w:tc>
          <w:tcPr>
            <w:tcW w:w="96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89" w:type="dxa"/>
            <w:vMerge w:val="restart"/>
            <w:gridSpan w:val="2"/>
          </w:tcPr>
          <w:p>
            <w:pPr>
              <w:spacing w:line="280" w:lineRule="exact"/>
              <w:ind w:left="321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 xml:space="preserve">2.76% </w:t>
            </w:r>
          </w:p>
        </w:tc>
        <w:tc>
          <w:tcPr>
            <w:tcW w:w="2021" w:type="dxa"/>
            <w:vMerge w:val="restart"/>
            <w:gridSpan w:val="3"/>
          </w:tcPr>
          <w:p>
            <w:pPr>
              <w:spacing w:line="30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 xml:space="preserve">2.05% </w:t>
            </w:r>
          </w:p>
        </w:tc>
        <w:tc>
          <w:tcPr>
            <w:tcW w:w="3269" w:type="dxa"/>
            <w:vMerge/>
            <w:gridSpan w:val="5"/>
          </w:tcPr>
          <w:p>
            <w:pPr>
              <w:spacing w:line="260" w:lineRule="exact"/>
              <w:ind w:left="1386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3269" w:type="dxa"/>
            <w:vMerge/>
            <w:gridSpan w:val="4"/>
          </w:tcPr>
          <w:p>
            <w:pPr>
              <w:spacing w:line="1260" w:lineRule="exact"/>
              <w:ind w:left="1466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</w:tr>
      <w:tr>
        <w:trPr>
          <w:trHeight w:val="533" w:hRule="exact"/>
        </w:trPr>
        <w:tc>
          <w:tcPr>
            <w:tcW w:w="2659" w:type="dxa"/>
            <w:vMerge/>
            <w:gridSpan w:val="3"/>
          </w:tcPr>
          <w:p>
            <w:pPr>
              <w:spacing w:line="780" w:lineRule="exact"/>
              <w:ind w:left="2129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96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589" w:type="dxa"/>
            <w:vMerge/>
            <w:gridSpan w:val="2"/>
          </w:tcPr>
          <w:p>
            <w:pPr>
              <w:spacing w:line="280" w:lineRule="exact"/>
              <w:ind w:left="321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2021" w:type="dxa"/>
            <w:vMerge/>
            <w:gridSpan w:val="3"/>
          </w:tcPr>
          <w:p>
            <w:pPr>
              <w:spacing w:line="300" w:lineRule="exact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2040" w:type="dxa"/>
            <w:gridSpan w:val="3"/>
          </w:tcPr>
          <w:p>
            <w:pPr>
              <w:spacing w:line="2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 xml:space="preserve">1.60% </w:t>
            </w:r>
          </w:p>
        </w:tc>
        <w:tc>
          <w:tcPr>
            <w:tcW w:w="1229" w:type="dxa"/>
            <w:gridSpan w:val="2"/>
          </w:tcPr>
          <w:p>
            <w:pPr>
              <w:spacing w:line="28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 xml:space="preserve">0.84% </w:t>
            </w:r>
          </w:p>
        </w:tc>
        <w:tc>
          <w:tcPr>
            <w:tcW w:w="3269" w:type="dxa"/>
            <w:vMerge/>
            <w:gridSpan w:val="4"/>
          </w:tcPr>
          <w:p>
            <w:pPr>
              <w:spacing w:line="1260" w:lineRule="exact"/>
              <w:ind w:left="1466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</w:tr>
      <w:tr>
        <w:trPr>
          <w:trHeight w:val="614" w:hRule="exact"/>
        </w:trPr>
        <w:tc>
          <w:tcPr>
            <w:tcW w:w="2659" w:type="dxa"/>
            <w:vMerge/>
            <w:gridSpan w:val="3"/>
          </w:tcPr>
          <w:p>
            <w:pPr>
              <w:spacing w:line="780" w:lineRule="exact"/>
              <w:ind w:left="2129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96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87" w:type="dxa"/>
            <w:tcBorders>
              <w:top w:val="single" w:sz="4" w:space="0" w:color="FFFFFF"/>
              <w:left w:val="single" w:sz="4" w:space="0" w:color="868686"/>
            </w:tcBorders>
            <w:vAlign w:val="center"/>
          </w:tcPr>
          <w:p>
            <w:pPr>
              <w:spacing w:line="520" w:lineRule="exact"/>
              <w:ind w:left="522" w:right="-100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36"/>
              </w:rPr>
              <w:t>1.</w:t>
            </w:r>
          </w:p>
        </w:tc>
        <w:tc>
          <w:tcPr>
            <w:tcW w:w="1244" w:type="dxa"/>
            <w:gridSpan w:val="2"/>
            <w:tcBorders>
              <w:top w:val="single" w:sz="4" w:space="0" w:color="FFFFFF"/>
              <w:right w:val="single" w:sz="4" w:space="0" w:color="868686"/>
            </w:tcBorders>
            <w:vAlign w:val="bottom"/>
          </w:tcPr>
          <w:p>
            <w:pPr>
              <w:spacing w:line="50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6"/>
              </w:rPr>
              <w:t>非常</w:t>
            </w:r>
          </w:p>
        </w:tc>
        <w:tc>
          <w:tcPr>
            <w:tcW w:w="787" w:type="dxa"/>
            <w:tcBorders>
              <w:top w:val="single" w:sz="4" w:space="0" w:color="FFFFFF"/>
              <w:left w:val="single" w:sz="4" w:space="0" w:color="868686"/>
            </w:tcBorders>
            <w:vAlign w:val="center"/>
          </w:tcPr>
          <w:p>
            <w:pPr>
              <w:spacing w:line="520" w:lineRule="exact"/>
              <w:ind w:left="522" w:right="-100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36"/>
              </w:rPr>
              <w:t>2.</w:t>
            </w:r>
          </w:p>
        </w:tc>
        <w:tc>
          <w:tcPr>
            <w:tcW w:w="1238" w:type="dxa"/>
            <w:gridSpan w:val="2"/>
            <w:tcBorders>
              <w:top w:val="single" w:sz="4" w:space="0" w:color="FFFFFF"/>
              <w:right w:val="single" w:sz="4" w:space="0" w:color="868686"/>
            </w:tcBorders>
            <w:vAlign w:val="bottom"/>
          </w:tcPr>
          <w:p>
            <w:pPr>
              <w:spacing w:line="50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6"/>
              </w:rPr>
              <w:t>不滿</w:t>
            </w:r>
          </w:p>
        </w:tc>
        <w:tc>
          <w:tcPr>
            <w:tcW w:w="792" w:type="dxa"/>
            <w:vMerge w:val="restart"/>
            <w:tcBorders>
              <w:top w:val="single" w:sz="4" w:space="0" w:color="FFFFFF"/>
              <w:left w:val="single" w:sz="4" w:space="0" w:color="868686"/>
            </w:tcBorders>
          </w:tcPr>
          <w:p>
            <w:pPr>
              <w:spacing w:line="520" w:lineRule="exact"/>
              <w:ind w:left="522" w:right="-100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36"/>
              </w:rPr>
              <w:t>3.</w:t>
            </w:r>
          </w:p>
        </w:tc>
        <w:tc>
          <w:tcPr>
            <w:tcW w:w="1239" w:type="dxa"/>
            <w:vMerge w:val="restart"/>
            <w:gridSpan w:val="2"/>
            <w:tcBorders>
              <w:top w:val="single" w:sz="4" w:space="0" w:color="FFFFFF"/>
              <w:right w:val="single" w:sz="4" w:space="0" w:color="868686"/>
            </w:tcBorders>
          </w:tcPr>
          <w:p>
            <w:pPr>
              <w:spacing w:line="50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6"/>
              </w:rPr>
              <w:t>普通</w:t>
            </w:r>
          </w:p>
        </w:tc>
        <w:tc>
          <w:tcPr>
            <w:tcW w:w="792" w:type="dxa"/>
            <w:vMerge w:val="restart"/>
            <w:tcBorders>
              <w:top w:val="single" w:sz="4" w:space="0" w:color="FFFFFF"/>
              <w:left w:val="single" w:sz="4" w:space="0" w:color="868686"/>
            </w:tcBorders>
          </w:tcPr>
          <w:p>
            <w:pPr>
              <w:spacing w:line="520" w:lineRule="exact"/>
              <w:ind w:left="522" w:right="-100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36"/>
              </w:rPr>
              <w:t>4.</w:t>
            </w:r>
          </w:p>
        </w:tc>
        <w:tc>
          <w:tcPr>
            <w:tcW w:w="1239" w:type="dxa"/>
            <w:vMerge w:val="restart"/>
            <w:gridSpan w:val="2"/>
            <w:tcBorders>
              <w:top w:val="single" w:sz="4" w:space="0" w:color="FFFFFF"/>
              <w:right w:val="single" w:sz="4" w:space="0" w:color="868686"/>
            </w:tcBorders>
          </w:tcPr>
          <w:p>
            <w:pPr>
              <w:spacing w:line="50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6"/>
              </w:rPr>
              <w:t>滿意</w:t>
            </w:r>
          </w:p>
        </w:tc>
        <w:tc>
          <w:tcPr>
            <w:tcW w:w="787" w:type="dxa"/>
            <w:tcBorders>
              <w:top w:val="single" w:sz="4" w:space="0" w:color="FFFFFF"/>
              <w:left w:val="single" w:sz="4" w:space="0" w:color="868686"/>
            </w:tcBorders>
            <w:vAlign w:val="center"/>
          </w:tcPr>
          <w:p>
            <w:pPr>
              <w:spacing w:line="520" w:lineRule="exact"/>
              <w:ind w:left="522" w:right="-100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36"/>
              </w:rPr>
              <w:t>5.</w:t>
            </w:r>
          </w:p>
        </w:tc>
        <w:tc>
          <w:tcPr>
            <w:tcW w:w="1243" w:type="dxa"/>
            <w:tcBorders>
              <w:top w:val="single" w:sz="4" w:space="0" w:color="FFFFFF"/>
              <w:right w:val="single" w:sz="4" w:space="0" w:color="868686"/>
            </w:tcBorders>
            <w:vAlign w:val="bottom"/>
          </w:tcPr>
          <w:p>
            <w:pPr>
              <w:spacing w:line="50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6"/>
              </w:rPr>
              <w:t>非常</w:t>
            </w:r>
          </w:p>
        </w:tc>
      </w:tr>
      <w:tr>
        <w:trPr>
          <w:trHeight w:val="413" w:hRule="exact"/>
        </w:trPr>
        <w:tc>
          <w:tcPr>
            <w:tcW w:w="2659" w:type="dxa"/>
            <w:vMerge/>
            <w:gridSpan w:val="3"/>
          </w:tcPr>
          <w:p>
            <w:pPr>
              <w:spacing w:line="780" w:lineRule="exact"/>
              <w:ind w:left="2129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96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031" w:type="dxa"/>
            <w:gridSpan w:val="3"/>
            <w:tcBorders>
              <w:left w:val="single" w:sz="4" w:space="0" w:color="868686"/>
              <w:bottom w:val="single" w:sz="4" w:space="0" w:color="868686"/>
              <w:right w:val="single" w:sz="4" w:space="0" w:color="868686"/>
            </w:tcBorders>
          </w:tcPr>
          <w:p>
            <w:pPr>
              <w:spacing w:line="36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6"/>
              </w:rPr>
              <w:t>不滿意</w:t>
            </w:r>
          </w:p>
        </w:tc>
        <w:tc>
          <w:tcPr>
            <w:tcW w:w="2025" w:type="dxa"/>
            <w:gridSpan w:val="3"/>
            <w:tcBorders>
              <w:left w:val="single" w:sz="4" w:space="0" w:color="868686"/>
              <w:bottom w:val="single" w:sz="4" w:space="0" w:color="868686"/>
              <w:right w:val="single" w:sz="4" w:space="0" w:color="868686"/>
            </w:tcBorders>
          </w:tcPr>
          <w:p>
            <w:pPr>
              <w:spacing w:line="36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6"/>
              </w:rPr>
              <w:t>意</w:t>
            </w:r>
          </w:p>
        </w:tc>
        <w:tc>
          <w:tcPr>
            <w:tcW w:w="792" w:type="dxa"/>
            <w:vMerge/>
            <w:tcBorders>
              <w:left w:val="single" w:sz="4" w:space="0" w:color="868686"/>
              <w:bottom w:val="single" w:sz="4" w:space="0" w:color="868686"/>
            </w:tcBorders>
          </w:tcPr>
          <w:p>
            <w:pPr>
              <w:spacing w:line="520" w:lineRule="exact"/>
              <w:ind w:left="522" w:right="-100"/>
              <w:jc w:val="left"/>
              <w:rPr>
                <w:rFonts w:ascii="Times New Roman" w:hAnsi="Times New Roman" w:cstheme="Times New Roman"/>
              </w:rPr>
            </w:pPr>
            <w:rPr>
              <w:sz w:val="2"/>
            </w:rPr>
          </w:p>
        </w:tc>
        <w:tc>
          <w:tcPr>
            <w:tcW w:w="1239" w:type="dxa"/>
            <w:vMerge/>
            <w:gridSpan w:val="2"/>
            <w:tcBorders>
              <w:bottom w:val="single" w:sz="4" w:space="0" w:color="868686"/>
              <w:right w:val="single" w:sz="4" w:space="0" w:color="868686"/>
            </w:tcBorders>
          </w:tcPr>
          <w:p>
            <w:pPr>
              <w:spacing w:line="500" w:lineRule="exact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792" w:type="dxa"/>
            <w:vMerge/>
            <w:tcBorders>
              <w:left w:val="single" w:sz="4" w:space="0" w:color="868686"/>
              <w:bottom w:val="single" w:sz="4" w:space="0" w:color="868686"/>
            </w:tcBorders>
          </w:tcPr>
          <w:p>
            <w:pPr>
              <w:spacing w:line="520" w:lineRule="exact"/>
              <w:ind w:left="522" w:right="-100"/>
              <w:jc w:val="left"/>
              <w:rPr>
                <w:rFonts w:ascii="Times New Roman" w:hAnsi="Times New Roman" w:cstheme="Times New Roman"/>
              </w:rPr>
            </w:pPr>
            <w:rPr>
              <w:sz w:val="2"/>
            </w:rPr>
          </w:p>
        </w:tc>
        <w:tc>
          <w:tcPr>
            <w:tcW w:w="1239" w:type="dxa"/>
            <w:vMerge/>
            <w:gridSpan w:val="2"/>
            <w:tcBorders>
              <w:bottom w:val="single" w:sz="4" w:space="0" w:color="868686"/>
              <w:right w:val="single" w:sz="4" w:space="0" w:color="868686"/>
            </w:tcBorders>
          </w:tcPr>
          <w:p>
            <w:pPr>
              <w:spacing w:line="500" w:lineRule="exact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2030" w:type="dxa"/>
            <w:gridSpan w:val="2"/>
            <w:tcBorders>
              <w:left w:val="single" w:sz="4" w:space="0" w:color="868686"/>
              <w:bottom w:val="single" w:sz="4" w:space="0" w:color="868686"/>
              <w:right w:val="single" w:sz="4" w:space="0" w:color="868686"/>
            </w:tcBorders>
          </w:tcPr>
          <w:p>
            <w:pPr>
              <w:spacing w:line="36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6"/>
              </w:rPr>
              <w:t>滿意</w:t>
            </w:r>
          </w:p>
        </w:tc>
      </w:tr>
      <w:tr>
        <w:trPr>
          <w:trHeight w:val="499" w:hRule="exact"/>
        </w:trPr>
        <w:tc>
          <w:tcPr>
            <w:tcW w:w="902" w:type="dxa"/>
            <w:tcBorders>
              <w:top w:val="single" w:sz="4" w:space="0" w:color="868686"/>
              <w:left w:val="single" w:sz="4" w:space="0" w:color="868686"/>
            </w:tcBorders>
          </w:tcPr>
          <w:p>
            <w:pPr>
              <w:spacing w:line="440" w:lineRule="exact"/>
              <w:ind w:left="362" w:right="-100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36"/>
              </w:rPr>
              <w:t>104</w:t>
            </w:r>
          </w:p>
        </w:tc>
        <w:tc>
          <w:tcPr>
            <w:tcW w:w="1853" w:type="dxa"/>
            <w:gridSpan w:val="3"/>
            <w:tcBorders>
              <w:top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44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6"/>
              </w:rPr>
              <w:t>畢業後一年</w:t>
            </w:r>
          </w:p>
        </w:tc>
        <w:tc>
          <w:tcPr>
            <w:tcW w:w="2031" w:type="dxa"/>
            <w:vMerge w:val="restart"/>
            <w:gridSpan w:val="3"/>
            <w:tcBorders>
              <w:top w:val="single" w:sz="4" w:space="0" w:color="868686"/>
              <w:left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36"/>
              </w:rPr>
              <w:t>2.76%</w:t>
            </w:r>
          </w:p>
        </w:tc>
        <w:tc>
          <w:tcPr>
            <w:tcW w:w="2025" w:type="dxa"/>
            <w:vMerge w:val="restart"/>
            <w:gridSpan w:val="3"/>
            <w:tcBorders>
              <w:top w:val="single" w:sz="4" w:space="0" w:color="868686"/>
              <w:left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36"/>
              </w:rPr>
              <w:t>16.51%</w:t>
            </w:r>
          </w:p>
        </w:tc>
        <w:tc>
          <w:tcPr>
            <w:tcW w:w="2031" w:type="dxa"/>
            <w:vMerge w:val="restart"/>
            <w:gridSpan w:val="3"/>
            <w:tcBorders>
              <w:top w:val="single" w:sz="4" w:space="0" w:color="868686"/>
              <w:left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36"/>
              </w:rPr>
              <w:t>1.60%</w:t>
            </w:r>
          </w:p>
        </w:tc>
        <w:tc>
          <w:tcPr>
            <w:tcW w:w="2031" w:type="dxa"/>
            <w:vMerge w:val="restart"/>
            <w:gridSpan w:val="3"/>
            <w:tcBorders>
              <w:top w:val="single" w:sz="4" w:space="0" w:color="868686"/>
              <w:left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36"/>
              </w:rPr>
              <w:t>56.76%</w:t>
            </w:r>
          </w:p>
        </w:tc>
        <w:tc>
          <w:tcPr>
            <w:tcW w:w="2030" w:type="dxa"/>
            <w:vMerge w:val="restart"/>
            <w:gridSpan w:val="2"/>
            <w:tcBorders>
              <w:top w:val="single" w:sz="4" w:space="0" w:color="868686"/>
              <w:left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36"/>
              </w:rPr>
              <w:t>22.37%</w:t>
            </w:r>
          </w:p>
        </w:tc>
      </w:tr>
      <w:tr>
        <w:trPr>
          <w:trHeight w:val="504" w:hRule="exact"/>
        </w:trPr>
        <w:tc>
          <w:tcPr>
            <w:tcW w:w="1939" w:type="dxa"/>
            <w:gridSpan w:val="2"/>
            <w:tcBorders>
              <w:left w:val="single" w:sz="4" w:space="0" w:color="868686"/>
              <w:bottom w:val="single" w:sz="4" w:space="0" w:color="868686"/>
            </w:tcBorders>
          </w:tcPr>
          <w:p>
            <w:pPr>
              <w:spacing w:line="400" w:lineRule="exact"/>
              <w:ind w:left="502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6"/>
              </w:rPr>
              <w:t>平均分數</w:t>
            </w:r>
          </w:p>
        </w:tc>
        <w:tc>
          <w:tcPr>
            <w:tcW w:w="816" w:type="dxa"/>
            <w:gridSpan w:val="2"/>
            <w:tcBorders>
              <w:bottom w:val="single" w:sz="4" w:space="0" w:color="868686"/>
              <w:right w:val="single" w:sz="4" w:space="0" w:color="868686"/>
            </w:tcBorders>
          </w:tcPr>
          <w:p>
            <w:pPr>
              <w:spacing w:line="400" w:lineRule="exact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36"/>
              </w:rPr>
              <w:t xml:space="preserve">3.79 </w:t>
            </w:r>
          </w:p>
        </w:tc>
        <w:tc>
          <w:tcPr>
            <w:tcW w:w="2031" w:type="dxa"/>
            <w:vMerge/>
            <w:gridSpan w:val="3"/>
            <w:tcBorders>
              <w:left w:val="single" w:sz="4" w:space="0" w:color="868686"/>
              <w:bottom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Pr>
              <w:sz w:val="2"/>
            </w:rPr>
          </w:p>
        </w:tc>
        <w:tc>
          <w:tcPr>
            <w:tcW w:w="2025" w:type="dxa"/>
            <w:vMerge/>
            <w:gridSpan w:val="3"/>
            <w:tcBorders>
              <w:left w:val="single" w:sz="4" w:space="0" w:color="868686"/>
              <w:bottom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Pr>
              <w:sz w:val="2"/>
            </w:rPr>
          </w:p>
        </w:tc>
        <w:tc>
          <w:tcPr>
            <w:tcW w:w="2031" w:type="dxa"/>
            <w:vMerge/>
            <w:gridSpan w:val="3"/>
            <w:tcBorders>
              <w:left w:val="single" w:sz="4" w:space="0" w:color="868686"/>
              <w:bottom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Pr>
              <w:sz w:val="2"/>
            </w:rPr>
          </w:p>
        </w:tc>
        <w:tc>
          <w:tcPr>
            <w:tcW w:w="2031" w:type="dxa"/>
            <w:vMerge/>
            <w:gridSpan w:val="3"/>
            <w:tcBorders>
              <w:left w:val="single" w:sz="4" w:space="0" w:color="868686"/>
              <w:bottom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Pr>
              <w:sz w:val="2"/>
            </w:rPr>
          </w:p>
        </w:tc>
        <w:tc>
          <w:tcPr>
            <w:tcW w:w="2030" w:type="dxa"/>
            <w:vMerge/>
            <w:gridSpan w:val="2"/>
            <w:tcBorders>
              <w:left w:val="single" w:sz="4" w:space="0" w:color="868686"/>
              <w:bottom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Pr>
              <w:sz w:val="2"/>
            </w:rPr>
          </w:p>
        </w:tc>
      </w:tr>
      <w:tr>
        <w:trPr>
          <w:trHeight w:val="499" w:hRule="exact"/>
        </w:trPr>
        <w:tc>
          <w:tcPr>
            <w:tcW w:w="902" w:type="dxa"/>
            <w:tcBorders>
              <w:top w:val="single" w:sz="4" w:space="0" w:color="868686"/>
              <w:left w:val="single" w:sz="4" w:space="0" w:color="868686"/>
            </w:tcBorders>
          </w:tcPr>
          <w:p>
            <w:pPr>
              <w:spacing w:line="440" w:lineRule="exact"/>
              <w:ind w:left="362" w:right="-100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36"/>
              </w:rPr>
              <w:t>102</w:t>
            </w:r>
          </w:p>
        </w:tc>
        <w:tc>
          <w:tcPr>
            <w:tcW w:w="1853" w:type="dxa"/>
            <w:gridSpan w:val="3"/>
            <w:tcBorders>
              <w:top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44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6"/>
              </w:rPr>
              <w:t>畢業後三年</w:t>
            </w:r>
          </w:p>
        </w:tc>
        <w:tc>
          <w:tcPr>
            <w:tcW w:w="2031" w:type="dxa"/>
            <w:vMerge w:val="restart"/>
            <w:gridSpan w:val="3"/>
            <w:tcBorders>
              <w:top w:val="single" w:sz="4" w:space="0" w:color="868686"/>
              <w:left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36"/>
              </w:rPr>
              <w:t>1.93%</w:t>
            </w:r>
          </w:p>
        </w:tc>
        <w:tc>
          <w:tcPr>
            <w:tcW w:w="2025" w:type="dxa"/>
            <w:vMerge w:val="restart"/>
            <w:gridSpan w:val="3"/>
            <w:tcBorders>
              <w:top w:val="single" w:sz="4" w:space="0" w:color="868686"/>
              <w:left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36"/>
              </w:rPr>
              <w:t>15.62%</w:t>
            </w:r>
          </w:p>
        </w:tc>
        <w:tc>
          <w:tcPr>
            <w:tcW w:w="2031" w:type="dxa"/>
            <w:vMerge w:val="restart"/>
            <w:gridSpan w:val="3"/>
            <w:tcBorders>
              <w:top w:val="single" w:sz="4" w:space="0" w:color="868686"/>
              <w:left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36"/>
              </w:rPr>
              <w:t>1.88%</w:t>
            </w:r>
          </w:p>
        </w:tc>
        <w:tc>
          <w:tcPr>
            <w:tcW w:w="2031" w:type="dxa"/>
            <w:vMerge w:val="restart"/>
            <w:gridSpan w:val="3"/>
            <w:tcBorders>
              <w:top w:val="single" w:sz="4" w:space="0" w:color="868686"/>
              <w:left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36"/>
              </w:rPr>
              <w:t>61.43%</w:t>
            </w:r>
          </w:p>
        </w:tc>
        <w:tc>
          <w:tcPr>
            <w:tcW w:w="2030" w:type="dxa"/>
            <w:vMerge w:val="restart"/>
            <w:gridSpan w:val="2"/>
            <w:tcBorders>
              <w:top w:val="single" w:sz="4" w:space="0" w:color="868686"/>
              <w:left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36"/>
              </w:rPr>
              <w:t>19.14%</w:t>
            </w:r>
          </w:p>
        </w:tc>
      </w:tr>
      <w:tr>
        <w:trPr>
          <w:trHeight w:val="504" w:hRule="exact"/>
        </w:trPr>
        <w:tc>
          <w:tcPr>
            <w:tcW w:w="1939" w:type="dxa"/>
            <w:gridSpan w:val="2"/>
            <w:tcBorders>
              <w:left w:val="single" w:sz="4" w:space="0" w:color="868686"/>
              <w:bottom w:val="single" w:sz="4" w:space="0" w:color="868686"/>
            </w:tcBorders>
          </w:tcPr>
          <w:p>
            <w:pPr>
              <w:spacing w:line="400" w:lineRule="exact"/>
              <w:ind w:left="502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6"/>
              </w:rPr>
              <w:t>平均分數</w:t>
            </w:r>
          </w:p>
        </w:tc>
        <w:tc>
          <w:tcPr>
            <w:tcW w:w="816" w:type="dxa"/>
            <w:gridSpan w:val="2"/>
            <w:tcBorders>
              <w:bottom w:val="single" w:sz="4" w:space="0" w:color="868686"/>
              <w:right w:val="single" w:sz="4" w:space="0" w:color="868686"/>
            </w:tcBorders>
          </w:tcPr>
          <w:p>
            <w:pPr>
              <w:spacing w:line="400" w:lineRule="exact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36"/>
              </w:rPr>
              <w:t xml:space="preserve">3.80 </w:t>
            </w:r>
          </w:p>
        </w:tc>
        <w:tc>
          <w:tcPr>
            <w:tcW w:w="2031" w:type="dxa"/>
            <w:vMerge/>
            <w:gridSpan w:val="3"/>
            <w:tcBorders>
              <w:left w:val="single" w:sz="4" w:space="0" w:color="868686"/>
              <w:bottom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Pr>
              <w:sz w:val="2"/>
            </w:rPr>
          </w:p>
        </w:tc>
        <w:tc>
          <w:tcPr>
            <w:tcW w:w="2025" w:type="dxa"/>
            <w:vMerge/>
            <w:gridSpan w:val="3"/>
            <w:tcBorders>
              <w:left w:val="single" w:sz="4" w:space="0" w:color="868686"/>
              <w:bottom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Pr>
              <w:sz w:val="2"/>
            </w:rPr>
          </w:p>
        </w:tc>
        <w:tc>
          <w:tcPr>
            <w:tcW w:w="2031" w:type="dxa"/>
            <w:vMerge/>
            <w:gridSpan w:val="3"/>
            <w:tcBorders>
              <w:left w:val="single" w:sz="4" w:space="0" w:color="868686"/>
              <w:bottom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Pr>
              <w:sz w:val="2"/>
            </w:rPr>
          </w:p>
        </w:tc>
        <w:tc>
          <w:tcPr>
            <w:tcW w:w="2031" w:type="dxa"/>
            <w:vMerge/>
            <w:gridSpan w:val="3"/>
            <w:tcBorders>
              <w:left w:val="single" w:sz="4" w:space="0" w:color="868686"/>
              <w:bottom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Pr>
              <w:sz w:val="2"/>
            </w:rPr>
          </w:p>
        </w:tc>
        <w:tc>
          <w:tcPr>
            <w:tcW w:w="2030" w:type="dxa"/>
            <w:vMerge/>
            <w:gridSpan w:val="2"/>
            <w:tcBorders>
              <w:left w:val="single" w:sz="4" w:space="0" w:color="868686"/>
              <w:bottom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Pr>
              <w:sz w:val="2"/>
            </w:rPr>
          </w:p>
        </w:tc>
      </w:tr>
      <w:tr>
        <w:trPr>
          <w:trHeight w:val="499" w:hRule="exact"/>
        </w:trPr>
        <w:tc>
          <w:tcPr>
            <w:tcW w:w="902" w:type="dxa"/>
            <w:tcBorders>
              <w:top w:val="single" w:sz="4" w:space="0" w:color="868686"/>
              <w:left w:val="single" w:sz="4" w:space="0" w:color="868686"/>
            </w:tcBorders>
          </w:tcPr>
          <w:p>
            <w:pPr>
              <w:spacing w:line="440" w:lineRule="exact"/>
              <w:ind w:left="362" w:right="-100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36"/>
              </w:rPr>
              <w:t>100</w:t>
            </w:r>
          </w:p>
        </w:tc>
        <w:tc>
          <w:tcPr>
            <w:tcW w:w="1853" w:type="dxa"/>
            <w:gridSpan w:val="3"/>
            <w:tcBorders>
              <w:top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44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6"/>
              </w:rPr>
              <w:t>畢業後五年</w:t>
            </w:r>
          </w:p>
        </w:tc>
        <w:tc>
          <w:tcPr>
            <w:tcW w:w="2031" w:type="dxa"/>
            <w:vMerge w:val="restart"/>
            <w:gridSpan w:val="3"/>
            <w:tcBorders>
              <w:top w:val="single" w:sz="4" w:space="0" w:color="868686"/>
              <w:left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36"/>
              </w:rPr>
              <w:t>2.05%</w:t>
            </w:r>
          </w:p>
        </w:tc>
        <w:tc>
          <w:tcPr>
            <w:tcW w:w="2025" w:type="dxa"/>
            <w:vMerge w:val="restart"/>
            <w:gridSpan w:val="3"/>
            <w:tcBorders>
              <w:top w:val="single" w:sz="4" w:space="0" w:color="868686"/>
              <w:left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36"/>
              </w:rPr>
              <w:t>15.25%</w:t>
            </w:r>
          </w:p>
        </w:tc>
        <w:tc>
          <w:tcPr>
            <w:tcW w:w="2031" w:type="dxa"/>
            <w:vMerge w:val="restart"/>
            <w:gridSpan w:val="3"/>
            <w:tcBorders>
              <w:top w:val="single" w:sz="4" w:space="0" w:color="868686"/>
              <w:left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36"/>
              </w:rPr>
              <w:t>0.84%</w:t>
            </w:r>
          </w:p>
        </w:tc>
        <w:tc>
          <w:tcPr>
            <w:tcW w:w="2031" w:type="dxa"/>
            <w:vMerge w:val="restart"/>
            <w:gridSpan w:val="3"/>
            <w:tcBorders>
              <w:top w:val="single" w:sz="4" w:space="0" w:color="868686"/>
              <w:left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36"/>
              </w:rPr>
              <w:t>59.80%</w:t>
            </w:r>
          </w:p>
        </w:tc>
        <w:tc>
          <w:tcPr>
            <w:tcW w:w="2030" w:type="dxa"/>
            <w:vMerge w:val="restart"/>
            <w:gridSpan w:val="2"/>
            <w:tcBorders>
              <w:top w:val="single" w:sz="4" w:space="0" w:color="868686"/>
              <w:left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36"/>
              </w:rPr>
              <w:t>22.06%</w:t>
            </w:r>
          </w:p>
        </w:tc>
      </w:tr>
      <w:tr>
        <w:trPr>
          <w:trHeight w:val="504" w:hRule="exact"/>
        </w:trPr>
        <w:tc>
          <w:tcPr>
            <w:tcW w:w="1939" w:type="dxa"/>
            <w:gridSpan w:val="2"/>
            <w:tcBorders>
              <w:left w:val="single" w:sz="4" w:space="0" w:color="868686"/>
              <w:bottom w:val="single" w:sz="4" w:space="0" w:color="868686"/>
            </w:tcBorders>
          </w:tcPr>
          <w:p>
            <w:pPr>
              <w:spacing w:line="400" w:lineRule="exact"/>
              <w:ind w:left="502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6"/>
              </w:rPr>
              <w:t>平均分數</w:t>
            </w:r>
          </w:p>
        </w:tc>
        <w:tc>
          <w:tcPr>
            <w:tcW w:w="816" w:type="dxa"/>
            <w:gridSpan w:val="2"/>
            <w:tcBorders>
              <w:bottom w:val="single" w:sz="4" w:space="0" w:color="868686"/>
              <w:right w:val="single" w:sz="4" w:space="0" w:color="868686"/>
            </w:tcBorders>
          </w:tcPr>
          <w:p>
            <w:pPr>
              <w:spacing w:line="400" w:lineRule="exact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36"/>
              </w:rPr>
              <w:t xml:space="preserve">3.85 </w:t>
            </w:r>
          </w:p>
        </w:tc>
        <w:tc>
          <w:tcPr>
            <w:tcW w:w="2031" w:type="dxa"/>
            <w:vMerge/>
            <w:gridSpan w:val="3"/>
            <w:tcBorders>
              <w:left w:val="single" w:sz="4" w:space="0" w:color="868686"/>
              <w:bottom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Pr>
              <w:sz w:val="2"/>
            </w:rPr>
          </w:p>
        </w:tc>
        <w:tc>
          <w:tcPr>
            <w:tcW w:w="2025" w:type="dxa"/>
            <w:vMerge/>
            <w:gridSpan w:val="3"/>
            <w:tcBorders>
              <w:left w:val="single" w:sz="4" w:space="0" w:color="868686"/>
              <w:bottom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Pr>
              <w:sz w:val="2"/>
            </w:rPr>
          </w:p>
        </w:tc>
        <w:tc>
          <w:tcPr>
            <w:tcW w:w="2031" w:type="dxa"/>
            <w:vMerge/>
            <w:gridSpan w:val="3"/>
            <w:tcBorders>
              <w:left w:val="single" w:sz="4" w:space="0" w:color="868686"/>
              <w:bottom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Pr>
              <w:sz w:val="2"/>
            </w:rPr>
          </w:p>
        </w:tc>
        <w:tc>
          <w:tcPr>
            <w:tcW w:w="2031" w:type="dxa"/>
            <w:vMerge/>
            <w:gridSpan w:val="3"/>
            <w:tcBorders>
              <w:left w:val="single" w:sz="4" w:space="0" w:color="868686"/>
              <w:bottom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Pr>
              <w:sz w:val="2"/>
            </w:rPr>
          </w:p>
        </w:tc>
        <w:tc>
          <w:tcPr>
            <w:tcW w:w="2030" w:type="dxa"/>
            <w:vMerge/>
            <w:gridSpan w:val="2"/>
            <w:tcBorders>
              <w:left w:val="single" w:sz="4" w:space="0" w:color="868686"/>
              <w:bottom w:val="single" w:sz="4" w:space="0" w:color="868686"/>
              <w:right w:val="single" w:sz="4" w:space="0" w:color="868686"/>
            </w:tcBorders>
            <w:vAlign w:val="center"/>
          </w:tcPr>
          <w:p>
            <w:pPr>
              <w:spacing w:line="700" w:lineRule="exact"/>
              <w:jc w:val="center"/>
              <w:rPr>
                <w:rFonts w:ascii="Times New Roman" w:hAnsi="Times New Roman" w:cstheme="Times New Roman"/>
              </w:rPr>
            </w:pPr>
            <w:rPr>
              <w:sz w:val="2"/>
            </w:rPr>
          </w:p>
        </w:tc>
      </w:tr>
    </w:tbl>
    <w:p>
      <w:pPr>
        <w:pStyle w:val="Para205"/>
      </w:pPr>
    </w:p>
    <w:p>
      <w:pPr>
        <w:pStyle w:val="Para191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6"/>
          <w:szCs w:val="36"/>
          <w:color w:val="000000"/>
        </w:rPr>
        <w:t>採</w:t>
      </w:r>
      <w:r>
        <w:rPr>
          <w:rStyle w:val="Character16"/>
          <w:sz w:val="36"/>
          <w:szCs w:val="36"/>
          <w:color w:val="000000"/>
        </w:rPr>
        <w:t>5</w:t>
      </w:r>
      <w:r>
        <w:rPr>
          <w:rStyle w:val="Character16"/>
          <w:sz w:val="36"/>
          <w:szCs w:val="36"/>
          <w:color w:val="000000"/>
        </w:rPr>
        <w:t>點李克特量表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26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80" type="#_x0000_t202" style="position:absolute;left:0;margin-left:48pt;margin-top:192pt;width:615pt;height:268pt;z-index:251624963;mso-wrap-style:none" filled="f" stroked="f">
            <v:textbox inset="0,0,0,0">
              <w:txbxContent>
                <w:p>
                  <w:pPr>
                    <w:pStyle w:val="Para192"/>
                  </w:pPr>
                  <w:r>
                    <w:rPr>
                      <w:rStyle w:val="Character66"/>
                      <w:sz w:val="28"/>
                      <w:szCs w:val="28"/>
                      <w:color w:val="000000"/>
                    </w:rPr>
                    <w:t>5</w:t>
                  </w:r>
                </w:p>
                <w:p>
                  <w:pPr>
                    <w:pStyle w:val="Para200"/>
                  </w:pPr>
                </w:p>
                <w:p>
                  <w:pPr>
                    <w:pStyle w:val="Para211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6"/>
                      <w:sz w:val="28"/>
                      <w:szCs w:val="28"/>
                      <w:color w:val="000000"/>
                    </w:rPr>
                    <w:t xml:space="preserve">3.85 </w:t>
                  </w:r>
                </w:p>
                <w:p>
                  <w:pPr>
                    <w:pStyle w:val="Para212"/>
                  </w:pPr>
                </w:p>
                <w:p>
                  <w:pPr>
                    <w:pStyle w:val="Para94"/>
                  </w:pPr>
                  <w:r>
                    <w:rPr>
                      <w:rStyle w:val="Character66"/>
                      <w:sz w:val="28"/>
                      <w:szCs w:val="28"/>
                      <w:color w:val="000000"/>
                    </w:rPr>
                    <w:t>0</w:t>
                  </w:r>
                </w:p>
              </w:txbxContent>
            </v:textbox>
          </v:shape>
        </w:pict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95"/>
      </w:pPr>
    </w:p>
    <w:p>
      <w:pPr>
        <w:pStyle w:val="Para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7"/>
          <w:sz w:val="72"/>
          <w:szCs w:val="72"/>
          <w:color w:val="000000"/>
        </w:rPr>
        <w:t>104</w:t>
      </w:r>
      <w:r>
        <w:rPr>
          <w:rStyle w:val="Character68"/>
          <w:sz w:val="72"/>
          <w:szCs w:val="72"/>
          <w:color w:val="000000"/>
        </w:rPr>
        <w:t>學年度畢業後一年之工作整體滿意度</w:t>
      </w:r>
    </w:p>
    <w:p>
      <w:pPr>
        <w:pStyle w:val="Para183"/>
      </w:pPr>
    </w:p>
    <w:p>
      <w:pPr>
        <w:pStyle w:val="Para7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2"/>
          <w:sz w:val="48"/>
          <w:szCs w:val="48"/>
          <w:color w:val="000000"/>
        </w:rPr>
        <w:t>學士班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2"/>
          <w:sz w:val="48"/>
          <w:szCs w:val="48"/>
          <w:color w:val="000000"/>
        </w:rPr>
        <w:t>碩士班</w:t>
      </w:r>
    </w:p>
    <w:p>
      <w:pPr>
        <w:pStyle w:val="Para208"/>
      </w:pPr>
    </w:p>
    <w:tbl>
      <w:tblPr>
        <w:tblStyle w:val="TableGrid"/>
        <w:tblW w:w="13241" w:type="dxa"/>
        <w:tblLayout w:type="fixed"/>
        <w:tblLook w:val="04A0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>
      <w:tblGrid>
        <w:gridCol w:w="1267"/>
        <w:gridCol w:w="91"/>
        <w:gridCol w:w="1186"/>
        <w:gridCol w:w="1190"/>
        <w:gridCol w:w="1190"/>
        <w:gridCol w:w="1190"/>
        <w:gridCol w:w="1186"/>
        <w:gridCol w:w="1190"/>
        <w:gridCol w:w="1190"/>
        <w:gridCol w:w="758"/>
        <w:gridCol w:w="427"/>
        <w:gridCol w:w="264"/>
        <w:gridCol w:w="581"/>
        <w:gridCol w:w="346"/>
        <w:gridCol w:w="259"/>
        <w:gridCol w:w="926"/>
      </w:tblGrid>
      <w:tr>
        <w:trPr>
          <w:trHeight w:val="509" w:hRule="exact"/>
        </w:trPr>
        <w:tc>
          <w:tcPr>
            <w:tcW w:w="1267" w:type="dxa"/>
            <w:vMerge w:val="restart"/>
            <w:vAlign w:val="bottom"/>
          </w:tcPr>
          <w:p>
            <w:pPr>
              <w:spacing w:line="680" w:lineRule="exact"/>
              <w:ind w:left="743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4.5</w:t>
            </w:r>
          </w:p>
        </w:tc>
        <w:tc>
          <w:tcPr>
            <w:tcW w:w="91" w:type="dxa"/>
            <w:tcBorders>
              <w:top w:val="single" w:sz="4" w:space="0" w:color="868686"/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Align w:val="bottom"/>
          </w:tcPr>
          <w:p>
            <w:pPr>
              <w:spacing w:line="440" w:lineRule="exact"/>
              <w:ind w:left="683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 xml:space="preserve">4.4 </w:t>
            </w:r>
          </w:p>
        </w:tc>
        <w:tc>
          <w:tcPr>
            <w:tcW w:w="1190" w:type="dxa"/>
            <w:vMerge w:val="restart"/>
            <w:vAlign w:val="bottom"/>
          </w:tcPr>
          <w:p>
            <w:pPr>
              <w:spacing w:line="940" w:lineRule="exact"/>
              <w:ind w:left="603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 xml:space="preserve">3.83 </w:t>
            </w:r>
          </w:p>
        </w:tc>
        <w:tc>
          <w:tcPr>
            <w:tcW w:w="1190" w:type="dxa"/>
          </w:tcPr>
          <w:p>
            <w:pPr>
              <w:spacing w:line="340" w:lineRule="exact"/>
              <w:ind w:left="683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 xml:space="preserve">4.5 </w:t>
            </w:r>
          </w:p>
        </w:tc>
        <w:tc>
          <w:tcPr>
            <w:tcW w:w="1190" w:type="dxa"/>
            <w:vMerge w:val="restart"/>
            <w:vAlign w:val="bottom"/>
          </w:tcPr>
          <w:p>
            <w:pPr>
              <w:spacing w:line="1200" w:lineRule="exact"/>
              <w:ind w:left="34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 xml:space="preserve">3.6 </w:t>
            </w:r>
          </w:p>
        </w:tc>
        <w:tc>
          <w:tcPr>
            <w:tcW w:w="1186" w:type="dxa"/>
            <w:vMerge w:val="restart"/>
            <w:vAlign w:val="bottom"/>
          </w:tcPr>
          <w:p>
            <w:pPr>
              <w:spacing w:line="680" w:lineRule="exact"/>
              <w:ind w:left="603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 xml:space="preserve">4.17 </w:t>
            </w:r>
          </w:p>
        </w:tc>
        <w:tc>
          <w:tcPr>
            <w:tcW w:w="1190" w:type="dxa"/>
            <w:vMerge w:val="restart"/>
            <w:vAlign w:val="bottom"/>
          </w:tcPr>
          <w:p>
            <w:pPr>
              <w:spacing w:line="840" w:lineRule="exact"/>
              <w:ind w:left="683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 xml:space="preserve">3.9 </w:t>
            </w:r>
          </w:p>
        </w:tc>
        <w:tc>
          <w:tcPr>
            <w:tcW w:w="4751" w:type="dxa"/>
            <w:vMerge w:val="restart"/>
            <w:gridSpan w:val="8"/>
            <w:vAlign w:val="bottom"/>
          </w:tcPr>
          <w:p>
            <w:pPr>
              <w:spacing w:line="720" w:lineRule="exact"/>
              <w:ind w:left="723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 xml:space="preserve">3.87 </w:t>
            </w:r>
          </w:p>
        </w:tc>
      </w:tr>
      <w:tr>
        <w:trPr>
          <w:trHeight w:val="206" w:hRule="exact"/>
        </w:trPr>
        <w:tc>
          <w:tcPr>
            <w:tcW w:w="1267" w:type="dxa"/>
            <w:vMerge/>
            <w:vAlign w:val="bottom"/>
          </w:tcPr>
          <w:p>
            <w:pPr>
              <w:spacing w:line="680" w:lineRule="exact"/>
              <w:ind w:left="74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 w:val="restart"/>
          </w:tcPr>
          <w:p>
            <w:pPr>
              <w:spacing w:line="480" w:lineRule="exact"/>
              <w:ind w:left="26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 xml:space="preserve">3.86 </w:t>
            </w:r>
          </w:p>
        </w:tc>
        <w:tc>
          <w:tcPr>
            <w:tcW w:w="1190" w:type="dxa"/>
            <w:vMerge/>
            <w:vAlign w:val="bottom"/>
          </w:tcPr>
          <w:p>
            <w:pPr>
              <w:spacing w:line="940" w:lineRule="exact"/>
              <w:ind w:left="6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 w:val="restart"/>
          </w:tcPr>
          <w:p>
            <w:pPr>
              <w:spacing w:line="600" w:lineRule="exact"/>
              <w:ind w:left="26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 xml:space="preserve">3.74 </w:t>
            </w:r>
          </w:p>
        </w:tc>
        <w:tc>
          <w:tcPr>
            <w:tcW w:w="1190" w:type="dxa"/>
            <w:vMerge/>
            <w:vAlign w:val="bottom"/>
          </w:tcPr>
          <w:p>
            <w:pPr>
              <w:spacing w:line="120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  <w:vAlign w:val="bottom"/>
          </w:tcPr>
          <w:p>
            <w:pPr>
              <w:spacing w:line="680" w:lineRule="exact"/>
              <w:ind w:left="6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  <w:vAlign w:val="bottom"/>
          </w:tcPr>
          <w:p>
            <w:pPr>
              <w:spacing w:line="840" w:lineRule="exact"/>
              <w:ind w:left="68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751" w:type="dxa"/>
            <w:vMerge/>
            <w:gridSpan w:val="8"/>
            <w:vAlign w:val="bottom"/>
          </w:tcPr>
          <w:p>
            <w:pPr>
              <w:spacing w:line="720" w:lineRule="exact"/>
              <w:ind w:left="72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139" w:hRule="exact"/>
        </w:trPr>
        <w:tc>
          <w:tcPr>
            <w:tcW w:w="1267" w:type="dxa"/>
            <w:vMerge w:val="restart"/>
            <w:vAlign w:val="bottom"/>
          </w:tcPr>
          <w:p>
            <w:pPr>
              <w:spacing w:line="460" w:lineRule="exact"/>
              <w:ind w:left="964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4</w:t>
            </w: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4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  <w:vAlign w:val="bottom"/>
          </w:tcPr>
          <w:p>
            <w:pPr>
              <w:spacing w:line="940" w:lineRule="exact"/>
              <w:ind w:left="6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60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  <w:vAlign w:val="bottom"/>
          </w:tcPr>
          <w:p>
            <w:pPr>
              <w:spacing w:line="120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 w:val="restart"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 xml:space="preserve">3.8 </w:t>
            </w:r>
          </w:p>
        </w:tc>
        <w:tc>
          <w:tcPr>
            <w:tcW w:w="1190" w:type="dxa"/>
            <w:vMerge/>
            <w:vAlign w:val="bottom"/>
          </w:tcPr>
          <w:p>
            <w:pPr>
              <w:spacing w:line="840" w:lineRule="exact"/>
              <w:ind w:left="68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 w:val="restart"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 xml:space="preserve">3.86 </w:t>
            </w:r>
          </w:p>
        </w:tc>
        <w:tc>
          <w:tcPr>
            <w:tcW w:w="758" w:type="dxa"/>
            <w:vMerge w:val="restart"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 xml:space="preserve">3.8 </w:t>
            </w:r>
          </w:p>
        </w:tc>
        <w:tc>
          <w:tcPr>
            <w:tcW w:w="691" w:type="dxa"/>
            <w:vMerge w:val="restart"/>
            <w:gridSpan w:val="2"/>
          </w:tcPr>
          <w:p>
            <w:pPr>
              <w:spacing w:line="3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 xml:space="preserve">3.78 </w:t>
            </w:r>
          </w:p>
        </w:tc>
        <w:tc>
          <w:tcPr>
            <w:tcW w:w="581" w:type="dxa"/>
            <w:vMerge w:val="restart"/>
          </w:tcPr>
          <w:p>
            <w:pPr>
              <w:spacing w:line="50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 xml:space="preserve">3.65 </w:t>
            </w:r>
          </w:p>
        </w:tc>
        <w:tc>
          <w:tcPr>
            <w:tcW w:w="605" w:type="dxa"/>
            <w:vMerge w:val="restart"/>
            <w:gridSpan w:val="2"/>
          </w:tcPr>
          <w:p>
            <w:pPr>
              <w:spacing w:line="74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 xml:space="preserve">3.33 </w:t>
            </w:r>
          </w:p>
        </w:tc>
        <w:tc>
          <w:tcPr>
            <w:tcW w:w="926" w:type="dxa"/>
            <w:vMerge w:val="restart"/>
          </w:tcPr>
          <w:p>
            <w:pPr>
              <w:spacing w:line="380" w:lineRule="exact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 xml:space="preserve">3.75 </w:t>
            </w:r>
          </w:p>
        </w:tc>
      </w:tr>
      <w:tr>
        <w:trPr>
          <w:trHeight w:val="82" w:hRule="exact"/>
        </w:trPr>
        <w:tc>
          <w:tcPr>
            <w:tcW w:w="1267" w:type="dxa"/>
            <w:vMerge/>
            <w:vAlign w:val="bottom"/>
          </w:tcPr>
          <w:p>
            <w:pPr>
              <w:spacing w:line="460" w:lineRule="exact"/>
              <w:ind w:left="964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4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  <w:vAlign w:val="bottom"/>
          </w:tcPr>
          <w:p>
            <w:pPr>
              <w:spacing w:line="940" w:lineRule="exact"/>
              <w:ind w:left="6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60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  <w:vAlign w:val="bottom"/>
          </w:tcPr>
          <w:p>
            <w:pPr>
              <w:spacing w:line="120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 w:val="restart"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 xml:space="preserve">3.72 </w:t>
            </w: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58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91" w:type="dxa"/>
            <w:vMerge/>
            <w:gridSpan w:val="2"/>
          </w:tcPr>
          <w:p>
            <w:pPr>
              <w:spacing w:line="3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81" w:type="dxa"/>
            <w:vMerge/>
          </w:tcPr>
          <w:p>
            <w:pPr>
              <w:spacing w:line="5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05" w:type="dxa"/>
            <w:vMerge/>
            <w:gridSpan w:val="2"/>
          </w:tcPr>
          <w:p>
            <w:pPr>
              <w:spacing w:line="7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26" w:type="dxa"/>
            <w:vMerge/>
          </w:tcPr>
          <w:p>
            <w:pPr>
              <w:spacing w:line="38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77" w:hRule="exact"/>
        </w:trPr>
        <w:tc>
          <w:tcPr>
            <w:tcW w:w="1267" w:type="dxa"/>
            <w:vMerge/>
            <w:vAlign w:val="bottom"/>
          </w:tcPr>
          <w:p>
            <w:pPr>
              <w:spacing w:line="460" w:lineRule="exact"/>
              <w:ind w:left="964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4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 w:val="restart"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 xml:space="preserve">3.64 </w:t>
            </w:r>
          </w:p>
        </w:tc>
        <w:tc>
          <w:tcPr>
            <w:tcW w:w="1190" w:type="dxa"/>
            <w:vMerge/>
          </w:tcPr>
          <w:p>
            <w:pPr>
              <w:spacing w:line="60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  <w:vAlign w:val="bottom"/>
          </w:tcPr>
          <w:p>
            <w:pPr>
              <w:spacing w:line="120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58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91" w:type="dxa"/>
            <w:vMerge/>
            <w:gridSpan w:val="2"/>
          </w:tcPr>
          <w:p>
            <w:pPr>
              <w:spacing w:line="3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81" w:type="dxa"/>
            <w:vMerge/>
          </w:tcPr>
          <w:p>
            <w:pPr>
              <w:spacing w:line="5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05" w:type="dxa"/>
            <w:vMerge/>
            <w:gridSpan w:val="2"/>
          </w:tcPr>
          <w:p>
            <w:pPr>
              <w:spacing w:line="7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26" w:type="dxa"/>
            <w:vMerge/>
          </w:tcPr>
          <w:p>
            <w:pPr>
              <w:spacing w:line="38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187" w:hRule="exact"/>
        </w:trPr>
        <w:tc>
          <w:tcPr>
            <w:tcW w:w="1267" w:type="dxa"/>
            <w:vMerge/>
            <w:vAlign w:val="bottom"/>
          </w:tcPr>
          <w:p>
            <w:pPr>
              <w:spacing w:line="460" w:lineRule="exact"/>
              <w:ind w:left="964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4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60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  <w:vAlign w:val="bottom"/>
          </w:tcPr>
          <w:p>
            <w:pPr>
              <w:spacing w:line="120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58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91" w:type="dxa"/>
            <w:vMerge/>
            <w:gridSpan w:val="2"/>
          </w:tcPr>
          <w:p>
            <w:pPr>
              <w:spacing w:line="3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81" w:type="dxa"/>
            <w:vMerge/>
          </w:tcPr>
          <w:p>
            <w:pPr>
              <w:spacing w:line="5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05" w:type="dxa"/>
            <w:vMerge/>
            <w:gridSpan w:val="2"/>
          </w:tcPr>
          <w:p>
            <w:pPr>
              <w:spacing w:line="7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26" w:type="dxa"/>
            <w:vMerge/>
          </w:tcPr>
          <w:p>
            <w:pPr>
              <w:spacing w:line="38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322" w:hRule="exact"/>
        </w:trPr>
        <w:tc>
          <w:tcPr>
            <w:tcW w:w="1267" w:type="dxa"/>
            <w:vMerge w:val="restart"/>
          </w:tcPr>
          <w:p>
            <w:pPr>
              <w:spacing w:line="480" w:lineRule="exact"/>
              <w:ind w:left="743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3.5</w:t>
            </w:r>
          </w:p>
        </w:tc>
        <w:tc>
          <w:tcPr>
            <w:tcW w:w="91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4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60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 w:val="restart"/>
          </w:tcPr>
          <w:p>
            <w:pPr>
              <w:spacing w:line="280" w:lineRule="exact"/>
              <w:ind w:left="603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 xml:space="preserve">3.38 </w:t>
            </w:r>
          </w:p>
        </w:tc>
        <w:tc>
          <w:tcPr>
            <w:tcW w:w="1186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58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91" w:type="dxa"/>
            <w:vMerge/>
            <w:gridSpan w:val="2"/>
          </w:tcPr>
          <w:p>
            <w:pPr>
              <w:spacing w:line="3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81" w:type="dxa"/>
            <w:vMerge/>
          </w:tcPr>
          <w:p>
            <w:pPr>
              <w:spacing w:line="5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05" w:type="dxa"/>
            <w:vMerge/>
            <w:gridSpan w:val="2"/>
          </w:tcPr>
          <w:p>
            <w:pPr>
              <w:spacing w:line="7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26" w:type="dxa"/>
            <w:vMerge/>
          </w:tcPr>
          <w:p>
            <w:pPr>
              <w:spacing w:line="38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394" w:hRule="exact"/>
        </w:trPr>
        <w:tc>
          <w:tcPr>
            <w:tcW w:w="1267" w:type="dxa"/>
            <w:vMerge/>
          </w:tcPr>
          <w:p>
            <w:pPr>
              <w:spacing w:line="480" w:lineRule="exact"/>
              <w:ind w:left="74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4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60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6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58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91" w:type="dxa"/>
            <w:vMerge/>
            <w:gridSpan w:val="2"/>
          </w:tcPr>
          <w:p>
            <w:pPr>
              <w:spacing w:line="3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81" w:type="dxa"/>
            <w:vMerge/>
          </w:tcPr>
          <w:p>
            <w:pPr>
              <w:spacing w:line="5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05" w:type="dxa"/>
            <w:vMerge/>
            <w:gridSpan w:val="2"/>
          </w:tcPr>
          <w:p>
            <w:pPr>
              <w:spacing w:line="7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26" w:type="dxa"/>
            <w:vMerge/>
          </w:tcPr>
          <w:p>
            <w:pPr>
              <w:spacing w:line="38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115" w:hRule="exact"/>
        </w:trPr>
        <w:tc>
          <w:tcPr>
            <w:tcW w:w="1267" w:type="dxa"/>
            <w:vMerge w:val="restart"/>
          </w:tcPr>
          <w:p>
            <w:pPr>
              <w:spacing w:line="280" w:lineRule="exact"/>
              <w:ind w:left="964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3</w:t>
            </w:r>
          </w:p>
        </w:tc>
        <w:tc>
          <w:tcPr>
            <w:tcW w:w="91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4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60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6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58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91" w:type="dxa"/>
            <w:vMerge/>
            <w:gridSpan w:val="2"/>
          </w:tcPr>
          <w:p>
            <w:pPr>
              <w:spacing w:line="3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81" w:type="dxa"/>
            <w:vMerge/>
          </w:tcPr>
          <w:p>
            <w:pPr>
              <w:spacing w:line="5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05" w:type="dxa"/>
            <w:vMerge/>
            <w:gridSpan w:val="2"/>
          </w:tcPr>
          <w:p>
            <w:pPr>
              <w:spacing w:line="7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26" w:type="dxa"/>
            <w:vMerge/>
          </w:tcPr>
          <w:p>
            <w:pPr>
              <w:spacing w:line="38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394" w:hRule="exact"/>
        </w:trPr>
        <w:tc>
          <w:tcPr>
            <w:tcW w:w="1267" w:type="dxa"/>
            <w:vMerge/>
          </w:tcPr>
          <w:p>
            <w:pPr>
              <w:spacing w:line="280" w:lineRule="exact"/>
              <w:ind w:left="964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4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60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6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58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91" w:type="dxa"/>
            <w:vMerge/>
            <w:gridSpan w:val="2"/>
          </w:tcPr>
          <w:p>
            <w:pPr>
              <w:spacing w:line="3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81" w:type="dxa"/>
            <w:vMerge/>
          </w:tcPr>
          <w:p>
            <w:pPr>
              <w:spacing w:line="5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05" w:type="dxa"/>
            <w:vMerge/>
            <w:gridSpan w:val="2"/>
          </w:tcPr>
          <w:p>
            <w:pPr>
              <w:spacing w:line="7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26" w:type="dxa"/>
            <w:vMerge/>
          </w:tcPr>
          <w:p>
            <w:pPr>
              <w:spacing w:line="38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115" w:hRule="exact"/>
        </w:trPr>
        <w:tc>
          <w:tcPr>
            <w:tcW w:w="1267" w:type="dxa"/>
            <w:vMerge w:val="restart"/>
          </w:tcPr>
          <w:p>
            <w:pPr>
              <w:spacing w:line="280" w:lineRule="exact"/>
              <w:ind w:left="743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2.5</w:t>
            </w:r>
          </w:p>
        </w:tc>
        <w:tc>
          <w:tcPr>
            <w:tcW w:w="91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4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60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6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58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91" w:type="dxa"/>
            <w:vMerge/>
            <w:gridSpan w:val="2"/>
          </w:tcPr>
          <w:p>
            <w:pPr>
              <w:spacing w:line="3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81" w:type="dxa"/>
            <w:vMerge/>
          </w:tcPr>
          <w:p>
            <w:pPr>
              <w:spacing w:line="5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05" w:type="dxa"/>
            <w:vMerge/>
            <w:gridSpan w:val="2"/>
          </w:tcPr>
          <w:p>
            <w:pPr>
              <w:spacing w:line="7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26" w:type="dxa"/>
            <w:vMerge/>
          </w:tcPr>
          <w:p>
            <w:pPr>
              <w:spacing w:line="38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389" w:hRule="exact"/>
        </w:trPr>
        <w:tc>
          <w:tcPr>
            <w:tcW w:w="1267" w:type="dxa"/>
            <w:vMerge/>
          </w:tcPr>
          <w:p>
            <w:pPr>
              <w:spacing w:line="280" w:lineRule="exact"/>
              <w:ind w:left="74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4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60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6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58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91" w:type="dxa"/>
            <w:vMerge/>
            <w:gridSpan w:val="2"/>
          </w:tcPr>
          <w:p>
            <w:pPr>
              <w:spacing w:line="3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81" w:type="dxa"/>
            <w:vMerge/>
          </w:tcPr>
          <w:p>
            <w:pPr>
              <w:spacing w:line="5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05" w:type="dxa"/>
            <w:vMerge/>
            <w:gridSpan w:val="2"/>
          </w:tcPr>
          <w:p>
            <w:pPr>
              <w:spacing w:line="7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26" w:type="dxa"/>
            <w:vMerge/>
          </w:tcPr>
          <w:p>
            <w:pPr>
              <w:spacing w:line="38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120" w:hRule="exact"/>
        </w:trPr>
        <w:tc>
          <w:tcPr>
            <w:tcW w:w="1267" w:type="dxa"/>
            <w:vMerge w:val="restart"/>
          </w:tcPr>
          <w:p>
            <w:pPr>
              <w:spacing w:line="280" w:lineRule="exact"/>
              <w:ind w:left="964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2</w:t>
            </w:r>
          </w:p>
        </w:tc>
        <w:tc>
          <w:tcPr>
            <w:tcW w:w="91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4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60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6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58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91" w:type="dxa"/>
            <w:vMerge/>
            <w:gridSpan w:val="2"/>
          </w:tcPr>
          <w:p>
            <w:pPr>
              <w:spacing w:line="3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81" w:type="dxa"/>
            <w:vMerge/>
          </w:tcPr>
          <w:p>
            <w:pPr>
              <w:spacing w:line="5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05" w:type="dxa"/>
            <w:vMerge/>
            <w:gridSpan w:val="2"/>
          </w:tcPr>
          <w:p>
            <w:pPr>
              <w:spacing w:line="7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26" w:type="dxa"/>
            <w:vMerge/>
          </w:tcPr>
          <w:p>
            <w:pPr>
              <w:spacing w:line="38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389" w:hRule="exact"/>
        </w:trPr>
        <w:tc>
          <w:tcPr>
            <w:tcW w:w="1267" w:type="dxa"/>
            <w:vMerge/>
          </w:tcPr>
          <w:p>
            <w:pPr>
              <w:spacing w:line="280" w:lineRule="exact"/>
              <w:ind w:left="964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4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60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6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58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91" w:type="dxa"/>
            <w:vMerge/>
            <w:gridSpan w:val="2"/>
          </w:tcPr>
          <w:p>
            <w:pPr>
              <w:spacing w:line="3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81" w:type="dxa"/>
            <w:vMerge/>
          </w:tcPr>
          <w:p>
            <w:pPr>
              <w:spacing w:line="5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05" w:type="dxa"/>
            <w:vMerge/>
            <w:gridSpan w:val="2"/>
          </w:tcPr>
          <w:p>
            <w:pPr>
              <w:spacing w:line="7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26" w:type="dxa"/>
            <w:vMerge/>
          </w:tcPr>
          <w:p>
            <w:pPr>
              <w:spacing w:line="38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120" w:hRule="exact"/>
        </w:trPr>
        <w:tc>
          <w:tcPr>
            <w:tcW w:w="1267" w:type="dxa"/>
            <w:vMerge w:val="restart"/>
          </w:tcPr>
          <w:p>
            <w:pPr>
              <w:spacing w:line="280" w:lineRule="exact"/>
              <w:ind w:left="743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1.5</w:t>
            </w:r>
          </w:p>
        </w:tc>
        <w:tc>
          <w:tcPr>
            <w:tcW w:w="91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4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60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6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58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91" w:type="dxa"/>
            <w:vMerge/>
            <w:gridSpan w:val="2"/>
          </w:tcPr>
          <w:p>
            <w:pPr>
              <w:spacing w:line="3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81" w:type="dxa"/>
            <w:vMerge/>
          </w:tcPr>
          <w:p>
            <w:pPr>
              <w:spacing w:line="5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05" w:type="dxa"/>
            <w:vMerge/>
            <w:gridSpan w:val="2"/>
          </w:tcPr>
          <w:p>
            <w:pPr>
              <w:spacing w:line="7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26" w:type="dxa"/>
            <w:vMerge/>
          </w:tcPr>
          <w:p>
            <w:pPr>
              <w:spacing w:line="38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389" w:hRule="exact"/>
        </w:trPr>
        <w:tc>
          <w:tcPr>
            <w:tcW w:w="1267" w:type="dxa"/>
            <w:vMerge/>
          </w:tcPr>
          <w:p>
            <w:pPr>
              <w:spacing w:line="280" w:lineRule="exact"/>
              <w:ind w:left="74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4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60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6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58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91" w:type="dxa"/>
            <w:vMerge/>
            <w:gridSpan w:val="2"/>
          </w:tcPr>
          <w:p>
            <w:pPr>
              <w:spacing w:line="3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81" w:type="dxa"/>
            <w:vMerge/>
          </w:tcPr>
          <w:p>
            <w:pPr>
              <w:spacing w:line="5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05" w:type="dxa"/>
            <w:vMerge/>
            <w:gridSpan w:val="2"/>
          </w:tcPr>
          <w:p>
            <w:pPr>
              <w:spacing w:line="7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26" w:type="dxa"/>
            <w:vMerge/>
          </w:tcPr>
          <w:p>
            <w:pPr>
              <w:spacing w:line="38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115" w:hRule="exact"/>
        </w:trPr>
        <w:tc>
          <w:tcPr>
            <w:tcW w:w="1267" w:type="dxa"/>
            <w:vMerge w:val="restart"/>
          </w:tcPr>
          <w:p>
            <w:pPr>
              <w:spacing w:line="280" w:lineRule="exact"/>
              <w:ind w:left="964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</w:t>
            </w:r>
          </w:p>
        </w:tc>
        <w:tc>
          <w:tcPr>
            <w:tcW w:w="91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4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60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6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58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91" w:type="dxa"/>
            <w:vMerge/>
            <w:gridSpan w:val="2"/>
          </w:tcPr>
          <w:p>
            <w:pPr>
              <w:spacing w:line="3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81" w:type="dxa"/>
            <w:vMerge/>
          </w:tcPr>
          <w:p>
            <w:pPr>
              <w:spacing w:line="5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05" w:type="dxa"/>
            <w:vMerge/>
            <w:gridSpan w:val="2"/>
          </w:tcPr>
          <w:p>
            <w:pPr>
              <w:spacing w:line="7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26" w:type="dxa"/>
            <w:vMerge/>
          </w:tcPr>
          <w:p>
            <w:pPr>
              <w:spacing w:line="38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394" w:hRule="exact"/>
        </w:trPr>
        <w:tc>
          <w:tcPr>
            <w:tcW w:w="1267" w:type="dxa"/>
            <w:vMerge/>
          </w:tcPr>
          <w:p>
            <w:pPr>
              <w:spacing w:line="280" w:lineRule="exact"/>
              <w:ind w:left="964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4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60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6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58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91" w:type="dxa"/>
            <w:vMerge/>
            <w:gridSpan w:val="2"/>
          </w:tcPr>
          <w:p>
            <w:pPr>
              <w:spacing w:line="3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81" w:type="dxa"/>
            <w:vMerge/>
          </w:tcPr>
          <w:p>
            <w:pPr>
              <w:spacing w:line="5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05" w:type="dxa"/>
            <w:vMerge/>
            <w:gridSpan w:val="2"/>
          </w:tcPr>
          <w:p>
            <w:pPr>
              <w:spacing w:line="7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26" w:type="dxa"/>
            <w:vMerge/>
          </w:tcPr>
          <w:p>
            <w:pPr>
              <w:spacing w:line="38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115" w:hRule="exact"/>
        </w:trPr>
        <w:tc>
          <w:tcPr>
            <w:tcW w:w="1267" w:type="dxa"/>
            <w:vMerge w:val="restart"/>
          </w:tcPr>
          <w:p>
            <w:pPr>
              <w:spacing w:line="280" w:lineRule="exact"/>
              <w:ind w:left="743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0.5</w:t>
            </w:r>
          </w:p>
        </w:tc>
        <w:tc>
          <w:tcPr>
            <w:tcW w:w="91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4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60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6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58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91" w:type="dxa"/>
            <w:vMerge/>
            <w:gridSpan w:val="2"/>
          </w:tcPr>
          <w:p>
            <w:pPr>
              <w:spacing w:line="3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81" w:type="dxa"/>
            <w:vMerge/>
          </w:tcPr>
          <w:p>
            <w:pPr>
              <w:spacing w:line="5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05" w:type="dxa"/>
            <w:vMerge/>
            <w:gridSpan w:val="2"/>
          </w:tcPr>
          <w:p>
            <w:pPr>
              <w:spacing w:line="7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26" w:type="dxa"/>
            <w:vMerge/>
          </w:tcPr>
          <w:p>
            <w:pPr>
              <w:spacing w:line="38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509" w:hRule="exact"/>
        </w:trPr>
        <w:tc>
          <w:tcPr>
            <w:tcW w:w="1267" w:type="dxa"/>
            <w:vMerge/>
          </w:tcPr>
          <w:p>
            <w:pPr>
              <w:spacing w:line="280" w:lineRule="exact"/>
              <w:ind w:left="74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tcBorders>
              <w:top w:val="single" w:sz="4" w:space="0" w:color="868686"/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4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60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6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vMerge/>
          </w:tcPr>
          <w:p>
            <w:pPr>
              <w:spacing w:line="280" w:lineRule="exact"/>
              <w:ind w:left="26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58" w:type="dxa"/>
            <w:vMerge/>
          </w:tcPr>
          <w:p>
            <w:pPr>
              <w:spacing w:line="340" w:lineRule="exact"/>
              <w:ind w:left="341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91" w:type="dxa"/>
            <w:vMerge/>
            <w:gridSpan w:val="2"/>
          </w:tcPr>
          <w:p>
            <w:pPr>
              <w:spacing w:line="3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81" w:type="dxa"/>
            <w:vMerge/>
          </w:tcPr>
          <w:p>
            <w:pPr>
              <w:spacing w:line="50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05" w:type="dxa"/>
            <w:vMerge/>
            <w:gridSpan w:val="2"/>
          </w:tcPr>
          <w:p>
            <w:pPr>
              <w:spacing w:line="74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26" w:type="dxa"/>
            <w:vMerge/>
          </w:tcPr>
          <w:p>
            <w:pPr>
              <w:spacing w:line="380" w:lineRule="exact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77" w:hRule="exact"/>
        </w:trPr>
        <w:tc>
          <w:tcPr>
            <w:tcW w:w="1267" w:type="dxa"/>
            <w:vMerge/>
          </w:tcPr>
          <w:p>
            <w:pPr>
              <w:spacing w:line="280" w:lineRule="exact"/>
              <w:ind w:left="74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91" w:type="dxa"/>
            <w:vAlign w:val="center"/>
          </w:tcPr>
          <w:p>
            <w:pPr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6" w:type="dxa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0" w:type="dxa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5" w:type="dxa"/>
            <w:gridSpan w:val="2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91" w:type="dxa"/>
            <w:gridSpan w:val="3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85" w:type="dxa"/>
            <w:gridSpan w:val="2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</w:tbl>
    <w:p>
      <w:pPr>
        <w:pStyle w:val="Para209"/>
      </w:pPr>
    </w:p>
    <w:p>
      <w:pPr>
        <w:pStyle w:val="Para8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L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S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H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E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D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C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I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M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T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全校</w:t>
      </w:r>
    </w:p>
    <w:p>
      <w:pPr>
        <w:pStyle w:val="Para210"/>
      </w:pPr>
    </w:p>
    <w:p>
      <w:pPr>
        <w:pStyle w:val="Para191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6"/>
          <w:szCs w:val="36"/>
          <w:color w:val="000000"/>
        </w:rPr>
        <w:t>採</w:t>
      </w:r>
      <w:r>
        <w:rPr>
          <w:rStyle w:val="Character16"/>
          <w:sz w:val="36"/>
          <w:szCs w:val="36"/>
          <w:color w:val="000000"/>
        </w:rPr>
        <w:t>5</w:t>
      </w:r>
      <w:r>
        <w:rPr>
          <w:rStyle w:val="Character16"/>
          <w:sz w:val="36"/>
          <w:szCs w:val="36"/>
          <w:color w:val="000000"/>
        </w:rPr>
        <w:t>點李克特量表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27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83" type="#_x0000_t202" style="position:absolute;left:0;margin-left:25pt;margin-top:177pt;width:673pt;height:283pt;z-index:251624963;mso-wrap-style:none" filled="f" stroked="f">
            <v:textbox inset="0,0,0,0">
              <w:txbxContent>
                <w:p>
                  <w:pPr>
                    <w:pStyle w:val="Para215"/>
                  </w:pPr>
                  <w:r>
                    <w:rPr>
                      <w:rStyle w:val="Character66"/>
                      <w:sz w:val="28"/>
                      <w:szCs w:val="28"/>
                      <w:color w:val="000000"/>
                    </w:rPr>
                    <w:t>4.5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9"/>
                      <w:sz w:val="24"/>
                      <w:szCs w:val="24"/>
                      <w:color w:val="77933C"/>
                    </w:rPr>
                    <w:t xml:space="preserve">4.29 </w:t>
                  </w:r>
                </w:p>
                <w:p>
                  <w:pPr>
                    <w:pStyle w:val="Para8"/>
                  </w:pPr>
                </w:p>
                <w:p>
                  <w:pPr>
                    <w:pStyle w:val="Para50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9"/>
                      <w:sz w:val="24"/>
                      <w:szCs w:val="24"/>
                      <w:color w:val="77933C"/>
                    </w:rPr>
                    <w:t xml:space="preserve">3.81 </w:t>
                  </w:r>
                </w:p>
                <w:p>
                  <w:pPr>
                    <w:pStyle w:val="Para216"/>
                  </w:pPr>
                </w:p>
                <w:p>
                  <w:pPr>
                    <w:pStyle w:val="Para84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6"/>
                      <w:sz w:val="28"/>
                      <w:szCs w:val="28"/>
                      <w:color w:val="000000"/>
                    </w:rPr>
                    <w:t>0</w:t>
                  </w:r>
                </w:p>
              </w:txbxContent>
            </v:textbox>
          </v:shape>
        </w:pict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145"/>
      </w:pPr>
    </w:p>
    <w:p>
      <w:pPr>
        <w:pStyle w:val="Para1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大學部工作整體滿意度</w:t>
      </w:r>
    </w:p>
    <w:p>
      <w:pPr>
        <w:pStyle w:val="Para167"/>
      </w:pPr>
    </w:p>
    <w:p>
      <w:pPr>
        <w:pStyle w:val="Para7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2"/>
          <w:sz w:val="48"/>
          <w:szCs w:val="48"/>
          <w:color w:val="000000"/>
        </w:rPr>
        <w:t>104</w:t>
      </w:r>
      <w:r>
        <w:rPr>
          <w:rStyle w:val="Character22"/>
          <w:sz w:val="48"/>
          <w:szCs w:val="48"/>
          <w:color w:val="000000"/>
        </w:rPr>
        <w:t>畢業後一年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2"/>
          <w:sz w:val="48"/>
          <w:szCs w:val="48"/>
          <w:color w:val="000000"/>
        </w:rPr>
        <w:t>102</w:t>
      </w:r>
      <w:r>
        <w:rPr>
          <w:rStyle w:val="Character22"/>
          <w:sz w:val="48"/>
          <w:szCs w:val="48"/>
          <w:color w:val="000000"/>
        </w:rPr>
        <w:t>畢業後三年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2"/>
          <w:sz w:val="48"/>
          <w:szCs w:val="48"/>
          <w:color w:val="000000"/>
        </w:rPr>
        <w:t>100</w:t>
      </w:r>
      <w:r>
        <w:rPr>
          <w:rStyle w:val="Character22"/>
          <w:sz w:val="48"/>
          <w:szCs w:val="48"/>
          <w:color w:val="000000"/>
        </w:rPr>
        <w:t>畢業後五年</w:t>
      </w:r>
    </w:p>
    <w:p>
      <w:pPr>
        <w:pStyle w:val="Para213"/>
      </w:pPr>
    </w:p>
    <w:tbl>
      <w:tblPr>
        <w:tblStyle w:val="TableGrid"/>
        <w:tblW w:w="13737" w:type="dxa"/>
        <w:tblLayout w:type="fixed"/>
        <w:tblLook w:val="04A0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>
      <w:tblGrid>
        <w:gridCol w:w="1018"/>
        <w:gridCol w:w="86"/>
        <w:gridCol w:w="682"/>
        <w:gridCol w:w="470"/>
        <w:gridCol w:w="168"/>
        <w:gridCol w:w="979"/>
        <w:gridCol w:w="168"/>
        <w:gridCol w:w="509"/>
        <w:gridCol w:w="470"/>
        <w:gridCol w:w="422"/>
        <w:gridCol w:w="725"/>
        <w:gridCol w:w="1147"/>
        <w:gridCol w:w="230"/>
        <w:gridCol w:w="922"/>
        <w:gridCol w:w="168"/>
        <w:gridCol w:w="979"/>
        <w:gridCol w:w="168"/>
        <w:gridCol w:w="456"/>
        <w:gridCol w:w="211"/>
        <w:gridCol w:w="274"/>
        <w:gridCol w:w="38"/>
        <w:gridCol w:w="48"/>
        <w:gridCol w:w="130"/>
        <w:gridCol w:w="206"/>
        <w:gridCol w:w="149"/>
        <w:gridCol w:w="288"/>
        <w:gridCol w:w="48"/>
        <w:gridCol w:w="278"/>
        <w:gridCol w:w="29"/>
        <w:gridCol w:w="130"/>
        <w:gridCol w:w="307"/>
        <w:gridCol w:w="48"/>
        <w:gridCol w:w="408"/>
        <w:gridCol w:w="29"/>
        <w:gridCol w:w="197"/>
        <w:gridCol w:w="259"/>
        <w:gridCol w:w="72"/>
        <w:gridCol w:w="821"/>
      </w:tblGrid>
      <w:tr>
        <w:trPr>
          <w:trHeight w:val="288" w:hRule="exact"/>
        </w:trPr>
        <w:tc>
          <w:tcPr>
            <w:tcW w:w="1018" w:type="dxa"/>
            <w:vMerge w:val="restart"/>
            <w:vAlign w:val="bottom"/>
          </w:tcPr>
          <w:p>
            <w:pPr>
              <w:spacing w:line="760" w:lineRule="exact"/>
              <w:ind w:left="703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4</w:t>
            </w:r>
          </w:p>
        </w:tc>
        <w:tc>
          <w:tcPr>
            <w:tcW w:w="86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82" w:type="dxa"/>
            <w:vMerge w:val="restart"/>
            <w:vAlign w:val="bottom"/>
          </w:tcPr>
          <w:p>
            <w:pPr>
              <w:spacing w:line="620" w:lineRule="exact"/>
              <w:ind w:left="161" w:right="-100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4F81BD"/>
                <w:sz w:val="24"/>
              </w:rPr>
              <w:t xml:space="preserve">3.86 </w:t>
            </w:r>
          </w:p>
        </w:tc>
        <w:tc>
          <w:tcPr>
            <w:tcW w:w="638" w:type="dxa"/>
            <w:vMerge w:val="restart"/>
            <w:gridSpan w:val="2"/>
            <w:vAlign w:val="bottom"/>
          </w:tcPr>
          <w:p>
            <w:pPr>
              <w:spacing w:line="66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77933C"/>
                <w:sz w:val="24"/>
              </w:rPr>
              <w:t xml:space="preserve">3.82 </w:t>
            </w:r>
          </w:p>
        </w:tc>
        <w:tc>
          <w:tcPr>
            <w:tcW w:w="1147" w:type="dxa"/>
            <w:vMerge w:val="restart"/>
            <w:gridSpan w:val="2"/>
            <w:vAlign w:val="bottom"/>
          </w:tcPr>
          <w:p>
            <w:pPr>
              <w:spacing w:line="480" w:lineRule="exact"/>
              <w:ind w:left="623" w:right="-100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77933C"/>
                <w:sz w:val="24"/>
              </w:rPr>
              <w:t xml:space="preserve">3.81 </w:t>
            </w:r>
          </w:p>
        </w:tc>
        <w:tc>
          <w:tcPr>
            <w:tcW w:w="509" w:type="dxa"/>
            <w:vMerge w:val="restart"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4F81BD"/>
                <w:sz w:val="24"/>
              </w:rPr>
              <w:t xml:space="preserve">3.74 </w:t>
            </w:r>
          </w:p>
        </w:tc>
        <w:tc>
          <w:tcPr>
            <w:tcW w:w="892" w:type="dxa"/>
            <w:vMerge w:val="restart"/>
            <w:gridSpan w:val="2"/>
            <w:vAlign w:val="bottom"/>
          </w:tcPr>
          <w:p>
            <w:pPr>
              <w:spacing w:line="400" w:lineRule="exact"/>
              <w:ind w:left="422" w:right="-100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4F81BD"/>
                <w:sz w:val="24"/>
              </w:rPr>
              <w:t xml:space="preserve">4.05 </w:t>
            </w:r>
          </w:p>
        </w:tc>
        <w:tc>
          <w:tcPr>
            <w:tcW w:w="725" w:type="dxa"/>
            <w:vMerge w:val="restart"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FF0000"/>
                <w:sz w:val="24"/>
              </w:rPr>
              <w:t xml:space="preserve">4.05 </w:t>
            </w:r>
          </w:p>
        </w:tc>
        <w:tc>
          <w:tcPr>
            <w:tcW w:w="1377" w:type="dxa"/>
            <w:vMerge w:val="restart"/>
            <w:gridSpan w:val="2"/>
            <w:vAlign w:val="bottom"/>
          </w:tcPr>
          <w:p>
            <w:pPr>
              <w:spacing w:line="500" w:lineRule="exact"/>
              <w:ind w:left="703" w:right="-100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77933C"/>
                <w:sz w:val="24"/>
              </w:rPr>
              <w:t xml:space="preserve">3.81 </w:t>
            </w:r>
          </w:p>
        </w:tc>
        <w:tc>
          <w:tcPr>
            <w:tcW w:w="1090" w:type="dxa"/>
            <w:gridSpan w:val="2"/>
            <w:vAlign w:val="bottom"/>
          </w:tcPr>
          <w:p>
            <w:pPr>
              <w:spacing w:line="280" w:lineRule="exact"/>
              <w:ind w:left="562" w:right="-100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77933C"/>
                <w:sz w:val="24"/>
              </w:rPr>
              <w:t xml:space="preserve">3.98 </w:t>
            </w:r>
          </w:p>
        </w:tc>
        <w:tc>
          <w:tcPr>
            <w:tcW w:w="1147" w:type="dxa"/>
            <w:vMerge w:val="restart"/>
            <w:gridSpan w:val="2"/>
            <w:vAlign w:val="bottom"/>
          </w:tcPr>
          <w:p>
            <w:pPr>
              <w:spacing w:line="380" w:lineRule="exact"/>
              <w:ind w:left="603" w:right="-100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77933C"/>
                <w:sz w:val="24"/>
              </w:rPr>
              <w:t xml:space="preserve">3.84 </w:t>
            </w:r>
          </w:p>
        </w:tc>
        <w:tc>
          <w:tcPr>
            <w:tcW w:w="456" w:type="dxa"/>
            <w:vMerge w:val="restart"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4F81BD"/>
                <w:sz w:val="24"/>
              </w:rPr>
              <w:t xml:space="preserve">3.86 </w:t>
            </w:r>
          </w:p>
        </w:tc>
        <w:tc>
          <w:tcPr>
            <w:tcW w:w="3149" w:type="dxa"/>
            <w:vMerge w:val="restart"/>
            <w:gridSpan w:val="19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 w:val="restart"/>
            <w:vAlign w:val="bottom"/>
          </w:tcPr>
          <w:p>
            <w:pPr>
              <w:spacing w:line="400" w:lineRule="exact"/>
              <w:ind w:left="121" w:right="-100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FF0000"/>
                <w:sz w:val="24"/>
              </w:rPr>
              <w:t xml:space="preserve">3.76 </w:t>
            </w:r>
          </w:p>
        </w:tc>
      </w:tr>
      <w:tr>
        <w:trPr>
          <w:trHeight w:val="91" w:hRule="exact"/>
        </w:trPr>
        <w:tc>
          <w:tcPr>
            <w:tcW w:w="1018" w:type="dxa"/>
            <w:vMerge/>
            <w:vAlign w:val="bottom"/>
          </w:tcPr>
          <w:p>
            <w:pPr>
              <w:spacing w:line="760" w:lineRule="exact"/>
              <w:ind w:left="7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82" w:type="dxa"/>
            <w:vMerge/>
            <w:vAlign w:val="bottom"/>
          </w:tcPr>
          <w:p>
            <w:pPr>
              <w:spacing w:line="620" w:lineRule="exact"/>
              <w:ind w:left="1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638" w:type="dxa"/>
            <w:vMerge/>
            <w:gridSpan w:val="2"/>
            <w:vAlign w:val="bottom"/>
          </w:tcPr>
          <w:p>
            <w:pPr>
              <w:spacing w:line="6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  <w:vAlign w:val="bottom"/>
          </w:tcPr>
          <w:p>
            <w:pPr>
              <w:spacing w:line="480" w:lineRule="exact"/>
              <w:ind w:left="623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  <w:vAlign w:val="bottom"/>
          </w:tcPr>
          <w:p>
            <w:pPr>
              <w:spacing w:line="400" w:lineRule="exact"/>
              <w:ind w:left="422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  <w:vAlign w:val="bottom"/>
          </w:tcPr>
          <w:p>
            <w:pPr>
              <w:spacing w:line="500" w:lineRule="exact"/>
              <w:ind w:left="703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 w:val="restart"/>
            <w:gridSpan w:val="2"/>
          </w:tcPr>
          <w:p>
            <w:pPr>
              <w:spacing w:line="160" w:lineRule="exact"/>
              <w:ind w:left="221" w:right="-100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FF0000"/>
                <w:sz w:val="24"/>
              </w:rPr>
              <w:t xml:space="preserve">3.87 </w:t>
            </w:r>
          </w:p>
        </w:tc>
        <w:tc>
          <w:tcPr>
            <w:tcW w:w="1147" w:type="dxa"/>
            <w:vMerge/>
            <w:gridSpan w:val="2"/>
            <w:vAlign w:val="bottom"/>
          </w:tcPr>
          <w:p>
            <w:pPr>
              <w:spacing w:line="380" w:lineRule="exact"/>
              <w:ind w:left="603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49" w:type="dxa"/>
            <w:vMerge/>
            <w:gridSpan w:val="19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  <w:vAlign w:val="bottom"/>
          </w:tcPr>
          <w:p>
            <w:pPr>
              <w:spacing w:line="400" w:lineRule="exact"/>
              <w:ind w:left="12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5" w:hRule="exact"/>
        </w:trPr>
        <w:tc>
          <w:tcPr>
            <w:tcW w:w="1018" w:type="dxa"/>
            <w:vMerge/>
            <w:vAlign w:val="bottom"/>
          </w:tcPr>
          <w:p>
            <w:pPr>
              <w:spacing w:line="760" w:lineRule="exact"/>
              <w:ind w:left="7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82" w:type="dxa"/>
            <w:vMerge/>
            <w:vAlign w:val="bottom"/>
          </w:tcPr>
          <w:p>
            <w:pPr>
              <w:spacing w:line="620" w:lineRule="exact"/>
              <w:ind w:left="1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638" w:type="dxa"/>
            <w:vMerge/>
            <w:gridSpan w:val="2"/>
            <w:vAlign w:val="bottom"/>
          </w:tcPr>
          <w:p>
            <w:pPr>
              <w:spacing w:line="6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  <w:vAlign w:val="bottom"/>
          </w:tcPr>
          <w:p>
            <w:pPr>
              <w:spacing w:line="480" w:lineRule="exact"/>
              <w:ind w:left="623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  <w:vAlign w:val="bottom"/>
          </w:tcPr>
          <w:p>
            <w:pPr>
              <w:spacing w:line="400" w:lineRule="exact"/>
              <w:ind w:left="422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  <w:vAlign w:val="bottom"/>
          </w:tcPr>
          <w:p>
            <w:pPr>
              <w:spacing w:line="500" w:lineRule="exact"/>
              <w:ind w:left="703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160" w:lineRule="exact"/>
              <w:ind w:left="22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 w:val="restart"/>
            <w:gridSpan w:val="2"/>
          </w:tcPr>
          <w:p>
            <w:pPr>
              <w:spacing w:line="160" w:lineRule="exact"/>
              <w:ind w:left="261" w:right="-100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FF0000"/>
                <w:sz w:val="24"/>
              </w:rPr>
              <w:t xml:space="preserve">3.74 </w:t>
            </w: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149" w:type="dxa"/>
            <w:vMerge/>
            <w:gridSpan w:val="19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  <w:vAlign w:val="bottom"/>
          </w:tcPr>
          <w:p>
            <w:pPr>
              <w:spacing w:line="400" w:lineRule="exact"/>
              <w:ind w:left="12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5" w:hRule="exact"/>
        </w:trPr>
        <w:tc>
          <w:tcPr>
            <w:tcW w:w="1018" w:type="dxa"/>
            <w:vMerge/>
            <w:vAlign w:val="bottom"/>
          </w:tcPr>
          <w:p>
            <w:pPr>
              <w:spacing w:line="760" w:lineRule="exact"/>
              <w:ind w:left="7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82" w:type="dxa"/>
            <w:vMerge/>
            <w:vAlign w:val="bottom"/>
          </w:tcPr>
          <w:p>
            <w:pPr>
              <w:spacing w:line="620" w:lineRule="exact"/>
              <w:ind w:left="1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638" w:type="dxa"/>
            <w:vMerge/>
            <w:gridSpan w:val="2"/>
            <w:vAlign w:val="bottom"/>
          </w:tcPr>
          <w:p>
            <w:pPr>
              <w:spacing w:line="6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  <w:vAlign w:val="bottom"/>
          </w:tcPr>
          <w:p>
            <w:pPr>
              <w:spacing w:line="480" w:lineRule="exact"/>
              <w:ind w:left="623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  <w:vAlign w:val="bottom"/>
          </w:tcPr>
          <w:p>
            <w:pPr>
              <w:spacing w:line="400" w:lineRule="exact"/>
              <w:ind w:left="422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  <w:vAlign w:val="bottom"/>
          </w:tcPr>
          <w:p>
            <w:pPr>
              <w:spacing w:line="500" w:lineRule="exact"/>
              <w:ind w:left="703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160" w:lineRule="exact"/>
              <w:ind w:left="22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160" w:lineRule="exact"/>
              <w:ind w:left="2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85" w:type="dxa"/>
            <w:vMerge w:val="restart"/>
            <w:gridSpan w:val="2"/>
          </w:tcPr>
          <w:p>
            <w:pPr>
              <w:spacing w:line="20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FF0000"/>
                <w:sz w:val="24"/>
              </w:rPr>
              <w:t xml:space="preserve">3.79 </w:t>
            </w:r>
          </w:p>
        </w:tc>
        <w:tc>
          <w:tcPr>
            <w:tcW w:w="2664" w:type="dxa"/>
            <w:gridSpan w:val="17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  <w:vAlign w:val="bottom"/>
          </w:tcPr>
          <w:p>
            <w:pPr>
              <w:spacing w:line="400" w:lineRule="exact"/>
              <w:ind w:left="12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0" w:hRule="exact"/>
        </w:trPr>
        <w:tc>
          <w:tcPr>
            <w:tcW w:w="1018" w:type="dxa"/>
            <w:vMerge/>
            <w:vAlign w:val="bottom"/>
          </w:tcPr>
          <w:p>
            <w:pPr>
              <w:spacing w:line="760" w:lineRule="exact"/>
              <w:ind w:left="7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82" w:type="dxa"/>
            <w:vMerge/>
            <w:vAlign w:val="bottom"/>
          </w:tcPr>
          <w:p>
            <w:pPr>
              <w:spacing w:line="620" w:lineRule="exact"/>
              <w:ind w:left="1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638" w:type="dxa"/>
            <w:vMerge/>
            <w:gridSpan w:val="2"/>
            <w:vAlign w:val="bottom"/>
          </w:tcPr>
          <w:p>
            <w:pPr>
              <w:spacing w:line="6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  <w:vAlign w:val="bottom"/>
          </w:tcPr>
          <w:p>
            <w:pPr>
              <w:spacing w:line="480" w:lineRule="exact"/>
              <w:ind w:left="623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  <w:vAlign w:val="bottom"/>
          </w:tcPr>
          <w:p>
            <w:pPr>
              <w:spacing w:line="400" w:lineRule="exact"/>
              <w:ind w:left="422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  <w:vAlign w:val="bottom"/>
          </w:tcPr>
          <w:p>
            <w:pPr>
              <w:spacing w:line="500" w:lineRule="exact"/>
              <w:ind w:left="703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160" w:lineRule="exact"/>
              <w:ind w:left="22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160" w:lineRule="exact"/>
              <w:ind w:left="2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2"/>
          </w:tcPr>
          <w:p>
            <w:pPr>
              <w:spacing w:line="2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6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 w:val="restart"/>
            <w:gridSpan w:val="3"/>
          </w:tcPr>
          <w:p>
            <w:pPr>
              <w:spacing w:line="12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4F81BD"/>
                <w:sz w:val="24"/>
              </w:rPr>
              <w:t xml:space="preserve">3.80 </w:t>
            </w:r>
          </w:p>
        </w:tc>
        <w:tc>
          <w:tcPr>
            <w:tcW w:w="1080" w:type="dxa"/>
            <w:gridSpan w:val="6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 w:val="restart"/>
            <w:gridSpan w:val="3"/>
          </w:tcPr>
          <w:p>
            <w:pPr>
              <w:spacing w:line="10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FF0000"/>
                <w:sz w:val="24"/>
              </w:rPr>
              <w:t xml:space="preserve">3.80 </w:t>
            </w:r>
          </w:p>
        </w:tc>
        <w:tc>
          <w:tcPr>
            <w:tcW w:w="528" w:type="dxa"/>
            <w:vMerge w:val="restart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  <w:vAlign w:val="bottom"/>
          </w:tcPr>
          <w:p>
            <w:pPr>
              <w:spacing w:line="400" w:lineRule="exact"/>
              <w:ind w:left="12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53" w:hRule="exact"/>
        </w:trPr>
        <w:tc>
          <w:tcPr>
            <w:tcW w:w="1018" w:type="dxa"/>
            <w:vMerge/>
            <w:vAlign w:val="bottom"/>
          </w:tcPr>
          <w:p>
            <w:pPr>
              <w:spacing w:line="760" w:lineRule="exact"/>
              <w:ind w:left="7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82" w:type="dxa"/>
            <w:vMerge/>
            <w:vAlign w:val="bottom"/>
          </w:tcPr>
          <w:p>
            <w:pPr>
              <w:spacing w:line="620" w:lineRule="exact"/>
              <w:ind w:left="1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638" w:type="dxa"/>
            <w:vMerge/>
            <w:gridSpan w:val="2"/>
            <w:vAlign w:val="bottom"/>
          </w:tcPr>
          <w:p>
            <w:pPr>
              <w:spacing w:line="6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  <w:vAlign w:val="bottom"/>
          </w:tcPr>
          <w:p>
            <w:pPr>
              <w:spacing w:line="480" w:lineRule="exact"/>
              <w:ind w:left="623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 w:val="restart"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77933C"/>
                <w:sz w:val="24"/>
              </w:rPr>
              <w:t xml:space="preserve">3.70 </w:t>
            </w: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  <w:vAlign w:val="bottom"/>
          </w:tcPr>
          <w:p>
            <w:pPr>
              <w:spacing w:line="500" w:lineRule="exact"/>
              <w:ind w:left="703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160" w:lineRule="exact"/>
              <w:ind w:left="22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160" w:lineRule="exact"/>
              <w:ind w:left="2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2"/>
          </w:tcPr>
          <w:p>
            <w:pPr>
              <w:spacing w:line="2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1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88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 w:val="restart"/>
            <w:gridSpan w:val="4"/>
          </w:tcPr>
          <w:p>
            <w:pPr>
              <w:spacing w:line="10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77933C"/>
                <w:sz w:val="24"/>
              </w:rPr>
              <w:t xml:space="preserve">3.81 </w:t>
            </w:r>
          </w:p>
        </w:tc>
        <w:tc>
          <w:tcPr>
            <w:tcW w:w="307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1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2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  <w:vAlign w:val="bottom"/>
          </w:tcPr>
          <w:p>
            <w:pPr>
              <w:spacing w:line="400" w:lineRule="exact"/>
              <w:ind w:left="12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34" w:hRule="exact"/>
        </w:trPr>
        <w:tc>
          <w:tcPr>
            <w:tcW w:w="1018" w:type="dxa"/>
            <w:vMerge/>
            <w:vAlign w:val="bottom"/>
          </w:tcPr>
          <w:p>
            <w:pPr>
              <w:spacing w:line="760" w:lineRule="exact"/>
              <w:ind w:left="7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82" w:type="dxa"/>
            <w:vMerge/>
            <w:vAlign w:val="bottom"/>
          </w:tcPr>
          <w:p>
            <w:pPr>
              <w:spacing w:line="620" w:lineRule="exact"/>
              <w:ind w:left="1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638" w:type="dxa"/>
            <w:vMerge/>
            <w:gridSpan w:val="2"/>
            <w:vAlign w:val="bottom"/>
          </w:tcPr>
          <w:p>
            <w:pPr>
              <w:spacing w:line="6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  <w:vAlign w:val="bottom"/>
          </w:tcPr>
          <w:p>
            <w:pPr>
              <w:spacing w:line="480" w:lineRule="exact"/>
              <w:ind w:left="623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  <w:vAlign w:val="bottom"/>
          </w:tcPr>
          <w:p>
            <w:pPr>
              <w:spacing w:line="500" w:lineRule="exact"/>
              <w:ind w:left="703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 w:val="restart"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4F81BD"/>
                <w:sz w:val="24"/>
              </w:rPr>
              <w:t xml:space="preserve">3.8 </w:t>
            </w:r>
          </w:p>
        </w:tc>
        <w:tc>
          <w:tcPr>
            <w:tcW w:w="1147" w:type="dxa"/>
            <w:vMerge/>
            <w:gridSpan w:val="2"/>
          </w:tcPr>
          <w:p>
            <w:pPr>
              <w:spacing w:line="160" w:lineRule="exact"/>
              <w:ind w:left="2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2"/>
          </w:tcPr>
          <w:p>
            <w:pPr>
              <w:spacing w:line="2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1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8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4"/>
          </w:tcPr>
          <w:p>
            <w:pPr>
              <w:spacing w:line="1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0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1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2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  <w:vAlign w:val="bottom"/>
          </w:tcPr>
          <w:p>
            <w:pPr>
              <w:spacing w:line="400" w:lineRule="exact"/>
              <w:ind w:left="12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0" w:hRule="exact"/>
        </w:trPr>
        <w:tc>
          <w:tcPr>
            <w:tcW w:w="1018" w:type="dxa"/>
            <w:vMerge/>
            <w:vAlign w:val="bottom"/>
          </w:tcPr>
          <w:p>
            <w:pPr>
              <w:spacing w:line="760" w:lineRule="exact"/>
              <w:ind w:left="7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82" w:type="dxa"/>
            <w:vMerge/>
            <w:vAlign w:val="bottom"/>
          </w:tcPr>
          <w:p>
            <w:pPr>
              <w:spacing w:line="620" w:lineRule="exact"/>
              <w:ind w:left="1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638" w:type="dxa"/>
            <w:vMerge/>
            <w:gridSpan w:val="2"/>
            <w:vAlign w:val="bottom"/>
          </w:tcPr>
          <w:p>
            <w:pPr>
              <w:spacing w:line="6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 w:val="restart"/>
            <w:gridSpan w:val="2"/>
          </w:tcPr>
          <w:p>
            <w:pPr>
              <w:spacing w:line="140" w:lineRule="exact"/>
              <w:ind w:left="261" w:right="-100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FF0000"/>
                <w:sz w:val="24"/>
              </w:rPr>
              <w:t xml:space="preserve">3.72 </w:t>
            </w: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  <w:vAlign w:val="bottom"/>
          </w:tcPr>
          <w:p>
            <w:pPr>
              <w:spacing w:line="500" w:lineRule="exact"/>
              <w:ind w:left="703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160" w:lineRule="exact"/>
              <w:ind w:left="2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2"/>
          </w:tcPr>
          <w:p>
            <w:pPr>
              <w:spacing w:line="2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1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8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4"/>
          </w:tcPr>
          <w:p>
            <w:pPr>
              <w:spacing w:line="1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0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1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2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  <w:vAlign w:val="bottom"/>
          </w:tcPr>
          <w:p>
            <w:pPr>
              <w:spacing w:line="400" w:lineRule="exact"/>
              <w:ind w:left="12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5" w:hRule="exact"/>
        </w:trPr>
        <w:tc>
          <w:tcPr>
            <w:tcW w:w="1018" w:type="dxa"/>
            <w:vMerge/>
            <w:vAlign w:val="bottom"/>
          </w:tcPr>
          <w:p>
            <w:pPr>
              <w:spacing w:line="760" w:lineRule="exact"/>
              <w:ind w:left="7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82" w:type="dxa"/>
            <w:vMerge/>
            <w:vAlign w:val="bottom"/>
          </w:tcPr>
          <w:p>
            <w:pPr>
              <w:spacing w:line="620" w:lineRule="exact"/>
              <w:ind w:left="1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638" w:type="dxa"/>
            <w:vMerge/>
            <w:gridSpan w:val="2"/>
            <w:vAlign w:val="bottom"/>
          </w:tcPr>
          <w:p>
            <w:pPr>
              <w:spacing w:line="6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140" w:lineRule="exact"/>
              <w:ind w:left="2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  <w:vAlign w:val="bottom"/>
          </w:tcPr>
          <w:p>
            <w:pPr>
              <w:spacing w:line="500" w:lineRule="exact"/>
              <w:ind w:left="703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160" w:lineRule="exact"/>
              <w:ind w:left="2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2"/>
          </w:tcPr>
          <w:p>
            <w:pPr>
              <w:spacing w:line="2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1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8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4"/>
          </w:tcPr>
          <w:p>
            <w:pPr>
              <w:spacing w:line="1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0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28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  <w:vAlign w:val="bottom"/>
          </w:tcPr>
          <w:p>
            <w:pPr>
              <w:spacing w:line="400" w:lineRule="exact"/>
              <w:ind w:left="12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5" w:hRule="exact"/>
        </w:trPr>
        <w:tc>
          <w:tcPr>
            <w:tcW w:w="1018" w:type="dxa"/>
            <w:vMerge/>
            <w:vAlign w:val="bottom"/>
          </w:tcPr>
          <w:p>
            <w:pPr>
              <w:spacing w:line="760" w:lineRule="exact"/>
              <w:ind w:left="7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82" w:type="dxa"/>
            <w:vMerge/>
            <w:vAlign w:val="bottom"/>
          </w:tcPr>
          <w:p>
            <w:pPr>
              <w:spacing w:line="620" w:lineRule="exact"/>
              <w:ind w:left="1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638" w:type="dxa"/>
            <w:vMerge/>
            <w:gridSpan w:val="2"/>
            <w:vAlign w:val="bottom"/>
          </w:tcPr>
          <w:p>
            <w:pPr>
              <w:spacing w:line="6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140" w:lineRule="exact"/>
              <w:ind w:left="2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 w:val="restart"/>
            <w:gridSpan w:val="2"/>
            <w:vAlign w:val="center"/>
          </w:tcPr>
          <w:p>
            <w:pPr>
              <w:spacing w:line="180" w:lineRule="exact"/>
              <w:jc w:val="center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FF0000"/>
                <w:sz w:val="24"/>
              </w:rPr>
              <w:t xml:space="preserve">3.72 </w:t>
            </w: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160" w:lineRule="exact"/>
              <w:ind w:left="2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2"/>
          </w:tcPr>
          <w:p>
            <w:pPr>
              <w:spacing w:line="2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8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0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56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 w:val="restart"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77933C"/>
                <w:sz w:val="24"/>
              </w:rPr>
              <w:t xml:space="preserve">3.76 </w:t>
            </w:r>
          </w:p>
        </w:tc>
        <w:tc>
          <w:tcPr>
            <w:tcW w:w="72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  <w:vAlign w:val="bottom"/>
          </w:tcPr>
          <w:p>
            <w:pPr>
              <w:spacing w:line="400" w:lineRule="exact"/>
              <w:ind w:left="12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5" w:hRule="exact"/>
        </w:trPr>
        <w:tc>
          <w:tcPr>
            <w:tcW w:w="1018" w:type="dxa"/>
            <w:vMerge/>
            <w:vAlign w:val="bottom"/>
          </w:tcPr>
          <w:p>
            <w:pPr>
              <w:spacing w:line="760" w:lineRule="exact"/>
              <w:ind w:left="7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82" w:type="dxa"/>
            <w:vMerge/>
            <w:vAlign w:val="bottom"/>
          </w:tcPr>
          <w:p>
            <w:pPr>
              <w:spacing w:line="620" w:lineRule="exact"/>
              <w:ind w:left="1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638" w:type="dxa"/>
            <w:vMerge/>
            <w:gridSpan w:val="2"/>
            <w:vAlign w:val="bottom"/>
          </w:tcPr>
          <w:p>
            <w:pPr>
              <w:spacing w:line="6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140" w:lineRule="exact"/>
              <w:ind w:left="2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  <w:vAlign w:val="center"/>
          </w:tcPr>
          <w:p>
            <w:pPr>
              <w:spacing w:line="180" w:lineRule="exact"/>
              <w:jc w:val="center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160" w:lineRule="exact"/>
              <w:ind w:left="2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2"/>
          </w:tcPr>
          <w:p>
            <w:pPr>
              <w:spacing w:line="2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36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 w:val="restart"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FF0000"/>
                <w:sz w:val="24"/>
              </w:rPr>
              <w:t xml:space="preserve">3.72 </w:t>
            </w:r>
          </w:p>
        </w:tc>
        <w:tc>
          <w:tcPr>
            <w:tcW w:w="437" w:type="dxa"/>
            <w:vMerge w:val="restart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0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5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  <w:vAlign w:val="bottom"/>
          </w:tcPr>
          <w:p>
            <w:pPr>
              <w:spacing w:line="400" w:lineRule="exact"/>
              <w:ind w:left="12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38" w:hRule="exact"/>
        </w:trPr>
        <w:tc>
          <w:tcPr>
            <w:tcW w:w="1018" w:type="dxa"/>
            <w:vMerge/>
            <w:vAlign w:val="bottom"/>
          </w:tcPr>
          <w:p>
            <w:pPr>
              <w:spacing w:line="760" w:lineRule="exact"/>
              <w:ind w:left="7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82" w:type="dxa"/>
            <w:vMerge/>
            <w:vAlign w:val="bottom"/>
          </w:tcPr>
          <w:p>
            <w:pPr>
              <w:spacing w:line="620" w:lineRule="exact"/>
              <w:ind w:left="1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638" w:type="dxa"/>
            <w:vMerge/>
            <w:gridSpan w:val="2"/>
            <w:vAlign w:val="bottom"/>
          </w:tcPr>
          <w:p>
            <w:pPr>
              <w:spacing w:line="6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140" w:lineRule="exact"/>
              <w:ind w:left="2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  <w:vAlign w:val="center"/>
          </w:tcPr>
          <w:p>
            <w:pPr>
              <w:spacing w:line="180" w:lineRule="exact"/>
              <w:jc w:val="center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160" w:lineRule="exact"/>
              <w:ind w:left="2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2"/>
          </w:tcPr>
          <w:p>
            <w:pPr>
              <w:spacing w:line="2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3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0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5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 w:val="restart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4F81BD"/>
                <w:sz w:val="24"/>
              </w:rPr>
              <w:t xml:space="preserve">3.75 </w:t>
            </w:r>
          </w:p>
        </w:tc>
      </w:tr>
      <w:tr>
        <w:trPr>
          <w:trHeight w:val="38" w:hRule="exact"/>
        </w:trPr>
        <w:tc>
          <w:tcPr>
            <w:tcW w:w="1018" w:type="dxa"/>
            <w:vMerge/>
            <w:vAlign w:val="bottom"/>
          </w:tcPr>
          <w:p>
            <w:pPr>
              <w:spacing w:line="760" w:lineRule="exact"/>
              <w:ind w:left="7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82" w:type="dxa"/>
            <w:vMerge/>
            <w:vAlign w:val="bottom"/>
          </w:tcPr>
          <w:p>
            <w:pPr>
              <w:spacing w:line="620" w:lineRule="exact"/>
              <w:ind w:left="1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638" w:type="dxa"/>
            <w:vMerge/>
            <w:gridSpan w:val="2"/>
            <w:vAlign w:val="bottom"/>
          </w:tcPr>
          <w:p>
            <w:pPr>
              <w:spacing w:line="6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140" w:lineRule="exact"/>
              <w:ind w:left="2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  <w:vAlign w:val="center"/>
          </w:tcPr>
          <w:p>
            <w:pPr>
              <w:spacing w:line="180" w:lineRule="exact"/>
              <w:jc w:val="center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 w:val="restart"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4F81BD"/>
                <w:sz w:val="24"/>
              </w:rPr>
              <w:t xml:space="preserve">3.72 </w:t>
            </w: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2"/>
          </w:tcPr>
          <w:p>
            <w:pPr>
              <w:spacing w:line="2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3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0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5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5" w:hRule="exact"/>
        </w:trPr>
        <w:tc>
          <w:tcPr>
            <w:tcW w:w="1018" w:type="dxa"/>
            <w:vMerge/>
            <w:vAlign w:val="bottom"/>
          </w:tcPr>
          <w:p>
            <w:pPr>
              <w:spacing w:line="760" w:lineRule="exact"/>
              <w:ind w:left="7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82" w:type="dxa"/>
            <w:vMerge/>
            <w:vAlign w:val="bottom"/>
          </w:tcPr>
          <w:p>
            <w:pPr>
              <w:spacing w:line="620" w:lineRule="exact"/>
              <w:ind w:left="1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638" w:type="dxa"/>
            <w:vMerge/>
            <w:gridSpan w:val="2"/>
            <w:vAlign w:val="bottom"/>
          </w:tcPr>
          <w:p>
            <w:pPr>
              <w:spacing w:line="6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140" w:lineRule="exact"/>
              <w:ind w:left="2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  <w:vAlign w:val="center"/>
          </w:tcPr>
          <w:p>
            <w:pPr>
              <w:spacing w:line="180" w:lineRule="exact"/>
              <w:jc w:val="center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85" w:type="dxa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3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3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0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5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5" w:hRule="exact"/>
        </w:trPr>
        <w:tc>
          <w:tcPr>
            <w:tcW w:w="1018" w:type="dxa"/>
            <w:vMerge/>
            <w:vAlign w:val="bottom"/>
          </w:tcPr>
          <w:p>
            <w:pPr>
              <w:spacing w:line="760" w:lineRule="exact"/>
              <w:ind w:left="7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82" w:type="dxa"/>
            <w:vMerge/>
            <w:vAlign w:val="bottom"/>
          </w:tcPr>
          <w:p>
            <w:pPr>
              <w:spacing w:line="620" w:lineRule="exact"/>
              <w:ind w:left="1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638" w:type="dxa"/>
            <w:vMerge/>
            <w:gridSpan w:val="2"/>
            <w:vAlign w:val="bottom"/>
          </w:tcPr>
          <w:p>
            <w:pPr>
              <w:spacing w:line="6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140" w:lineRule="exact"/>
              <w:ind w:left="2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  <w:vAlign w:val="center"/>
          </w:tcPr>
          <w:p>
            <w:pPr>
              <w:spacing w:line="180" w:lineRule="exact"/>
              <w:jc w:val="center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11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90" w:type="dxa"/>
            <w:vMerge w:val="restart"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77933C"/>
                <w:sz w:val="24"/>
              </w:rPr>
              <w:t xml:space="preserve">3.70 </w:t>
            </w:r>
          </w:p>
        </w:tc>
        <w:tc>
          <w:tcPr>
            <w:tcW w:w="206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3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0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5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4" w:hRule="exact"/>
        </w:trPr>
        <w:tc>
          <w:tcPr>
            <w:tcW w:w="1018" w:type="dxa"/>
            <w:vMerge/>
            <w:vAlign w:val="bottom"/>
          </w:tcPr>
          <w:p>
            <w:pPr>
              <w:spacing w:line="760" w:lineRule="exact"/>
              <w:ind w:left="7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82" w:type="dxa"/>
            <w:vMerge/>
            <w:vAlign w:val="bottom"/>
          </w:tcPr>
          <w:p>
            <w:pPr>
              <w:spacing w:line="620" w:lineRule="exact"/>
              <w:ind w:left="1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638" w:type="dxa"/>
            <w:vMerge/>
            <w:gridSpan w:val="2"/>
            <w:vAlign w:val="bottom"/>
          </w:tcPr>
          <w:p>
            <w:pPr>
              <w:spacing w:line="6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140" w:lineRule="exact"/>
              <w:ind w:left="2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  <w:vAlign w:val="center"/>
          </w:tcPr>
          <w:p>
            <w:pPr>
              <w:spacing w:line="180" w:lineRule="exact"/>
              <w:jc w:val="center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11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90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06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37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07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56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29" w:hRule="exact"/>
        </w:trPr>
        <w:tc>
          <w:tcPr>
            <w:tcW w:w="1018" w:type="dxa"/>
            <w:vMerge/>
            <w:vAlign w:val="bottom"/>
          </w:tcPr>
          <w:p>
            <w:pPr>
              <w:spacing w:line="760" w:lineRule="exact"/>
              <w:ind w:left="7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82" w:type="dxa"/>
            <w:vMerge/>
            <w:vAlign w:val="bottom"/>
          </w:tcPr>
          <w:p>
            <w:pPr>
              <w:spacing w:line="620" w:lineRule="exact"/>
              <w:ind w:left="1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638" w:type="dxa"/>
            <w:vMerge/>
            <w:gridSpan w:val="2"/>
            <w:vAlign w:val="bottom"/>
          </w:tcPr>
          <w:p>
            <w:pPr>
              <w:spacing w:line="6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140" w:lineRule="exact"/>
              <w:ind w:left="2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  <w:vAlign w:val="center"/>
          </w:tcPr>
          <w:p>
            <w:pPr>
              <w:spacing w:line="180" w:lineRule="exact"/>
              <w:jc w:val="center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11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90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06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07" w:type="dxa"/>
            <w:vMerge w:val="restart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 w:val="restart"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4F81BD"/>
                <w:sz w:val="24"/>
              </w:rPr>
              <w:t xml:space="preserve">3.65 </w:t>
            </w:r>
          </w:p>
        </w:tc>
        <w:tc>
          <w:tcPr>
            <w:tcW w:w="408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48" w:hRule="exact"/>
        </w:trPr>
        <w:tc>
          <w:tcPr>
            <w:tcW w:w="1018" w:type="dxa"/>
            <w:vMerge/>
            <w:vAlign w:val="bottom"/>
          </w:tcPr>
          <w:p>
            <w:pPr>
              <w:spacing w:line="760" w:lineRule="exact"/>
              <w:ind w:left="7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682" w:type="dxa"/>
            <w:vMerge/>
            <w:vAlign w:val="bottom"/>
          </w:tcPr>
          <w:p>
            <w:pPr>
              <w:spacing w:line="620" w:lineRule="exact"/>
              <w:ind w:left="16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638" w:type="dxa"/>
            <w:vMerge/>
            <w:gridSpan w:val="2"/>
            <w:vAlign w:val="bottom"/>
          </w:tcPr>
          <w:p>
            <w:pPr>
              <w:spacing w:line="6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 w:val="restart"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4F81BD"/>
                <w:sz w:val="24"/>
              </w:rPr>
              <w:t xml:space="preserve">3.64 </w:t>
            </w: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  <w:vAlign w:val="center"/>
          </w:tcPr>
          <w:p>
            <w:pPr>
              <w:spacing w:line="180" w:lineRule="exact"/>
              <w:jc w:val="center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11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90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06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0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0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53" w:hRule="exact"/>
        </w:trPr>
        <w:tc>
          <w:tcPr>
            <w:tcW w:w="1018" w:type="dxa"/>
            <w:vMerge/>
            <w:vAlign w:val="bottom"/>
          </w:tcPr>
          <w:p>
            <w:pPr>
              <w:spacing w:line="760" w:lineRule="exact"/>
              <w:ind w:left="7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320" w:type="dxa"/>
            <w:vMerge w:val="restart"/>
            <w:gridSpan w:val="3"/>
          </w:tcPr>
          <w:p>
            <w:pPr>
              <w:spacing w:line="260" w:lineRule="exact"/>
              <w:jc w:val="center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FF0000"/>
                <w:sz w:val="24"/>
              </w:rPr>
              <w:t xml:space="preserve">3.59 </w:t>
            </w: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 w:val="restart"/>
            <w:gridSpan w:val="2"/>
          </w:tcPr>
          <w:p>
            <w:pPr>
              <w:spacing w:line="240" w:lineRule="exact"/>
              <w:ind w:left="40" w:right="-100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4F81BD"/>
                <w:sz w:val="24"/>
              </w:rPr>
              <w:t xml:space="preserve">3.60 </w:t>
            </w: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11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90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06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0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0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5" w:hRule="exact"/>
        </w:trPr>
        <w:tc>
          <w:tcPr>
            <w:tcW w:w="1018" w:type="dxa"/>
            <w:vMerge/>
            <w:vAlign w:val="bottom"/>
          </w:tcPr>
          <w:p>
            <w:pPr>
              <w:spacing w:line="760" w:lineRule="exact"/>
              <w:ind w:left="7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320" w:type="dxa"/>
            <w:vMerge/>
            <w:gridSpan w:val="3"/>
          </w:tcPr>
          <w:p>
            <w:pPr>
              <w:spacing w:line="260" w:lineRule="exact"/>
              <w:jc w:val="center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</w:tcPr>
          <w:p>
            <w:pPr>
              <w:spacing w:line="240" w:lineRule="exact"/>
              <w:ind w:left="4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11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90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06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30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0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 w:val="restart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86" w:hRule="exact"/>
        </w:trPr>
        <w:tc>
          <w:tcPr>
            <w:tcW w:w="1018" w:type="dxa"/>
            <w:vMerge/>
            <w:vAlign w:val="bottom"/>
          </w:tcPr>
          <w:p>
            <w:pPr>
              <w:spacing w:line="760" w:lineRule="exact"/>
              <w:ind w:left="7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320" w:type="dxa"/>
            <w:vMerge/>
            <w:gridSpan w:val="3"/>
          </w:tcPr>
          <w:p>
            <w:pPr>
              <w:spacing w:line="260" w:lineRule="exact"/>
              <w:jc w:val="center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</w:tcPr>
          <w:p>
            <w:pPr>
              <w:spacing w:line="240" w:lineRule="exact"/>
              <w:ind w:left="4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11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90" w:type="dxa"/>
            <w:vMerge/>
            <w:gridSpan w:val="4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06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 w:val="restart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0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0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9" w:hRule="exact"/>
        </w:trPr>
        <w:tc>
          <w:tcPr>
            <w:tcW w:w="1018" w:type="dxa"/>
            <w:vMerge w:val="restart"/>
          </w:tcPr>
          <w:p>
            <w:pPr>
              <w:spacing w:line="520" w:lineRule="exact"/>
              <w:ind w:left="482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3.5</w:t>
            </w:r>
          </w:p>
        </w:tc>
        <w:tc>
          <w:tcPr>
            <w:tcW w:w="86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320" w:type="dxa"/>
            <w:vMerge/>
            <w:gridSpan w:val="3"/>
          </w:tcPr>
          <w:p>
            <w:pPr>
              <w:spacing w:line="260" w:lineRule="exact"/>
              <w:jc w:val="center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</w:tcPr>
          <w:p>
            <w:pPr>
              <w:spacing w:line="240" w:lineRule="exact"/>
              <w:ind w:left="4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11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90" w:type="dxa"/>
            <w:vMerge w:val="restart"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06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0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0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341" w:hRule="exact"/>
        </w:trPr>
        <w:tc>
          <w:tcPr>
            <w:tcW w:w="1018" w:type="dxa"/>
            <w:vMerge/>
          </w:tcPr>
          <w:p>
            <w:pPr>
              <w:spacing w:line="520" w:lineRule="exact"/>
              <w:ind w:left="482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320" w:type="dxa"/>
            <w:vMerge/>
            <w:gridSpan w:val="3"/>
          </w:tcPr>
          <w:p>
            <w:pPr>
              <w:spacing w:line="260" w:lineRule="exact"/>
              <w:jc w:val="center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</w:tcPr>
          <w:p>
            <w:pPr>
              <w:spacing w:line="240" w:lineRule="exact"/>
              <w:ind w:left="4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11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90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06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0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 w:val="restart"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0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480" w:hRule="exact"/>
        </w:trPr>
        <w:tc>
          <w:tcPr>
            <w:tcW w:w="1018" w:type="dxa"/>
            <w:vMerge/>
          </w:tcPr>
          <w:p>
            <w:pPr>
              <w:spacing w:line="520" w:lineRule="exact"/>
              <w:ind w:left="482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320" w:type="dxa"/>
            <w:vMerge/>
            <w:gridSpan w:val="3"/>
          </w:tcPr>
          <w:p>
            <w:pPr>
              <w:spacing w:line="260" w:lineRule="exact"/>
              <w:jc w:val="center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</w:tcPr>
          <w:p>
            <w:pPr>
              <w:spacing w:line="240" w:lineRule="exact"/>
              <w:ind w:left="4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11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90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06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0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0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15" w:hRule="exact"/>
        </w:trPr>
        <w:tc>
          <w:tcPr>
            <w:tcW w:w="1018" w:type="dxa"/>
            <w:vMerge w:val="restart"/>
          </w:tcPr>
          <w:p>
            <w:pPr>
              <w:spacing w:line="280" w:lineRule="exact"/>
              <w:ind w:left="703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3</w:t>
            </w:r>
          </w:p>
        </w:tc>
        <w:tc>
          <w:tcPr>
            <w:tcW w:w="86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320" w:type="dxa"/>
            <w:vMerge/>
            <w:gridSpan w:val="3"/>
          </w:tcPr>
          <w:p>
            <w:pPr>
              <w:spacing w:line="260" w:lineRule="exact"/>
              <w:jc w:val="center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</w:tcPr>
          <w:p>
            <w:pPr>
              <w:spacing w:line="240" w:lineRule="exact"/>
              <w:ind w:left="4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11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90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06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0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0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480" w:hRule="exact"/>
        </w:trPr>
        <w:tc>
          <w:tcPr>
            <w:tcW w:w="1018" w:type="dxa"/>
            <w:vMerge/>
          </w:tcPr>
          <w:p>
            <w:pPr>
              <w:spacing w:line="280" w:lineRule="exact"/>
              <w:ind w:left="7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320" w:type="dxa"/>
            <w:vMerge/>
            <w:gridSpan w:val="3"/>
          </w:tcPr>
          <w:p>
            <w:pPr>
              <w:spacing w:line="260" w:lineRule="exact"/>
              <w:jc w:val="center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</w:tcPr>
          <w:p>
            <w:pPr>
              <w:spacing w:line="240" w:lineRule="exact"/>
              <w:ind w:left="4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11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90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06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0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0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15" w:hRule="exact"/>
        </w:trPr>
        <w:tc>
          <w:tcPr>
            <w:tcW w:w="1018" w:type="dxa"/>
            <w:vMerge w:val="restart"/>
          </w:tcPr>
          <w:p>
            <w:pPr>
              <w:spacing w:line="280" w:lineRule="exact"/>
              <w:ind w:left="482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2.5</w:t>
            </w:r>
          </w:p>
        </w:tc>
        <w:tc>
          <w:tcPr>
            <w:tcW w:w="86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320" w:type="dxa"/>
            <w:vMerge/>
            <w:gridSpan w:val="3"/>
          </w:tcPr>
          <w:p>
            <w:pPr>
              <w:spacing w:line="260" w:lineRule="exact"/>
              <w:jc w:val="center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</w:tcPr>
          <w:p>
            <w:pPr>
              <w:spacing w:line="240" w:lineRule="exact"/>
              <w:ind w:left="4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11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90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06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0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0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480" w:hRule="exact"/>
        </w:trPr>
        <w:tc>
          <w:tcPr>
            <w:tcW w:w="1018" w:type="dxa"/>
            <w:vMerge/>
          </w:tcPr>
          <w:p>
            <w:pPr>
              <w:spacing w:line="280" w:lineRule="exact"/>
              <w:ind w:left="482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320" w:type="dxa"/>
            <w:vMerge/>
            <w:gridSpan w:val="3"/>
          </w:tcPr>
          <w:p>
            <w:pPr>
              <w:spacing w:line="260" w:lineRule="exact"/>
              <w:jc w:val="center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</w:tcPr>
          <w:p>
            <w:pPr>
              <w:spacing w:line="240" w:lineRule="exact"/>
              <w:ind w:left="4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11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90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06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0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0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15" w:hRule="exact"/>
        </w:trPr>
        <w:tc>
          <w:tcPr>
            <w:tcW w:w="1018" w:type="dxa"/>
            <w:vMerge w:val="restart"/>
          </w:tcPr>
          <w:p>
            <w:pPr>
              <w:spacing w:line="280" w:lineRule="exact"/>
              <w:ind w:left="703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2</w:t>
            </w:r>
          </w:p>
        </w:tc>
        <w:tc>
          <w:tcPr>
            <w:tcW w:w="86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320" w:type="dxa"/>
            <w:vMerge/>
            <w:gridSpan w:val="3"/>
          </w:tcPr>
          <w:p>
            <w:pPr>
              <w:spacing w:line="260" w:lineRule="exact"/>
              <w:jc w:val="center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</w:tcPr>
          <w:p>
            <w:pPr>
              <w:spacing w:line="240" w:lineRule="exact"/>
              <w:ind w:left="4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11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90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06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0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0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480" w:hRule="exact"/>
        </w:trPr>
        <w:tc>
          <w:tcPr>
            <w:tcW w:w="1018" w:type="dxa"/>
            <w:vMerge/>
          </w:tcPr>
          <w:p>
            <w:pPr>
              <w:spacing w:line="280" w:lineRule="exact"/>
              <w:ind w:left="7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320" w:type="dxa"/>
            <w:vMerge/>
            <w:gridSpan w:val="3"/>
          </w:tcPr>
          <w:p>
            <w:pPr>
              <w:spacing w:line="260" w:lineRule="exact"/>
              <w:jc w:val="center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</w:tcPr>
          <w:p>
            <w:pPr>
              <w:spacing w:line="240" w:lineRule="exact"/>
              <w:ind w:left="4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11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90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06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0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0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15" w:hRule="exact"/>
        </w:trPr>
        <w:tc>
          <w:tcPr>
            <w:tcW w:w="1018" w:type="dxa"/>
            <w:vMerge w:val="restart"/>
          </w:tcPr>
          <w:p>
            <w:pPr>
              <w:spacing w:line="280" w:lineRule="exact"/>
              <w:ind w:left="482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1.5</w:t>
            </w:r>
          </w:p>
        </w:tc>
        <w:tc>
          <w:tcPr>
            <w:tcW w:w="86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320" w:type="dxa"/>
            <w:vMerge/>
            <w:gridSpan w:val="3"/>
          </w:tcPr>
          <w:p>
            <w:pPr>
              <w:spacing w:line="260" w:lineRule="exact"/>
              <w:jc w:val="center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</w:tcPr>
          <w:p>
            <w:pPr>
              <w:spacing w:line="240" w:lineRule="exact"/>
              <w:ind w:left="4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11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90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06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0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0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480" w:hRule="exact"/>
        </w:trPr>
        <w:tc>
          <w:tcPr>
            <w:tcW w:w="1018" w:type="dxa"/>
            <w:vMerge/>
          </w:tcPr>
          <w:p>
            <w:pPr>
              <w:spacing w:line="280" w:lineRule="exact"/>
              <w:ind w:left="482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320" w:type="dxa"/>
            <w:vMerge/>
            <w:gridSpan w:val="3"/>
          </w:tcPr>
          <w:p>
            <w:pPr>
              <w:spacing w:line="260" w:lineRule="exact"/>
              <w:jc w:val="center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</w:tcPr>
          <w:p>
            <w:pPr>
              <w:spacing w:line="240" w:lineRule="exact"/>
              <w:ind w:left="4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11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90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06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0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0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15" w:hRule="exact"/>
        </w:trPr>
        <w:tc>
          <w:tcPr>
            <w:tcW w:w="1018" w:type="dxa"/>
            <w:vMerge w:val="restart"/>
          </w:tcPr>
          <w:p>
            <w:pPr>
              <w:spacing w:line="280" w:lineRule="exact"/>
              <w:ind w:left="703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1</w:t>
            </w:r>
          </w:p>
        </w:tc>
        <w:tc>
          <w:tcPr>
            <w:tcW w:w="86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320" w:type="dxa"/>
            <w:vMerge/>
            <w:gridSpan w:val="3"/>
          </w:tcPr>
          <w:p>
            <w:pPr>
              <w:spacing w:line="260" w:lineRule="exact"/>
              <w:jc w:val="center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</w:tcPr>
          <w:p>
            <w:pPr>
              <w:spacing w:line="240" w:lineRule="exact"/>
              <w:ind w:left="4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11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90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06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0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0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485" w:hRule="exact"/>
        </w:trPr>
        <w:tc>
          <w:tcPr>
            <w:tcW w:w="1018" w:type="dxa"/>
            <w:vMerge/>
          </w:tcPr>
          <w:p>
            <w:pPr>
              <w:spacing w:line="280" w:lineRule="exact"/>
              <w:ind w:left="703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Merge w:val="restart"/>
            <w:tcBorders>
              <w:top w:val="single" w:sz="4" w:space="0" w:color="868686"/>
              <w:left w:val="single" w:sz="4" w:space="0" w:color="FFFFFF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320" w:type="dxa"/>
            <w:vMerge/>
            <w:gridSpan w:val="3"/>
          </w:tcPr>
          <w:p>
            <w:pPr>
              <w:spacing w:line="260" w:lineRule="exact"/>
              <w:jc w:val="center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</w:tcPr>
          <w:p>
            <w:pPr>
              <w:spacing w:line="240" w:lineRule="exact"/>
              <w:ind w:left="4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11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90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06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0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0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110" w:hRule="exact"/>
        </w:trPr>
        <w:tc>
          <w:tcPr>
            <w:tcW w:w="1018" w:type="dxa"/>
            <w:vMerge w:val="restart"/>
          </w:tcPr>
          <w:p>
            <w:pPr>
              <w:spacing w:line="280" w:lineRule="exact"/>
              <w:ind w:left="482" w:right="-100"/>
              <w:jc w:val="left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sz w:val="28"/>
              </w:rPr>
              <w:t>0.5</w:t>
            </w:r>
          </w:p>
        </w:tc>
        <w:tc>
          <w:tcPr>
            <w:tcW w:w="86" w:type="dxa"/>
            <w:vMerge/>
            <w:tcBorders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320" w:type="dxa"/>
            <w:vMerge/>
            <w:gridSpan w:val="3"/>
          </w:tcPr>
          <w:p>
            <w:pPr>
              <w:spacing w:line="260" w:lineRule="exact"/>
              <w:jc w:val="center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</w:tcPr>
          <w:p>
            <w:pPr>
              <w:spacing w:line="240" w:lineRule="exact"/>
              <w:ind w:left="4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11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90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06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0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0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600" w:hRule="exact"/>
        </w:trPr>
        <w:tc>
          <w:tcPr>
            <w:tcW w:w="1018" w:type="dxa"/>
            <w:vMerge/>
          </w:tcPr>
          <w:p>
            <w:pPr>
              <w:spacing w:line="280" w:lineRule="exact"/>
              <w:ind w:left="482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tcBorders>
              <w:top w:val="single" w:sz="4" w:space="0" w:color="868686"/>
              <w:left w:val="single" w:sz="4" w:space="0" w:color="FFFFFF"/>
              <w:bottom w:val="single" w:sz="4" w:space="0" w:color="868686"/>
              <w:right w:val="single" w:sz="4" w:space="0" w:color="FFFFFF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320" w:type="dxa"/>
            <w:vMerge/>
            <w:gridSpan w:val="3"/>
          </w:tcPr>
          <w:p>
            <w:pPr>
              <w:spacing w:line="260" w:lineRule="exact"/>
              <w:jc w:val="center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509" w:type="dxa"/>
            <w:vMerge/>
          </w:tcPr>
          <w:p>
            <w:pPr>
              <w:spacing w:line="76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892" w:type="dxa"/>
            <w:vMerge/>
            <w:gridSpan w:val="2"/>
          </w:tcPr>
          <w:p>
            <w:pPr>
              <w:spacing w:line="4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725" w:type="dxa"/>
            <w:vMerge/>
          </w:tcPr>
          <w:p>
            <w:pPr>
              <w:spacing w:line="40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377" w:type="dxa"/>
            <w:vMerge/>
            <w:gridSpan w:val="2"/>
          </w:tcPr>
          <w:p>
            <w:pPr>
              <w:spacing w:line="240" w:lineRule="exact"/>
              <w:ind w:left="40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090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147" w:type="dxa"/>
            <w:vMerge/>
            <w:gridSpan w:val="2"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456" w:type="dxa"/>
            <w:vMerge/>
          </w:tcPr>
          <w:p>
            <w:pPr>
              <w:spacing w:line="52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211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90" w:type="dxa"/>
            <w:vMerge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06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307" w:type="dxa"/>
            <w:vMerge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08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5" w:type="dxa"/>
            <w:vMerge/>
            <w:gridSpan w:val="3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2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21" w:type="dxa"/>
            <w:vMerge/>
          </w:tcPr>
          <w:p>
            <w:pPr>
              <w:spacing w:line="240" w:lineRule="exact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</w:tr>
      <w:tr>
        <w:trPr>
          <w:trHeight w:val="72" w:hRule="exact"/>
        </w:trPr>
        <w:tc>
          <w:tcPr>
            <w:tcW w:w="1018" w:type="dxa"/>
            <w:vMerge/>
          </w:tcPr>
          <w:p>
            <w:pPr>
              <w:spacing w:line="280" w:lineRule="exact"/>
              <w:ind w:left="482" w:right="-100"/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6" w:type="dxa"/>
            <w:vAlign w:val="center"/>
          </w:tcPr>
          <w:p>
            <w:pPr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2" w:type="dxa"/>
            <w:gridSpan w:val="2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47" w:type="dxa"/>
            <w:gridSpan w:val="2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47" w:type="dxa"/>
            <w:gridSpan w:val="3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47" w:type="dxa"/>
            <w:gridSpan w:val="2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47" w:type="dxa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2" w:type="dxa"/>
            <w:gridSpan w:val="2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47" w:type="dxa"/>
            <w:gridSpan w:val="2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47" w:type="dxa"/>
            <w:gridSpan w:val="5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47" w:type="dxa"/>
            <w:gridSpan w:val="7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48" w:type="dxa"/>
            <w:gridSpan w:val="7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152" w:type="dxa"/>
            <w:gridSpan w:val="3"/>
            <w:tcBorders>
              <w:top w:val="single" w:sz="4" w:space="0" w:color="FFFFFF"/>
              <w:left w:val="single" w:sz="4" w:space="0" w:color="868686"/>
              <w:bottom w:val="single" w:sz="4" w:space="0" w:color="FFFFFF"/>
              <w:right w:val="single" w:sz="4" w:space="0" w:color="868686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</w:tbl>
    <w:p>
      <w:pPr>
        <w:pStyle w:val="Para214"/>
      </w:pPr>
    </w:p>
    <w:p>
      <w:pPr>
        <w:pStyle w:val="Para8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L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S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H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N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E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D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C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I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M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T</w:t>
      </w:r>
      <w:r>
        <w:rPr>
          <w:rStyle w:val="Character64"/>
          <w:sz w:val="28"/>
          <w:szCs w:val="28"/>
          <w:color w:val="000000"/>
        </w:rPr>
        <w:t>學院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全校</w:t>
      </w:r>
    </w:p>
    <w:p>
      <w:pPr>
        <w:pStyle w:val="Para210"/>
      </w:pPr>
    </w:p>
    <w:p>
      <w:pPr>
        <w:pStyle w:val="Para191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6"/>
          <w:szCs w:val="36"/>
          <w:color w:val="000000"/>
        </w:rPr>
        <w:t>採</w:t>
      </w:r>
      <w:r>
        <w:rPr>
          <w:rStyle w:val="Character16"/>
          <w:sz w:val="36"/>
          <w:szCs w:val="36"/>
          <w:color w:val="000000"/>
        </w:rPr>
        <w:t>5</w:t>
      </w:r>
      <w:r>
        <w:rPr>
          <w:rStyle w:val="Character16"/>
          <w:sz w:val="36"/>
          <w:szCs w:val="36"/>
          <w:color w:val="000000"/>
        </w:rPr>
        <w:t>點李克特量表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28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86" type="#_x0000_t202" style="position:absolute;left:0;margin-left:630pt;margin-top:303pt;width:32pt;height:16pt;z-index:251624963;mso-wrap-style:none" filled="f" stroked="f">
            <v:textbox inset="0,0,0,0">
              <w:txbxContent>
                <w:p>
                  <w:pPr>
                    <w:pStyle w:val="Para156"/>
                  </w:pPr>
                  <w:r>
                    <w:rPr>
                      <w:rStyle w:val="Character56"/>
                      <w:sz w:val="31"/>
                      <w:szCs w:val="31"/>
                      <w:color w:val="000000"/>
                    </w:rPr>
                    <w:t>東部</w:t>
                  </w:r>
                </w:p>
              </w:txbxContent>
            </v:textbox>
          </v:shape>
        </w:pict>
      </w:r>
      <w:r>
        <w:rPr>
          <w:noProof/>
        </w:rPr>
        <w:pict>
          <v:shape id="_x0000_s87" type="#_x0000_t202" style="position:absolute;left:0;margin-left:524pt;margin-top:249pt;width:138pt;height:106pt;z-index:251624964;mso-wrap-style:none" filled="f" stroked="f">
            <v:textbox inset="0,0,0,0">
              <w:txbxContent>
                <w:p>
                  <w:pPr>
                    <w:pStyle w:val="Para15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6"/>
                      <w:sz w:val="31"/>
                      <w:szCs w:val="31"/>
                      <w:color w:val="000000"/>
                    </w:rPr>
                    <w:t>北部</w:t>
                  </w:r>
                </w:p>
                <w:p>
                  <w:pPr>
                    <w:pStyle w:val="Para133"/>
                  </w:pPr>
                </w:p>
                <w:p>
                  <w:pPr>
                    <w:pStyle w:val="Para8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6"/>
                      <w:sz w:val="31"/>
                      <w:szCs w:val="31"/>
                      <w:color w:val="000000"/>
                    </w:rPr>
                    <w:t>南部</w:t>
                  </w:r>
                </w:p>
                <w:p>
                  <w:pPr>
                    <w:pStyle w:val="Para153"/>
                  </w:pPr>
                  <w:r>
                    <w:rPr>
                      <w:rStyle w:val="Character70"/>
                      <w:sz w:val="31"/>
                      <w:szCs w:val="31"/>
                      <w:color w:val="00B050"/>
                    </w:rPr>
                    <w:t>南部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 xml:space="preserve"/>
                  </w:r>
                  <w:r>
                    <w:rPr>
                      <w:rStyle w:val="Character70"/>
                      <w:sz w:val="31"/>
                      <w:szCs w:val="31"/>
                      <w:color w:val="00B050"/>
                    </w:rPr>
                    <w:t xml:space="preserve">5% </w:t>
                  </w:r>
                </w:p>
                <w:p>
                  <w:pPr>
                    <w:pStyle w:val="Para64"/>
                  </w:pPr>
                </w:p>
                <w:p>
                  <w:pPr>
                    <w:pStyle w:val="Para155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6"/>
                      <w:sz w:val="31"/>
                      <w:szCs w:val="31"/>
                      <w:color w:val="000000"/>
                    </w:rPr>
                    <w:t>外島</w:t>
                  </w:r>
                </w:p>
                <w:p>
                  <w:pPr>
                    <w:pStyle w:val="Para140"/>
                  </w:pPr>
                </w:p>
                <w:p>
                  <w:pPr>
                    <w:pStyle w:val="Para8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6"/>
                      <w:sz w:val="31"/>
                      <w:szCs w:val="31"/>
                      <w:color w:val="000000"/>
                    </w:rPr>
                    <w:t>境外</w:t>
                  </w:r>
                </w:p>
              </w:txbxContent>
            </v:textbox>
          </v:shape>
        </w:pict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48"/>
      </w:pPr>
    </w:p>
    <w:p>
      <w:pPr>
        <w:pStyle w:val="Para4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0"/>
          <w:sz w:val="79"/>
          <w:szCs w:val="79"/>
          <w:color w:val="000000"/>
        </w:rPr>
        <w:t>畢業後五年大學部之區域別分布</w:t>
      </w:r>
    </w:p>
    <w:p>
      <w:pPr>
        <w:pStyle w:val="Para217"/>
      </w:pPr>
    </w:p>
    <w:p>
      <w:pPr>
        <w:pStyle w:val="Para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0"/>
          <w:sz w:val="31"/>
          <w:szCs w:val="31"/>
          <w:color w:val="00B050"/>
        </w:rPr>
        <w:t>中部</w:t>
      </w:r>
      <w:r>
        <w:rPr>
          <w:rStyle w:val="Character0"/>
          <w:sz w:val="19"/>
          <w:szCs w:val="19"/>
          <w:color w:val="000000"/>
        </w:rPr>
        <w:t xml:space="preserve"/>
      </w:r>
      <w:r>
        <w:rPr>
          <w:rStyle w:val="Character70"/>
          <w:sz w:val="31"/>
          <w:szCs w:val="31"/>
          <w:color w:val="00B050"/>
        </w:rPr>
        <w:t xml:space="preserve">7% </w:t>
      </w:r>
    </w:p>
    <w:p>
      <w:pPr>
        <w:pStyle w:val="Para215"/>
      </w:pPr>
    </w:p>
    <w:p>
      <w:pPr>
        <w:pStyle w:val="Para15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6"/>
          <w:sz w:val="31"/>
          <w:szCs w:val="31"/>
          <w:color w:val="000000"/>
        </w:rPr>
        <w:t>中部</w:t>
      </w:r>
    </w:p>
    <w:p>
      <w:pPr>
        <w:pStyle w:val="Para63"/>
      </w:pPr>
    </w:p>
    <w:p>
      <w:pPr>
        <w:pStyle w:val="Para15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6"/>
          <w:sz w:val="31"/>
          <w:szCs w:val="31"/>
          <w:color w:val="000000"/>
        </w:rPr>
        <w:t>北部</w:t>
      </w:r>
      <w:r>
        <w:rPr>
          <w:rStyle w:val="Character56"/>
          <w:sz w:val="31"/>
          <w:szCs w:val="31"/>
          <w:color w:val="000000"/>
        </w:rPr>
        <w:t xml:space="preserve">85% </w:t>
      </w:r>
    </w:p>
    <w:p>
      <w:pPr>
        <w:pStyle w:val="Para67"/>
      </w:pPr>
    </w:p>
    <w:p>
      <w:pPr>
        <w:pStyle w:val="Para15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6"/>
          <w:sz w:val="31"/>
          <w:szCs w:val="31"/>
          <w:color w:val="000000"/>
        </w:rPr>
        <w:t>東部</w:t>
      </w:r>
      <w:r>
        <w:rPr>
          <w:rStyle w:val="Character56"/>
          <w:sz w:val="31"/>
          <w:szCs w:val="31"/>
          <w:color w:val="000000"/>
        </w:rPr>
        <w:t xml:space="preserve">2% </w:t>
      </w:r>
    </w:p>
    <w:p>
      <w:pPr>
        <w:pStyle w:val="Para67"/>
      </w:pPr>
    </w:p>
    <w:p>
      <w:pPr>
        <w:pStyle w:val="Para15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6"/>
          <w:sz w:val="31"/>
          <w:szCs w:val="31"/>
          <w:color w:val="000000"/>
        </w:rPr>
        <w:t>外島</w:t>
      </w:r>
      <w:r>
        <w:rPr>
          <w:rStyle w:val="Character0"/>
          <w:sz w:val="19"/>
          <w:szCs w:val="19"/>
          <w:color w:val="000000"/>
        </w:rPr>
        <w:t xml:space="preserve"/>
      </w:r>
      <w:r>
        <w:rPr>
          <w:rStyle w:val="Character56"/>
          <w:sz w:val="31"/>
          <w:szCs w:val="31"/>
          <w:color w:val="000000"/>
        </w:rPr>
        <w:t xml:space="preserve">0% </w:t>
      </w:r>
    </w:p>
    <w:p>
      <w:pPr>
        <w:pStyle w:val="Para74"/>
      </w:pPr>
    </w:p>
    <w:p>
      <w:pPr>
        <w:pStyle w:val="Para15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6"/>
          <w:sz w:val="31"/>
          <w:szCs w:val="31"/>
          <w:color w:val="000000"/>
        </w:rPr>
        <w:t>境外</w:t>
      </w:r>
      <w:r>
        <w:rPr>
          <w:rStyle w:val="Character56"/>
          <w:sz w:val="31"/>
          <w:szCs w:val="31"/>
          <w:color w:val="000000"/>
        </w:rPr>
        <w:t xml:space="preserve">1% </w:t>
      </w:r>
    </w:p>
    <w:p>
      <w:pPr>
        <w:pStyle w:val="Para218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29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90" type="#_x0000_t202" style="position:absolute;left:0;margin-left:607pt;margin-top:294pt;width:32pt;height:16pt;z-index:251624963;mso-wrap-style:none" filled="f" stroked="f">
            <v:textbox inset="0,0,0,0">
              <w:txbxContent>
                <w:p>
                  <w:pPr/>
                </w:p>
              </w:txbxContent>
            </v:textbox>
          </v:shape>
        </w:pict>
      </w:r>
      <w:r>
        <w:rPr>
          <w:noProof/>
        </w:rPr>
        <w:pict>
          <v:shape id="_x0000_s91" type="#_x0000_t202" style="position:absolute;left:0;margin-left:530pt;margin-top:250pt;width:109pt;height:103pt;z-index:251624964;mso-wrap-style:none" filled="f" stroked="f">
            <v:textbox inset="0,0,0,0">
              <w:txbxContent>
                <w:p>
                  <w:pPr>
                    <w:pStyle w:val="Para15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6"/>
                      <w:sz w:val="31"/>
                      <w:szCs w:val="31"/>
                      <w:color w:val="000000"/>
                    </w:rPr>
                    <w:t>北部</w:t>
                  </w:r>
                </w:p>
                <w:p>
                  <w:pPr>
                    <w:pStyle w:val="Para99"/>
                  </w:pPr>
                </w:p>
                <w:p>
                  <w:pPr>
                    <w:pStyle w:val="Para8"/>
                  </w:pPr>
                  <w:r>
                    <w:rPr>
                      <w:rStyle w:val="Character70"/>
                      <w:sz w:val="31"/>
                      <w:szCs w:val="31"/>
                      <w:color w:val="00B050"/>
                    </w:rPr>
                    <w:t>南部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 xml:space="preserve"/>
                  </w:r>
                  <w:r>
                    <w:rPr>
                      <w:rStyle w:val="Character70"/>
                      <w:sz w:val="31"/>
                      <w:szCs w:val="31"/>
                      <w:color w:val="00B050"/>
                    </w:rPr>
                    <w:t xml:space="preserve">5% </w:t>
                  </w:r>
                </w:p>
                <w:p>
                  <w:pPr>
                    <w:pStyle w:val="Para224"/>
                  </w:pPr>
                </w:p>
                <w:p>
                  <w:pPr>
                    <w:pStyle w:val="Para14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6"/>
                      <w:sz w:val="31"/>
                      <w:szCs w:val="31"/>
                      <w:color w:val="000000"/>
                    </w:rPr>
                    <w:t>外島</w:t>
                  </w:r>
                </w:p>
              </w:txbxContent>
            </v:textbox>
          </v:shape>
        </w:pict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48"/>
      </w:pPr>
    </w:p>
    <w:p>
      <w:pPr>
        <w:pStyle w:val="Para4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0"/>
          <w:sz w:val="79"/>
          <w:szCs w:val="79"/>
          <w:color w:val="000000"/>
        </w:rPr>
        <w:t>畢業後五年碩士班之區域別分布</w:t>
      </w:r>
    </w:p>
    <w:p>
      <w:pPr>
        <w:pStyle w:val="Para219"/>
      </w:pPr>
    </w:p>
    <w:p>
      <w:pPr>
        <w:pStyle w:val="Para14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0"/>
          <w:sz w:val="31"/>
          <w:szCs w:val="31"/>
          <w:color w:val="00B050"/>
        </w:rPr>
        <w:t>中部</w:t>
      </w:r>
      <w:r>
        <w:rPr>
          <w:rStyle w:val="Character70"/>
          <w:sz w:val="31"/>
          <w:szCs w:val="31"/>
          <w:color w:val="00B050"/>
        </w:rPr>
        <w:t xml:space="preserve">8% </w:t>
      </w:r>
    </w:p>
    <w:p>
      <w:pPr>
        <w:pStyle w:val="Para220"/>
      </w:pPr>
    </w:p>
    <w:p>
      <w:pPr>
        <w:pStyle w:val="Para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6"/>
          <w:sz w:val="31"/>
          <w:szCs w:val="31"/>
          <w:color w:val="000000"/>
        </w:rPr>
        <w:t>中部</w:t>
      </w:r>
    </w:p>
    <w:p>
      <w:pPr>
        <w:pStyle w:val="Para101"/>
      </w:pPr>
    </w:p>
    <w:p>
      <w:pPr>
        <w:pStyle w:val="Para15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6"/>
          <w:sz w:val="31"/>
          <w:szCs w:val="31"/>
          <w:color w:val="000000"/>
        </w:rPr>
        <w:t>北部</w:t>
      </w:r>
      <w:r>
        <w:rPr>
          <w:rStyle w:val="Character56"/>
          <w:sz w:val="31"/>
          <w:szCs w:val="31"/>
          <w:color w:val="000000"/>
        </w:rPr>
        <w:t xml:space="preserve">85% </w:t>
      </w:r>
    </w:p>
    <w:p>
      <w:pPr>
        <w:pStyle w:val="Para207"/>
      </w:pPr>
    </w:p>
    <w:p>
      <w:pPr>
        <w:pStyle w:val="Para14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6"/>
          <w:sz w:val="31"/>
          <w:szCs w:val="31"/>
          <w:color w:val="000000"/>
        </w:rPr>
        <w:t>東部</w:t>
      </w:r>
    </w:p>
    <w:p>
      <w:pPr>
        <w:pStyle w:val="Para221"/>
      </w:pPr>
    </w:p>
    <w:p>
      <w:pPr>
        <w:pStyle w:val="Para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6"/>
          <w:sz w:val="31"/>
          <w:szCs w:val="31"/>
          <w:color w:val="000000"/>
        </w:rPr>
        <w:t>東部</w:t>
      </w:r>
      <w:r>
        <w:rPr>
          <w:rStyle w:val="Character56"/>
          <w:sz w:val="31"/>
          <w:szCs w:val="31"/>
          <w:color w:val="000000"/>
        </w:rPr>
        <w:t xml:space="preserve">1% </w:t>
      </w:r>
    </w:p>
    <w:p>
      <w:pPr>
        <w:pStyle w:val="Para55"/>
      </w:pPr>
    </w:p>
    <w:p>
      <w:pPr>
        <w:pStyle w:val="Para15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6"/>
          <w:sz w:val="31"/>
          <w:szCs w:val="31"/>
          <w:color w:val="000000"/>
        </w:rPr>
        <w:t>境外</w:t>
      </w:r>
    </w:p>
    <w:p>
      <w:pPr>
        <w:pStyle w:val="Para126"/>
      </w:pPr>
    </w:p>
    <w:p>
      <w:pPr>
        <w:pStyle w:val="Para14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6"/>
          <w:sz w:val="31"/>
          <w:szCs w:val="31"/>
          <w:color w:val="000000"/>
        </w:rPr>
        <w:t>外島</w:t>
      </w:r>
      <w:r>
        <w:rPr>
          <w:rStyle w:val="Character0"/>
          <w:sz w:val="19"/>
          <w:szCs w:val="19"/>
          <w:color w:val="000000"/>
        </w:rPr>
        <w:t xml:space="preserve"/>
      </w:r>
      <w:r>
        <w:rPr>
          <w:rStyle w:val="Character56"/>
          <w:sz w:val="31"/>
          <w:szCs w:val="31"/>
          <w:color w:val="000000"/>
        </w:rPr>
        <w:t xml:space="preserve">0% </w:t>
      </w:r>
    </w:p>
    <w:p>
      <w:pPr>
        <w:pStyle w:val="Para222"/>
      </w:pPr>
    </w:p>
    <w:p>
      <w:pPr>
        <w:pStyle w:val="Para15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6"/>
          <w:sz w:val="31"/>
          <w:szCs w:val="31"/>
          <w:color w:val="000000"/>
        </w:rPr>
        <w:t>境外</w:t>
      </w:r>
      <w:r>
        <w:rPr>
          <w:rStyle w:val="Character56"/>
          <w:sz w:val="31"/>
          <w:szCs w:val="31"/>
          <w:color w:val="000000"/>
        </w:rPr>
        <w:t xml:space="preserve">1% </w:t>
      </w:r>
    </w:p>
    <w:p>
      <w:pPr>
        <w:pStyle w:val="Para223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30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225"/>
      </w:pPr>
    </w:p>
    <w:p>
      <w:pPr>
        <w:pStyle w:val="Para2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1"/>
          <w:sz w:val="107"/>
          <w:szCs w:val="107"/>
          <w:color w:val="000000"/>
        </w:rPr>
        <w:t>IR</w:t>
      </w:r>
      <w:r>
        <w:rPr>
          <w:rStyle w:val="Character71"/>
          <w:sz w:val="107"/>
          <w:szCs w:val="107"/>
          <w:color w:val="000000"/>
        </w:rPr>
        <w:t>校務研究之應用</w:t>
      </w:r>
    </w:p>
    <w:p>
      <w:pPr>
        <w:pStyle w:val="Para227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31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96" type="#_x0000_t202" style="position:absolute;left:0;margin-left:507pt;margin-top:242pt;width:182pt;height:160pt;z-index:251624963;mso-wrap-style:none" filled="f" stroked="f">
            <v:textbox inset="0,0,0,0">
              <w:txbxContent>
                <w:p>
                  <w:pPr>
                    <w:pStyle w:val="Para87"/>
                  </w:pPr>
                  <w:r>
                    <w:rPr>
                      <w:rStyle w:val="Character32"/>
                      <w:sz w:val="52"/>
                      <w:szCs w:val="52"/>
                      <w:color w:val="FFFFFF"/>
                    </w:rPr>
                    <w:t>大學是介接職場</w:t>
                  </w:r>
                </w:p>
                <w:p>
                  <w:pPr>
                    <w:pStyle w:val="Para79"/>
                  </w:pPr>
                </w:p>
                <w:p>
                  <w:pPr>
                    <w:pStyle w:val="Para230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2"/>
                      <w:sz w:val="52"/>
                      <w:szCs w:val="52"/>
                      <w:color w:val="FFFFFF"/>
                    </w:rPr>
                    <w:t>的最後一哩</w:t>
                  </w:r>
                  <w:r>
                    <w:rPr>
                      <w:rStyle w:val="Character32"/>
                      <w:sz w:val="52"/>
                      <w:szCs w:val="52"/>
                      <w:color w:val="FFFFFF"/>
                    </w:rPr>
                    <w:t xml:space="preserve">: </w:t>
                  </w:r>
                </w:p>
                <w:p>
                  <w:pPr>
                    <w:pStyle w:val="Para174"/>
                  </w:pPr>
                </w:p>
                <w:p>
                  <w:pPr>
                    <w:pStyle w:val="Para229"/>
                  </w:pPr>
                  <w:r>
                    <w:rPr>
                      <w:rStyle w:val="Character32"/>
                      <w:sz w:val="52"/>
                      <w:szCs w:val="52"/>
                      <w:color w:val="FFFFFF"/>
                    </w:rPr>
                    <w:t>解決目前</w:t>
                  </w:r>
                  <w:r>
                    <w:rPr>
                      <w:rStyle w:val="Character73"/>
                      <w:sz w:val="52"/>
                      <w:szCs w:val="52"/>
                      <w:color w:val="FFFF00"/>
                    </w:rPr>
                    <w:t>專長不</w:t>
                  </w:r>
                </w:p>
                <w:p>
                  <w:pPr>
                    <w:pStyle w:val="Para232"/>
                  </w:pPr>
                </w:p>
                <w:p>
                  <w:pPr>
                    <w:pStyle w:val="Para233"/>
                  </w:pPr>
                  <w:r>
                    <w:rPr>
                      <w:rStyle w:val="Character32"/>
                      <w:sz w:val="52"/>
                      <w:szCs w:val="52"/>
                      <w:color w:val="FFFFFF"/>
                    </w:rPr>
                    <w:t>造成的失業僵局</w:t>
                  </w:r>
                </w:p>
              </w:txbxContent>
            </v:textbox>
          </v:shape>
        </w:pict>
      </w:r>
      <w:r>
        <w:rPr>
          <w:noProof/>
        </w:rPr>
        <w:pict>
          <v:shape id="_x0000_s97" type="#_x0000_t202" style="position:absolute;left:0;margin-left:275pt;margin-top:215pt;width:182pt;height:214pt;z-index:251624964;mso-wrap-style:none" filled="f" stroked="f">
            <v:textbox inset="0,0,0,0">
              <w:txbxContent>
                <w:p>
                  <w:pPr>
                    <w:pStyle w:val="Para229"/>
                  </w:pPr>
                  <w:r>
                    <w:rPr>
                      <w:rStyle w:val="Character32"/>
                      <w:sz w:val="52"/>
                      <w:szCs w:val="52"/>
                      <w:color w:val="FFFFFF"/>
                    </w:rPr>
                    <w:t>找尋工作遭遇困</w:t>
                  </w:r>
                </w:p>
                <w:p>
                  <w:pPr>
                    <w:pStyle w:val="Para79"/>
                  </w:pPr>
                </w:p>
                <w:p>
                  <w:pPr>
                    <w:pStyle w:val="Para233"/>
                  </w:pPr>
                  <w:r>
                    <w:rPr>
                      <w:rStyle w:val="Character32"/>
                      <w:sz w:val="52"/>
                      <w:szCs w:val="52"/>
                      <w:color w:val="FFFFFF"/>
                    </w:rPr>
                    <w:t>難主要原因為：</w:t>
                  </w:r>
                </w:p>
                <w:p>
                  <w:pPr>
                    <w:pStyle w:val="Para146"/>
                  </w:pPr>
                </w:p>
                <w:p>
                  <w:pPr>
                    <w:pStyle w:val="Para87"/>
                  </w:pPr>
                  <w:r>
                    <w:rPr>
                      <w:rStyle w:val="Character73"/>
                      <w:sz w:val="52"/>
                      <w:szCs w:val="52"/>
                      <w:color w:val="FFFF00"/>
                    </w:rPr>
                    <w:t>1.</w:t>
                  </w:r>
                  <w:r>
                    <w:rPr>
                      <w:rStyle w:val="Character73"/>
                      <w:sz w:val="52"/>
                      <w:szCs w:val="52"/>
                      <w:color w:val="FFFF00"/>
                    </w:rPr>
                    <w:t>工作性質不合</w:t>
                  </w:r>
                </w:p>
                <w:p>
                  <w:pPr>
                    <w:pStyle w:val="Para53"/>
                  </w:pPr>
                </w:p>
                <w:p>
                  <w:pPr>
                    <w:pStyle w:val="Para87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73"/>
                      <w:sz w:val="52"/>
                      <w:szCs w:val="52"/>
                      <w:color w:val="FFFF00"/>
                    </w:rPr>
                    <w:t xml:space="preserve">(45.9%) </w:t>
                  </w:r>
                </w:p>
                <w:p>
                  <w:pPr>
                    <w:pStyle w:val="Para155"/>
                  </w:pPr>
                </w:p>
                <w:p>
                  <w:pPr>
                    <w:pStyle w:val="Para87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73"/>
                      <w:sz w:val="52"/>
                      <w:szCs w:val="52"/>
                      <w:color w:val="FFFF00"/>
                    </w:rPr>
                    <w:t>2.</w:t>
                  </w:r>
                  <w:r>
                    <w:rPr>
                      <w:rStyle w:val="Character73"/>
                      <w:sz w:val="52"/>
                      <w:szCs w:val="52"/>
                      <w:color w:val="FFFF00"/>
                    </w:rPr>
                    <w:t>技術不合</w:t>
                  </w:r>
                </w:p>
                <w:p>
                  <w:pPr>
                    <w:pStyle w:val="Para146"/>
                  </w:pPr>
                </w:p>
                <w:p>
                  <w:pPr>
                    <w:pStyle w:val="Para23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73"/>
                      <w:sz w:val="52"/>
                      <w:szCs w:val="52"/>
                      <w:color w:val="FFFF00"/>
                    </w:rPr>
                    <w:t xml:space="preserve">(37.8%) </w:t>
                  </w:r>
                </w:p>
              </w:txbxContent>
            </v:textbox>
          </v:shape>
        </w:pict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1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結構性的失業問題</w:t>
      </w:r>
    </w:p>
    <w:p>
      <w:pPr>
        <w:pStyle w:val="Para228"/>
      </w:pPr>
    </w:p>
    <w:p>
      <w:pPr>
        <w:pStyle w:val="Para8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2"/>
          <w:sz w:val="52"/>
          <w:szCs w:val="52"/>
          <w:color w:val="FFFFFF"/>
        </w:rPr>
        <w:t>結構性失業的三</w:t>
      </w:r>
    </w:p>
    <w:p>
      <w:pPr>
        <w:pStyle w:val="Para53"/>
      </w:pPr>
    </w:p>
    <w:p>
      <w:pPr>
        <w:pStyle w:val="Para22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2"/>
          <w:sz w:val="52"/>
          <w:szCs w:val="52"/>
          <w:color w:val="FFFFFF"/>
        </w:rPr>
        <w:t>大族群</w:t>
      </w:r>
      <w:r>
        <w:rPr>
          <w:rStyle w:val="Character32"/>
          <w:sz w:val="52"/>
          <w:szCs w:val="52"/>
          <w:color w:val="FFFFFF"/>
        </w:rPr>
        <w:t xml:space="preserve">:  </w:t>
      </w:r>
    </w:p>
    <w:p>
      <w:pPr>
        <w:pStyle w:val="Para174"/>
      </w:pPr>
    </w:p>
    <w:p>
      <w:pPr>
        <w:pStyle w:val="Para23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3"/>
          <w:sz w:val="52"/>
          <w:szCs w:val="52"/>
          <w:color w:val="FFFF00"/>
        </w:rPr>
        <w:t>年輕</w:t>
      </w:r>
    </w:p>
    <w:p>
      <w:pPr>
        <w:pStyle w:val="Para174"/>
      </w:pPr>
    </w:p>
    <w:p>
      <w:pPr>
        <w:pStyle w:val="Para8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3"/>
          <w:sz w:val="52"/>
          <w:szCs w:val="52"/>
          <w:color w:val="FFFF00"/>
        </w:rPr>
        <w:t>高學歷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3"/>
          <w:sz w:val="52"/>
          <w:szCs w:val="52"/>
          <w:color w:val="FFFF00"/>
        </w:rPr>
        <w:t>符</w:t>
      </w:r>
      <w:r>
        <w:rPr>
          <w:rStyle w:val="Character32"/>
          <w:sz w:val="52"/>
          <w:szCs w:val="52"/>
          <w:color w:val="FFFFFF"/>
        </w:rPr>
        <w:t>、</w:t>
      </w:r>
      <w:r>
        <w:rPr>
          <w:rStyle w:val="Character73"/>
          <w:sz w:val="52"/>
          <w:szCs w:val="52"/>
          <w:color w:val="FFFF00"/>
        </w:rPr>
        <w:t>學用落差</w:t>
      </w:r>
      <w:r>
        <w:rPr>
          <w:rStyle w:val="Character32"/>
          <w:sz w:val="52"/>
          <w:szCs w:val="52"/>
          <w:color w:val="FFFFFF"/>
        </w:rPr>
        <w:t>所</w:t>
      </w:r>
    </w:p>
    <w:p>
      <w:pPr>
        <w:pStyle w:val="Para155"/>
      </w:pPr>
    </w:p>
    <w:p>
      <w:pPr>
        <w:pStyle w:val="Para8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3"/>
          <w:sz w:val="52"/>
          <w:szCs w:val="52"/>
          <w:color w:val="FFFF00"/>
        </w:rPr>
        <w:t>專業人才</w:t>
      </w:r>
    </w:p>
    <w:p>
      <w:pPr>
        <w:pStyle w:val="Para231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32 </w:t>
      </w:r>
    </w:p>
    <w:p>
      <w:pPr>
        <w:pStyle w:val="Para234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0" type="#_x0000_t202" style="position:absolute;left:0;margin-left:694pt;margin-top:514pt;width:20pt;height:18pt;z-index:251624963;mso-wrap-style:none" filled="f" stroked="f">
            <v:textbox inset="0,0,0,0">
              <w:txbxContent>
                <w:p>
                  <w:pPr>
                    <w:pStyle w:val="Para10"/>
                  </w:pPr>
                  <w:r>
                    <w:rPr>
                      <w:rStyle w:val="Character4"/>
                      <w:sz w:val="31"/>
                      <w:szCs w:val="31"/>
                      <w:color w:val="000000"/>
                    </w:rPr>
                    <w:t xml:space="preserve">33 </w:t>
                  </w:r>
                </w:p>
              </w:txbxContent>
            </v:textbox>
          </v:shape>
        </w:pict>
      </w:r>
    </w:p>
    <w:p>
      <w:pPr>
        <w:pStyle w:val="Para1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"/>
          <w:sz w:val="88"/>
          <w:szCs w:val="88"/>
          <w:color w:val="000000"/>
        </w:rPr>
        <w:t>銘傳大學</w:t>
      </w:r>
      <w:r>
        <w:rPr>
          <w:rStyle w:val="Character5"/>
          <w:sz w:val="88"/>
          <w:szCs w:val="88"/>
          <w:color w:val="000000"/>
        </w:rPr>
        <w:t>UCAN</w:t>
      </w:r>
      <w:r>
        <w:rPr>
          <w:rStyle w:val="Character5"/>
          <w:sz w:val="88"/>
          <w:szCs w:val="88"/>
          <w:color w:val="000000"/>
        </w:rPr>
        <w:t>施測規劃</w:t>
      </w:r>
    </w:p>
    <w:p>
      <w:pPr>
        <w:pStyle w:val="Para235"/>
      </w:pPr>
    </w:p>
    <w:p>
      <w:pPr>
        <w:pStyle w:val="Para20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6"/>
          <w:sz w:val="43"/>
          <w:szCs w:val="43"/>
          <w:color w:val="000000"/>
        </w:rPr>
        <w:t>Q1-</w:t>
      </w:r>
      <w:r>
        <w:rPr>
          <w:rStyle w:val="Character26"/>
          <w:sz w:val="43"/>
          <w:szCs w:val="43"/>
          <w:color w:val="000000"/>
        </w:rPr>
        <w:t>共通職能的跨期比較</w:t>
      </w:r>
    </w:p>
    <w:p>
      <w:pPr>
        <w:pStyle w:val="Para72"/>
      </w:pPr>
    </w:p>
    <w:p>
      <w:pPr>
        <w:pStyle w:val="Para20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4"/>
          <w:sz w:val="43"/>
          <w:szCs w:val="43"/>
          <w:color w:val="C00000"/>
        </w:rPr>
        <w:t>Q2-</w:t>
      </w:r>
      <w:r>
        <w:rPr>
          <w:rStyle w:val="Character74"/>
          <w:sz w:val="43"/>
          <w:szCs w:val="43"/>
          <w:color w:val="C00000"/>
        </w:rPr>
        <w:t>專業職能的校院系比較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8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" type="#_x0000_t202" style="position:absolute;left:0;margin-left:172pt;margin-top:240pt;width:542pt;height:292pt;z-index:251624963;mso-wrap-style:none" filled="f" stroked="f">
            <v:textbox inset="0,0,0,0">
              <w:txbxContent>
                <w:p>
                  <w:pPr>
                    <w:pStyle w:val="Para7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2"/>
                      <w:sz w:val="48"/>
                      <w:szCs w:val="48"/>
                      <w:color w:val="000000"/>
                    </w:rPr>
                    <w:t>下，對於共通職能的自我評估</w:t>
                  </w:r>
                </w:p>
                <w:p>
                  <w:pPr>
                    <w:pStyle w:val="Para238"/>
                  </w:pPr>
                </w:p>
                <w:p>
                  <w:pPr>
                    <w:pStyle w:val="Para73"/>
                  </w:pPr>
                  <w:r>
                    <w:rPr>
                      <w:rStyle w:val="Character22"/>
                      <w:sz w:val="48"/>
                      <w:szCs w:val="48"/>
                      <w:color w:val="000000"/>
                    </w:rPr>
                    <w:t>現的評斷</w:t>
                  </w:r>
                </w:p>
                <w:p>
                  <w:pPr>
                    <w:pStyle w:val="Para239"/>
                  </w:pPr>
                </w:p>
                <w:p>
                  <w:pPr>
                    <w:pStyle w:val="Para10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4"/>
                      <w:sz w:val="31"/>
                      <w:szCs w:val="31"/>
                      <w:color w:val="000000"/>
                    </w:rPr>
                    <w:t xml:space="preserve">34 </w:t>
                  </w:r>
                </w:p>
              </w:txbxContent>
            </v:textbox>
          </v:shape>
        </w:pict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40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0"/>
          <w:sz w:val="79"/>
          <w:szCs w:val="79"/>
          <w:color w:val="000000"/>
        </w:rPr>
        <w:t>學生在校表現與就業現況之介接</w:t>
      </w:r>
    </w:p>
    <w:p>
      <w:pPr>
        <w:pStyle w:val="Para50"/>
      </w:pPr>
    </w:p>
    <w:p>
      <w:pPr>
        <w:pStyle w:val="Para23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5"/>
          <w:sz w:val="48"/>
          <w:szCs w:val="48"/>
          <w:color w:val="000000"/>
        </w:rPr>
        <w:t></w:t>
      </w:r>
      <w:r>
        <w:rPr>
          <w:rStyle w:val="Character23"/>
          <w:sz w:val="48"/>
          <w:szCs w:val="48"/>
          <w:color w:val="000000"/>
        </w:rPr>
        <w:tab/>
      </w:r>
      <w:r>
        <w:rPr>
          <w:rStyle w:val="Character23"/>
          <w:sz w:val="48"/>
          <w:szCs w:val="48"/>
          <w:color w:val="000000"/>
        </w:rPr>
        <w:tab/>
      </w:r>
      <w:r>
        <w:rPr>
          <w:rStyle w:val="Character23"/>
          <w:sz w:val="48"/>
          <w:szCs w:val="48"/>
          <w:color w:val="000000"/>
        </w:rPr>
        <w:t xml:space="preserve"> Van der Heijden et al. (2009)</w:t>
      </w:r>
      <w:r>
        <w:rPr>
          <w:rStyle w:val="Character22"/>
          <w:sz w:val="48"/>
          <w:szCs w:val="48"/>
          <w:color w:val="000000"/>
        </w:rPr>
        <w:t>研究指出就業力構面上不論是</w:t>
      </w:r>
      <w:r>
        <w:rPr>
          <w:rStyle w:val="Character21"/>
          <w:sz w:val="48"/>
          <w:szCs w:val="48"/>
          <w:color w:val="FF0000"/>
        </w:rPr>
        <w:t>自</w:t>
      </w:r>
    </w:p>
    <w:p>
      <w:pPr>
        <w:pStyle w:val="Para53"/>
      </w:pPr>
    </w:p>
    <w:p>
      <w:pPr>
        <w:pStyle w:val="Para7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1"/>
          <w:sz w:val="48"/>
          <w:szCs w:val="48"/>
          <w:color w:val="FF0000"/>
        </w:rPr>
        <w:t>我評估</w:t>
      </w:r>
      <w:r>
        <w:rPr>
          <w:rStyle w:val="Character22"/>
          <w:sz w:val="48"/>
          <w:szCs w:val="48"/>
          <w:color w:val="000000"/>
        </w:rPr>
        <w:t>或</w:t>
      </w:r>
      <w:r>
        <w:rPr>
          <w:rStyle w:val="Character21"/>
          <w:sz w:val="48"/>
          <w:szCs w:val="48"/>
          <w:color w:val="FF0000"/>
        </w:rPr>
        <w:t>主管評估</w:t>
      </w:r>
      <w:r>
        <w:rPr>
          <w:rStyle w:val="Character22"/>
          <w:sz w:val="48"/>
          <w:szCs w:val="48"/>
          <w:color w:val="000000"/>
        </w:rPr>
        <w:t>，皆與主觀職涯成功具有顯著相關。</w:t>
      </w:r>
    </w:p>
    <w:p>
      <w:pPr>
        <w:pStyle w:val="Para25"/>
      </w:pPr>
    </w:p>
    <w:p>
      <w:pPr>
        <w:pStyle w:val="Para7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2"/>
          <w:sz w:val="48"/>
          <w:szCs w:val="48"/>
          <w:color w:val="000000"/>
        </w:rPr>
        <w:t>•學生畢業投入職場後，學生面對其工作現況</w:t>
      </w:r>
    </w:p>
    <w:p>
      <w:pPr>
        <w:pStyle w:val="Para237"/>
      </w:pPr>
    </w:p>
    <w:p>
      <w:pPr>
        <w:pStyle w:val="Para20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48"/>
          <w:szCs w:val="48"/>
          <w:color w:val="FFFFFF"/>
        </w:rPr>
        <w:t>共通職</w:t>
      </w:r>
    </w:p>
    <w:p>
      <w:pPr>
        <w:pStyle w:val="Para19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48"/>
          <w:szCs w:val="48"/>
          <w:color w:val="FFFFFF"/>
        </w:rPr>
        <w:t>能自評</w:t>
      </w:r>
    </w:p>
    <w:p>
      <w:pPr>
        <w:pStyle w:val="Para12"/>
      </w:pPr>
    </w:p>
    <w:p>
      <w:pPr>
        <w:pStyle w:val="Para7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2"/>
          <w:sz w:val="48"/>
          <w:szCs w:val="48"/>
          <w:color w:val="000000"/>
        </w:rPr>
        <w:t>•企業雇主（含主管）對學生共通職能在職場表</w:t>
      </w:r>
    </w:p>
    <w:p>
      <w:pPr>
        <w:pStyle w:val="Para169"/>
      </w:pPr>
    </w:p>
    <w:p>
      <w:pPr>
        <w:pStyle w:val="Para10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48"/>
          <w:szCs w:val="48"/>
          <w:color w:val="FFFFFF"/>
        </w:rPr>
        <w:t>企業雇</w:t>
      </w:r>
    </w:p>
    <w:p>
      <w:pPr>
        <w:pStyle w:val="Para19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48"/>
          <w:szCs w:val="48"/>
          <w:color w:val="FFFFFF"/>
        </w:rPr>
        <w:t>主評價</w:t>
      </w:r>
    </w:p>
    <w:p>
      <w:pPr>
        <w:pStyle w:val="Para98"/>
      </w:pPr>
    </w:p>
    <w:p>
      <w:pPr>
        <w:pStyle w:val="Para20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4"/>
          <w:sz w:val="43"/>
          <w:szCs w:val="43"/>
          <w:color w:val="C00000"/>
        </w:rPr>
        <w:t>Q3-</w:t>
      </w:r>
      <w:r>
        <w:rPr>
          <w:rStyle w:val="Character76"/>
          <w:sz w:val="43"/>
          <w:szCs w:val="43"/>
          <w:color w:val="C00000"/>
        </w:rPr>
        <w:t>在學期間與畢業後一年自我</w:t>
      </w:r>
    </w:p>
    <w:p>
      <w:pPr>
        <w:pStyle w:val="Para72"/>
      </w:pPr>
    </w:p>
    <w:p>
      <w:pPr>
        <w:pStyle w:val="Para20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6"/>
          <w:sz w:val="43"/>
          <w:szCs w:val="43"/>
          <w:color w:val="C00000"/>
        </w:rPr>
        <w:t>評估之比較結果</w:t>
      </w:r>
    </w:p>
    <w:p>
      <w:pPr>
        <w:pStyle w:val="Para72"/>
      </w:pPr>
    </w:p>
    <w:p>
      <w:pPr>
        <w:pStyle w:val="Para20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4"/>
          <w:sz w:val="43"/>
          <w:szCs w:val="43"/>
          <w:color w:val="C00000"/>
        </w:rPr>
        <w:t>Q4-</w:t>
      </w:r>
      <w:r>
        <w:rPr>
          <w:rStyle w:val="Character76"/>
          <w:sz w:val="43"/>
          <w:szCs w:val="43"/>
          <w:color w:val="C00000"/>
        </w:rPr>
        <w:t>畢業後一、三年與雇主調查</w:t>
      </w:r>
    </w:p>
    <w:p>
      <w:pPr>
        <w:pStyle w:val="Para72"/>
      </w:pPr>
    </w:p>
    <w:p>
      <w:pPr>
        <w:pStyle w:val="Para20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4"/>
          <w:sz w:val="43"/>
          <w:szCs w:val="43"/>
          <w:color w:val="C00000"/>
        </w:rPr>
        <w:t>之比較結果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9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7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" type="#_x0000_t202" style="position:absolute;left:0;margin-left:480pt;margin-top:280pt;width:75pt;height:30pt;z-index:251624963;mso-wrap-style:none" filled="f" stroked="f">
            <v:textbox inset="0,0,0,0">
              <w:txbxContent>
                <w:p>
                  <w:pPr>
                    <w:pStyle w:val="Para48"/>
                  </w:pPr>
                  <w:r>
                    <w:rPr>
                      <w:rStyle w:val="Character77"/>
                      <w:sz w:val="59"/>
                      <w:szCs w:val="59"/>
                      <w:color w:val="000000"/>
                    </w:rPr>
                    <w:t>19%</w:t>
                  </w:r>
                  <w:r>
                    <w:rPr>
                      <w:rStyle w:val="Character77"/>
                      <w:sz w:val="59"/>
                      <w:szCs w:val="59"/>
                      <w:color w:val="000000"/>
                    </w:rPr>
                    <w:t>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" type="#_x0000_t202" style="position:absolute;left:0;margin-left:289pt;margin-top:250pt;width:318pt;height:157pt;z-index:251624964;mso-wrap-style:none" filled="f" stroked="f">
            <v:textbox inset="0,0,0,0">
              <w:txbxContent>
                <w:p>
                  <w:pPr>
                    <w:pStyle w:val="Para48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77"/>
                      <w:sz w:val="59"/>
                      <w:szCs w:val="59"/>
                      <w:color w:val="000000"/>
                    </w:rPr>
                    <w:t>差（約佔</w:t>
                  </w:r>
                </w:p>
                <w:p>
                  <w:pPr>
                    <w:pStyle w:val="Para241"/>
                  </w:pPr>
                </w:p>
                <w:p>
                  <w:pPr>
                    <w:pStyle w:val="Para48"/>
                  </w:pPr>
                  <w:r>
                    <w:rPr>
                      <w:rStyle w:val="Character77"/>
                      <w:sz w:val="59"/>
                      <w:szCs w:val="59"/>
                      <w:color w:val="000000"/>
                    </w:rPr>
                    <w:t>(</w:t>
                  </w:r>
                  <w:r>
                    <w:rPr>
                      <w:rStyle w:val="Character77"/>
                      <w:sz w:val="59"/>
                      <w:szCs w:val="59"/>
                      <w:color w:val="000000"/>
                    </w:rPr>
                    <w:t>約佔</w:t>
                  </w:r>
                </w:p>
                <w:p>
                  <w:pPr>
                    <w:pStyle w:val="Para48"/>
                  </w:pPr>
                  <w:r>
                    <w:rPr>
                      <w:rStyle w:val="Character77"/>
                      <w:sz w:val="59"/>
                      <w:szCs w:val="59"/>
                      <w:color w:val="000000"/>
                    </w:rPr>
                    <w:t>41%</w:t>
                  </w:r>
                  <w:r>
                    <w:rPr>
                      <w:rStyle w:val="Character77"/>
                      <w:sz w:val="59"/>
                      <w:szCs w:val="59"/>
                      <w:color w:val="000000"/>
                    </w:rPr>
                    <w:t>）</w:t>
                  </w:r>
                </w:p>
                <w:p>
                  <w:pPr>
                    <w:pStyle w:val="Para243"/>
                  </w:pPr>
                </w:p>
                <w:p>
                  <w:pPr>
                    <w:pStyle w:val="Para200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6"/>
                      <w:sz w:val="43"/>
                      <w:szCs w:val="43"/>
                      <w:color w:val="000000"/>
                    </w:rPr>
                    <w:t>Q5-</w:t>
                  </w:r>
                  <w:r>
                    <w:rPr>
                      <w:rStyle w:val="Character79"/>
                      <w:sz w:val="43"/>
                      <w:szCs w:val="43"/>
                      <w:color w:val="000000"/>
                    </w:rPr>
                    <w:t>學生職業興趣測評與休學之</w:t>
                  </w:r>
                </w:p>
              </w:txbxContent>
            </v:textbox>
          </v:shape>
        </w:pict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120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0"/>
          <w:sz w:val="79"/>
          <w:szCs w:val="79"/>
          <w:color w:val="000000"/>
        </w:rPr>
        <w:t>職業興趣探索結果、學系就業途徑</w:t>
      </w:r>
    </w:p>
    <w:p>
      <w:pPr>
        <w:pStyle w:val="Para83"/>
      </w:pPr>
    </w:p>
    <w:p>
      <w:pPr>
        <w:pStyle w:val="Para7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0"/>
          <w:sz w:val="79"/>
          <w:szCs w:val="79"/>
          <w:color w:val="000000"/>
        </w:rPr>
        <w:t>與休學狀況的關聯程度</w:t>
      </w:r>
    </w:p>
    <w:p>
      <w:pPr>
        <w:pStyle w:val="Para240"/>
      </w:pPr>
    </w:p>
    <w:p>
      <w:pPr>
        <w:pStyle w:val="Para4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7"/>
          <w:sz w:val="59"/>
          <w:szCs w:val="59"/>
          <w:color w:val="000000"/>
        </w:rPr>
        <w:t>學業成績</w:t>
      </w:r>
    </w:p>
    <w:p>
      <w:pPr>
        <w:pStyle w:val="Para241"/>
      </w:pPr>
    </w:p>
    <w:p>
      <w:pPr>
        <w:pStyle w:val="Para4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7"/>
          <w:sz w:val="59"/>
          <w:szCs w:val="59"/>
          <w:color w:val="000000"/>
        </w:rPr>
        <w:t>興趣不合</w:t>
      </w:r>
    </w:p>
    <w:p>
      <w:pPr>
        <w:pStyle w:val="Para166"/>
      </w:pPr>
    </w:p>
    <w:p>
      <w:pPr>
        <w:pStyle w:val="Para4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8"/>
          <w:sz w:val="59"/>
          <w:szCs w:val="59"/>
          <w:color w:val="000000"/>
        </w:rPr>
        <w:t>近年學生</w:t>
      </w:r>
    </w:p>
    <w:p>
      <w:pPr>
        <w:pStyle w:val="Para4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7"/>
          <w:sz w:val="59"/>
          <w:szCs w:val="59"/>
          <w:color w:val="000000"/>
        </w:rPr>
        <w:t>休學比例</w:t>
      </w:r>
    </w:p>
    <w:p>
      <w:pPr>
        <w:pStyle w:val="Para4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7"/>
          <w:sz w:val="59"/>
          <w:szCs w:val="59"/>
          <w:color w:val="000000"/>
        </w:rPr>
        <w:t>增加</w:t>
      </w:r>
    </w:p>
    <w:p>
      <w:pPr>
        <w:pStyle w:val="Para55"/>
      </w:pPr>
    </w:p>
    <w:p>
      <w:pPr>
        <w:pStyle w:val="Para20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9"/>
          <w:sz w:val="43"/>
          <w:szCs w:val="43"/>
          <w:color w:val="000000"/>
        </w:rPr>
        <w:t>交叉分析</w:t>
      </w:r>
    </w:p>
    <w:p>
      <w:pPr>
        <w:pStyle w:val="Para242"/>
      </w:pPr>
    </w:p>
    <w:p>
      <w:pPr>
        <w:pStyle w:val="Para20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4"/>
          <w:sz w:val="43"/>
          <w:szCs w:val="43"/>
          <w:color w:val="C00000"/>
        </w:rPr>
        <w:t>Q6-</w:t>
      </w:r>
      <w:r>
        <w:rPr>
          <w:rStyle w:val="Character76"/>
          <w:sz w:val="43"/>
          <w:szCs w:val="43"/>
          <w:color w:val="C00000"/>
        </w:rPr>
        <w:t>畢業後一年與休學經驗之交</w:t>
      </w:r>
    </w:p>
    <w:p>
      <w:pPr>
        <w:pStyle w:val="Para72"/>
      </w:pPr>
    </w:p>
    <w:p>
      <w:pPr>
        <w:pStyle w:val="Para20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4"/>
          <w:sz w:val="43"/>
          <w:szCs w:val="43"/>
          <w:color w:val="C00000"/>
        </w:rPr>
        <w:t>叉分析</w:t>
      </w:r>
    </w:p>
    <w:p>
      <w:pPr>
        <w:pStyle w:val="Para192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35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2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244"/>
      </w:pPr>
    </w:p>
    <w:p>
      <w:pPr>
        <w:pStyle w:val="Para3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0"/>
          <w:sz w:val="79"/>
          <w:szCs w:val="79"/>
          <w:color w:val="000000"/>
        </w:rPr>
        <w:t>畢業生共通職能自我評估與就業現況</w:t>
      </w:r>
    </w:p>
    <w:p>
      <w:pPr>
        <w:pStyle w:val="Para20"/>
      </w:pPr>
    </w:p>
    <w:p>
      <w:pPr>
        <w:pStyle w:val="Para22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2"/>
          <w:sz w:val="52"/>
          <w:szCs w:val="52"/>
          <w:color w:val="FFFFFF"/>
        </w:rPr>
        <w:t>共通職能理想程度</w:t>
      </w:r>
    </w:p>
    <w:p>
      <w:pPr>
        <w:pStyle w:val="Para245"/>
      </w:pPr>
    </w:p>
    <w:p>
      <w:pPr>
        <w:pStyle w:val="Para23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2"/>
          <w:sz w:val="52"/>
          <w:szCs w:val="52"/>
          <w:color w:val="FFFFFF"/>
        </w:rPr>
        <w:t>工作滿意度與薪資</w:t>
      </w:r>
    </w:p>
    <w:p>
      <w:pPr>
        <w:pStyle w:val="Para246"/>
      </w:pPr>
    </w:p>
    <w:p>
      <w:pPr>
        <w:pStyle w:val="Para8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2"/>
          <w:sz w:val="52"/>
          <w:szCs w:val="52"/>
          <w:color w:val="FFFFFF"/>
        </w:rPr>
        <w:t>學用相符度</w:t>
      </w:r>
    </w:p>
    <w:p>
      <w:pPr>
        <w:pStyle w:val="Para247"/>
      </w:pPr>
    </w:p>
    <w:p>
      <w:pPr>
        <w:pStyle w:val="Para20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4"/>
          <w:sz w:val="43"/>
          <w:szCs w:val="43"/>
          <w:color w:val="C00000"/>
        </w:rPr>
        <w:t>Q7-</w:t>
      </w:r>
      <w:r>
        <w:rPr>
          <w:rStyle w:val="Character76"/>
          <w:sz w:val="43"/>
          <w:szCs w:val="43"/>
          <w:color w:val="C00000"/>
        </w:rPr>
        <w:t>共通職能理想程度、工作滿</w:t>
      </w:r>
    </w:p>
    <w:p>
      <w:pPr>
        <w:pStyle w:val="Para72"/>
      </w:pPr>
    </w:p>
    <w:p>
      <w:pPr>
        <w:pStyle w:val="Para20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4"/>
          <w:sz w:val="43"/>
          <w:szCs w:val="43"/>
          <w:color w:val="C00000"/>
        </w:rPr>
        <w:t>意度、薪資與學用相符度</w:t>
      </w:r>
    </w:p>
    <w:p>
      <w:pPr>
        <w:pStyle w:val="Para248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36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3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249"/>
      </w:pPr>
    </w:p>
    <w:p>
      <w:pPr>
        <w:pStyle w:val="Para25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0"/>
          <w:sz w:val="100"/>
          <w:szCs w:val="100"/>
          <w:color w:val="000000"/>
        </w:rPr>
        <w:t>4.</w:t>
      </w:r>
      <w:r>
        <w:rPr>
          <w:rStyle w:val="Character80"/>
          <w:sz w:val="100"/>
          <w:szCs w:val="100"/>
          <w:color w:val="000000"/>
        </w:rPr>
        <w:t>畢業生流向研究之內容與流程</w:t>
      </w:r>
    </w:p>
    <w:p>
      <w:pPr>
        <w:pStyle w:val="Para251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37 </w:t>
      </w:r>
    </w:p>
    <w:p>
      <w:pPr>
        <w:pStyle w:val="Para1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5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6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1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252"/>
      </w:pPr>
    </w:p>
    <w:p>
      <w:pPr>
        <w:pStyle w:val="Para49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研究流程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7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8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253"/>
      </w:pPr>
    </w:p>
    <w:p>
      <w:pPr>
        <w:pStyle w:val="Para25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9"/>
          <w:sz w:val="103"/>
          <w:szCs w:val="103"/>
          <w:color w:val="000000"/>
        </w:rPr>
        <w:t xml:space="preserve">I. </w:t>
      </w:r>
      <w:r>
        <w:rPr>
          <w:rStyle w:val="Character81"/>
          <w:sz w:val="103"/>
          <w:szCs w:val="103"/>
          <w:color w:val="000000"/>
        </w:rPr>
        <w:t>大三學生專業職能之校院系</w:t>
      </w:r>
    </w:p>
    <w:p>
      <w:pPr>
        <w:pStyle w:val="Para255"/>
      </w:pPr>
    </w:p>
    <w:p>
      <w:pPr>
        <w:pStyle w:val="Para25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1"/>
          <w:sz w:val="103"/>
          <w:szCs w:val="103"/>
          <w:color w:val="000000"/>
        </w:rPr>
        <w:t>比較結果</w:t>
      </w:r>
    </w:p>
    <w:p>
      <w:pPr>
        <w:pStyle w:val="Para257"/>
      </w:pPr>
    </w:p>
    <w:p>
      <w:pPr>
        <w:pStyle w:val="Para1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8"/>
          <w:sz w:val="55"/>
          <w:szCs w:val="55"/>
          <w:color w:val="000000"/>
        </w:rPr>
        <w:t>資料說明</w:t>
      </w:r>
      <w:r>
        <w:rPr>
          <w:rStyle w:val="Character48"/>
          <w:sz w:val="55"/>
          <w:szCs w:val="55"/>
          <w:color w:val="000000"/>
        </w:rPr>
        <w:t>:</w:t>
      </w:r>
      <w:r>
        <w:rPr>
          <w:rStyle w:val="Character48"/>
          <w:sz w:val="55"/>
          <w:szCs w:val="55"/>
          <w:color w:val="000000"/>
        </w:rPr>
        <w:t>在校期間</w:t>
      </w:r>
      <w:r>
        <w:rPr>
          <w:rStyle w:val="Character48"/>
          <w:sz w:val="55"/>
          <w:szCs w:val="55"/>
          <w:color w:val="000000"/>
        </w:rPr>
        <w:t>UCAN</w:t>
      </w:r>
      <w:r>
        <w:rPr>
          <w:rStyle w:val="Character48"/>
          <w:sz w:val="55"/>
          <w:szCs w:val="55"/>
          <w:color w:val="000000"/>
        </w:rPr>
        <w:t>專業職能之資料</w:t>
      </w:r>
    </w:p>
    <w:p>
      <w:pPr>
        <w:pStyle w:val="Para258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39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9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80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67"/>
      </w:pPr>
    </w:p>
    <w:p>
      <w:pPr>
        <w:pStyle w:val="Para1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1.</w:t>
      </w:r>
      <w:r>
        <w:rPr>
          <w:rStyle w:val="Character50"/>
          <w:sz w:val="79"/>
          <w:szCs w:val="79"/>
          <w:color w:val="FF0000"/>
        </w:rPr>
        <w:t>全校</w:t>
      </w:r>
      <w:r>
        <w:rPr>
          <w:rStyle w:val="Character20"/>
          <w:sz w:val="79"/>
          <w:szCs w:val="79"/>
          <w:color w:val="000000"/>
        </w:rPr>
        <w:t>專業職能檢測分析之比較</w:t>
      </w:r>
    </w:p>
    <w:p>
      <w:pPr>
        <w:pStyle w:val="Para259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40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1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2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" type="#_x0000_t202" style="position:absolute;left:0;margin-left:470pt;margin-top:339pt;width:15pt;height:18pt;z-index:251624963;mso-wrap-style:none" filled="f" stroked="f">
            <v:textbox inset="0,0,0,0">
              <w:txbxContent>
                <w:p>
                  <w:pPr>
                    <w:pStyle w:val="Para10"/>
                  </w:pPr>
                  <w:r>
                    <w:rPr>
                      <w:rStyle w:val="Character82"/>
                      <w:sz w:val="36"/>
                      <w:szCs w:val="36"/>
                      <w:color w:val="FF0000"/>
                    </w:rPr>
                    <w:t xml:space="preserve">V </w:t>
                  </w:r>
                </w:p>
              </w:txbxContent>
            </v:textbox>
          </v:shape>
        </w:pict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67"/>
      </w:pPr>
    </w:p>
    <w:p>
      <w:pPr>
        <w:pStyle w:val="Para1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2.</w:t>
      </w:r>
      <w:r>
        <w:rPr>
          <w:rStyle w:val="Character50"/>
          <w:sz w:val="79"/>
          <w:szCs w:val="79"/>
          <w:color w:val="FF0000"/>
        </w:rPr>
        <w:t>跨院別</w:t>
      </w:r>
      <w:r>
        <w:rPr>
          <w:rStyle w:val="Character20"/>
          <w:sz w:val="79"/>
          <w:szCs w:val="79"/>
          <w:color w:val="000000"/>
        </w:rPr>
        <w:t>專業職能檢測分析之比較</w:t>
      </w:r>
    </w:p>
    <w:p>
      <w:pPr>
        <w:pStyle w:val="Para260"/>
      </w:pPr>
    </w:p>
    <w:p>
      <w:pPr>
        <w:pStyle w:val="Para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2"/>
          <w:sz w:val="36"/>
          <w:szCs w:val="36"/>
          <w:color w:val="FF0000"/>
        </w:rPr>
        <w:t xml:space="preserve">V </w:t>
      </w:r>
    </w:p>
    <w:p>
      <w:pPr>
        <w:pStyle w:val="Para261"/>
      </w:pPr>
    </w:p>
    <w:p>
      <w:pPr>
        <w:pStyle w:val="Para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2"/>
          <w:sz w:val="36"/>
          <w:szCs w:val="36"/>
          <w:color w:val="FF0000"/>
        </w:rPr>
        <w:t xml:space="preserve">V </w:t>
      </w:r>
    </w:p>
    <w:p>
      <w:pPr>
        <w:pStyle w:val="Para262"/>
      </w:pPr>
    </w:p>
    <w:p>
      <w:pPr>
        <w:pStyle w:val="Para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2"/>
          <w:sz w:val="36"/>
          <w:szCs w:val="36"/>
          <w:color w:val="FF0000"/>
        </w:rPr>
        <w:t xml:space="preserve">V </w:t>
      </w:r>
    </w:p>
    <w:p>
      <w:pPr>
        <w:pStyle w:val="Para263"/>
      </w:pPr>
    </w:p>
    <w:tbl>
      <w:tblPr>
        <w:tblStyle w:val="TableGrid"/>
        <w:tblW w:w="13973" w:type="dxa"/>
        <w:tblInd w:w="178" w:type="dxa"/>
        <w:tblLayout w:type="fixed"/>
        <w:tblLook w:val="04A0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>
      <w:tblGrid>
        <w:gridCol w:w="667"/>
        <w:gridCol w:w="221"/>
        <w:gridCol w:w="667"/>
        <w:gridCol w:w="1387"/>
        <w:gridCol w:w="1584"/>
        <w:gridCol w:w="1474"/>
        <w:gridCol w:w="1589"/>
        <w:gridCol w:w="1474"/>
        <w:gridCol w:w="1363"/>
        <w:gridCol w:w="1814"/>
        <w:gridCol w:w="1733"/>
      </w:tblGrid>
      <w:tr>
        <w:trPr>
          <w:trHeight w:val="499" w:hRule="exact"/>
        </w:trPr>
        <w:tc>
          <w:tcPr>
            <w:tcW w:w="155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4F81BD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22"/>
              </w:rPr>
              <w:t>類別</w:t>
            </w:r>
          </w:p>
        </w:tc>
        <w:tc>
          <w:tcPr>
            <w:tcW w:w="13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4F81BD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22"/>
              </w:rPr>
              <w:t>公共行政</w:t>
            </w:r>
          </w:p>
        </w:tc>
        <w:tc>
          <w:tcPr>
            <w:tcW w:w="15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4F81BD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22"/>
              </w:rPr>
              <w:t>印刷出版</w:t>
            </w:r>
          </w:p>
        </w:tc>
        <w:tc>
          <w:tcPr>
            <w:tcW w:w="14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4F81BD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22"/>
              </w:rPr>
              <w:t>表演藝術</w:t>
            </w:r>
          </w:p>
        </w:tc>
        <w:tc>
          <w:tcPr>
            <w:tcW w:w="15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4F81BD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22"/>
              </w:rPr>
              <w:t>建築規劃設計</w:t>
            </w:r>
          </w:p>
        </w:tc>
        <w:tc>
          <w:tcPr>
            <w:tcW w:w="14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4F81BD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22"/>
              </w:rPr>
              <w:t>視覺藝術</w:t>
            </w:r>
          </w:p>
        </w:tc>
        <w:tc>
          <w:tcPr>
            <w:tcW w:w="13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4F81BD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22"/>
              </w:rPr>
              <w:t>影視傳播</w:t>
            </w:r>
          </w:p>
        </w:tc>
        <w:tc>
          <w:tcPr>
            <w:tcW w:w="1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4F81BD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22"/>
              </w:rPr>
              <w:t>數位內容與傳播</w:t>
            </w:r>
          </w:p>
        </w:tc>
        <w:tc>
          <w:tcPr>
            <w:tcW w:w="17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4F81BD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22"/>
              </w:rPr>
              <w:t>環境保護與衛生</w:t>
            </w:r>
          </w:p>
        </w:tc>
      </w:tr>
      <w:tr>
        <w:trPr>
          <w:trHeight w:val="499" w:hRule="exact"/>
        </w:trPr>
        <w:tc>
          <w:tcPr>
            <w:tcW w:w="155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4F81BD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22"/>
              </w:rPr>
              <w:t>院平均</w:t>
            </w:r>
          </w:p>
        </w:tc>
        <w:tc>
          <w:tcPr>
            <w:tcW w:w="13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D0D8E8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3.6</w:t>
            </w:r>
          </w:p>
        </w:tc>
        <w:tc>
          <w:tcPr>
            <w:tcW w:w="15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D0D8E8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3.61</w:t>
            </w:r>
          </w:p>
        </w:tc>
        <w:tc>
          <w:tcPr>
            <w:tcW w:w="14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D0D8E8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3.54</w:t>
            </w:r>
          </w:p>
        </w:tc>
        <w:tc>
          <w:tcPr>
            <w:tcW w:w="15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D0D8E8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3.51</w:t>
            </w:r>
          </w:p>
        </w:tc>
        <w:tc>
          <w:tcPr>
            <w:tcW w:w="14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D0D8E8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3.43</w:t>
            </w:r>
          </w:p>
        </w:tc>
        <w:tc>
          <w:tcPr>
            <w:tcW w:w="13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D0D8E8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3.16</w:t>
            </w:r>
          </w:p>
        </w:tc>
        <w:tc>
          <w:tcPr>
            <w:tcW w:w="1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D0D8E8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3.47</w:t>
            </w:r>
          </w:p>
        </w:tc>
        <w:tc>
          <w:tcPr>
            <w:tcW w:w="17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D0D8E8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3.61</w:t>
            </w:r>
          </w:p>
        </w:tc>
      </w:tr>
      <w:tr>
        <w:trPr>
          <w:trHeight w:val="499" w:hRule="exact"/>
        </w:trPr>
        <w:tc>
          <w:tcPr>
            <w:tcW w:w="155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4F81BD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22"/>
              </w:rPr>
              <w:t>校平均</w:t>
            </w:r>
          </w:p>
        </w:tc>
        <w:tc>
          <w:tcPr>
            <w:tcW w:w="13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E9EDF4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4.05</w:t>
            </w:r>
          </w:p>
        </w:tc>
        <w:tc>
          <w:tcPr>
            <w:tcW w:w="15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E9EDF4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3.47</w:t>
            </w:r>
          </w:p>
        </w:tc>
        <w:tc>
          <w:tcPr>
            <w:tcW w:w="14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E9EDF4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3.37</w:t>
            </w:r>
          </w:p>
        </w:tc>
        <w:tc>
          <w:tcPr>
            <w:tcW w:w="15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E9EDF4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3.41</w:t>
            </w:r>
          </w:p>
        </w:tc>
        <w:tc>
          <w:tcPr>
            <w:tcW w:w="14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E9EDF4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3.41</w:t>
            </w:r>
          </w:p>
        </w:tc>
        <w:tc>
          <w:tcPr>
            <w:tcW w:w="13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E9EDF4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3.3</w:t>
            </w:r>
          </w:p>
        </w:tc>
        <w:tc>
          <w:tcPr>
            <w:tcW w:w="1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E9EDF4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3.48</w:t>
            </w:r>
          </w:p>
        </w:tc>
        <w:tc>
          <w:tcPr>
            <w:tcW w:w="17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E9EDF4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3.7</w:t>
            </w:r>
          </w:p>
        </w:tc>
      </w:tr>
      <w:tr>
        <w:trPr>
          <w:trHeight w:val="499" w:hRule="exact"/>
        </w:trPr>
        <w:tc>
          <w:tcPr>
            <w:tcW w:w="6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bottom"/>
            <w:shd w:val="clear" w:color="auto" w:fill="4F81BD"/>
          </w:tcPr>
          <w:p>
            <w:pPr>
              <w:spacing w:line="380" w:lineRule="exact"/>
              <w:ind w:left="442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22"/>
              </w:rPr>
              <w:t>院</w:t>
            </w:r>
          </w:p>
        </w:tc>
        <w:tc>
          <w:tcPr>
            <w:tcW w:w="221" w:type="dxa"/>
            <w:tcBorders>
              <w:top w:val="single" w:sz="4" w:space="0" w:color="FFFFFF"/>
              <w:bottom w:val="single" w:sz="4" w:space="0" w:color="FFFFFF"/>
            </w:tcBorders>
            <w:vAlign w:val="bottom"/>
            <w:shd w:val="clear" w:color="auto" w:fill="4F81BD"/>
          </w:tcPr>
          <w:p>
            <w:pPr>
              <w:spacing w:line="38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22"/>
              </w:rPr>
              <w:t>PR</w:t>
            </w:r>
          </w:p>
        </w:tc>
        <w:tc>
          <w:tcPr>
            <w:tcW w:w="66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4F81BD"/>
          </w:tcPr>
          <w:p>
            <w:pPr>
              <w:spacing w:line="38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22"/>
              </w:rPr>
              <w:t>值</w:t>
            </w:r>
          </w:p>
        </w:tc>
        <w:tc>
          <w:tcPr>
            <w:tcW w:w="13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D0D8E8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24</w:t>
            </w:r>
          </w:p>
        </w:tc>
        <w:tc>
          <w:tcPr>
            <w:tcW w:w="15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D0D8E8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C00000"/>
                <w:sz w:val="24"/>
              </w:rPr>
              <w:t>61</w:t>
            </w:r>
          </w:p>
        </w:tc>
        <w:tc>
          <w:tcPr>
            <w:tcW w:w="14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D0D8E8"/>
          </w:tcPr>
          <w:p>
            <w:pPr>
              <w:spacing w:line="380" w:lineRule="exact"/>
              <w:ind w:left="623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C00000"/>
                <w:sz w:val="24"/>
              </w:rPr>
              <w:t xml:space="preserve">47 </w:t>
            </w:r>
          </w:p>
        </w:tc>
        <w:tc>
          <w:tcPr>
            <w:tcW w:w="15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D0D8E8"/>
          </w:tcPr>
          <w:p>
            <w:pPr>
              <w:spacing w:line="380" w:lineRule="exact"/>
              <w:ind w:left="683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C00000"/>
                <w:sz w:val="24"/>
              </w:rPr>
              <w:t xml:space="preserve">41 </w:t>
            </w:r>
          </w:p>
        </w:tc>
        <w:tc>
          <w:tcPr>
            <w:tcW w:w="14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D0D8E8"/>
          </w:tcPr>
          <w:p>
            <w:pPr>
              <w:spacing w:line="380" w:lineRule="exact"/>
              <w:ind w:left="623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C00000"/>
                <w:sz w:val="24"/>
              </w:rPr>
              <w:t xml:space="preserve">51 </w:t>
            </w:r>
          </w:p>
        </w:tc>
        <w:tc>
          <w:tcPr>
            <w:tcW w:w="13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D0D8E8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40</w:t>
            </w:r>
          </w:p>
        </w:tc>
        <w:tc>
          <w:tcPr>
            <w:tcW w:w="1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D0D8E8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50</w:t>
            </w:r>
          </w:p>
        </w:tc>
        <w:tc>
          <w:tcPr>
            <w:tcW w:w="17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D0D8E8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57</w:t>
            </w:r>
          </w:p>
        </w:tc>
      </w:tr>
      <w:tr>
        <w:trPr>
          <w:trHeight w:val="499" w:hRule="exact"/>
        </w:trPr>
        <w:tc>
          <w:tcPr>
            <w:tcW w:w="6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bottom"/>
            <w:shd w:val="clear" w:color="auto" w:fill="4F81BD"/>
          </w:tcPr>
          <w:p>
            <w:pPr>
              <w:spacing w:line="380" w:lineRule="exact"/>
              <w:ind w:left="442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22"/>
              </w:rPr>
              <w:t>校</w:t>
            </w:r>
          </w:p>
        </w:tc>
        <w:tc>
          <w:tcPr>
            <w:tcW w:w="221" w:type="dxa"/>
            <w:tcBorders>
              <w:top w:val="single" w:sz="4" w:space="0" w:color="FFFFFF"/>
              <w:bottom w:val="single" w:sz="4" w:space="0" w:color="FFFFFF"/>
            </w:tcBorders>
            <w:vAlign w:val="bottom"/>
            <w:shd w:val="clear" w:color="auto" w:fill="4F81BD"/>
          </w:tcPr>
          <w:p>
            <w:pPr>
              <w:spacing w:line="38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22"/>
              </w:rPr>
              <w:t>PR</w:t>
            </w:r>
          </w:p>
        </w:tc>
        <w:tc>
          <w:tcPr>
            <w:tcW w:w="66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4F81BD"/>
          </w:tcPr>
          <w:p>
            <w:pPr>
              <w:spacing w:line="38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22"/>
              </w:rPr>
              <w:t>值</w:t>
            </w:r>
          </w:p>
        </w:tc>
        <w:tc>
          <w:tcPr>
            <w:tcW w:w="13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E9EDF4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56</w:t>
            </w:r>
          </w:p>
        </w:tc>
        <w:tc>
          <w:tcPr>
            <w:tcW w:w="15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E9EDF4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C00000"/>
                <w:sz w:val="24"/>
              </w:rPr>
              <w:t>52</w:t>
            </w:r>
          </w:p>
        </w:tc>
        <w:tc>
          <w:tcPr>
            <w:tcW w:w="14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E9EDF4"/>
          </w:tcPr>
          <w:p>
            <w:pPr>
              <w:spacing w:line="380" w:lineRule="exact"/>
              <w:ind w:left="623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C00000"/>
                <w:sz w:val="24"/>
              </w:rPr>
              <w:t xml:space="preserve">36 </w:t>
            </w:r>
          </w:p>
        </w:tc>
        <w:tc>
          <w:tcPr>
            <w:tcW w:w="15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E9EDF4"/>
          </w:tcPr>
          <w:p>
            <w:pPr>
              <w:spacing w:line="380" w:lineRule="exact"/>
              <w:ind w:left="683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C00000"/>
                <w:sz w:val="24"/>
              </w:rPr>
              <w:t xml:space="preserve">34 </w:t>
            </w:r>
          </w:p>
        </w:tc>
        <w:tc>
          <w:tcPr>
            <w:tcW w:w="14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E9EDF4"/>
          </w:tcPr>
          <w:p>
            <w:pPr>
              <w:spacing w:line="380" w:lineRule="exact"/>
              <w:ind w:left="623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C00000"/>
                <w:sz w:val="24"/>
              </w:rPr>
              <w:t xml:space="preserve">50 </w:t>
            </w:r>
          </w:p>
        </w:tc>
        <w:tc>
          <w:tcPr>
            <w:tcW w:w="13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E9EDF4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50</w:t>
            </w:r>
          </w:p>
        </w:tc>
        <w:tc>
          <w:tcPr>
            <w:tcW w:w="1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E9EDF4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51</w:t>
            </w:r>
          </w:p>
        </w:tc>
        <w:tc>
          <w:tcPr>
            <w:tcW w:w="17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shd w:val="clear" w:color="auto" w:fill="E9EDF4"/>
          </w:tcPr>
          <w:p>
            <w:pPr>
              <w:spacing w:line="38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63</w:t>
            </w:r>
          </w:p>
        </w:tc>
      </w:tr>
    </w:tbl>
    <w:p>
      <w:pPr>
        <w:pStyle w:val="Para264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41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3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-20955</wp:posOffset>
            </wp:positionH>
            <wp:positionV relativeFrom="page">
              <wp:posOffset>0</wp:posOffset>
            </wp:positionV>
            <wp:extent cx="18312130" cy="13716000"/>
            <wp:effectExtent l="-33" t="0" r="28838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4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312130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265"/>
      </w:pPr>
    </w:p>
    <w:p>
      <w:pPr>
        <w:pStyle w:val="Para4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3.</w:t>
      </w:r>
      <w:r>
        <w:rPr>
          <w:rStyle w:val="Character50"/>
          <w:sz w:val="79"/>
          <w:szCs w:val="79"/>
          <w:color w:val="FF0000"/>
        </w:rPr>
        <w:t>跨系別</w:t>
      </w:r>
      <w:r>
        <w:rPr>
          <w:rStyle w:val="Character20"/>
          <w:sz w:val="79"/>
          <w:szCs w:val="79"/>
          <w:color w:val="000000"/>
        </w:rPr>
        <w:t>專業職能檢測分析之比較</w:t>
      </w:r>
    </w:p>
    <w:p>
      <w:pPr>
        <w:pStyle w:val="Para266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42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5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6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267"/>
      </w:pPr>
    </w:p>
    <w:p>
      <w:pPr>
        <w:pStyle w:val="Para25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9"/>
          <w:sz w:val="103"/>
          <w:szCs w:val="103"/>
          <w:color w:val="000000"/>
        </w:rPr>
        <w:t xml:space="preserve">IV. </w:t>
      </w:r>
      <w:r>
        <w:rPr>
          <w:rStyle w:val="Character8"/>
          <w:sz w:val="103"/>
          <w:szCs w:val="103"/>
          <w:color w:val="000000"/>
        </w:rPr>
        <w:t>在學期間與畢業後一年自</w:t>
      </w:r>
    </w:p>
    <w:p>
      <w:pPr>
        <w:pStyle w:val="Para255"/>
      </w:pPr>
    </w:p>
    <w:p>
      <w:pPr>
        <w:pStyle w:val="Para25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"/>
          <w:sz w:val="103"/>
          <w:szCs w:val="103"/>
          <w:color w:val="000000"/>
        </w:rPr>
        <w:t>我評估之比較結果</w:t>
      </w:r>
    </w:p>
    <w:p>
      <w:pPr>
        <w:pStyle w:val="Para257"/>
      </w:pPr>
    </w:p>
    <w:p>
      <w:pPr>
        <w:pStyle w:val="Para1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8"/>
          <w:sz w:val="55"/>
          <w:szCs w:val="55"/>
          <w:color w:val="000000"/>
        </w:rPr>
        <w:t>資料說明</w:t>
      </w:r>
      <w:r>
        <w:rPr>
          <w:rStyle w:val="Character48"/>
          <w:sz w:val="55"/>
          <w:szCs w:val="55"/>
          <w:color w:val="000000"/>
        </w:rPr>
        <w:t>:(1)</w:t>
      </w:r>
      <w:r>
        <w:rPr>
          <w:rStyle w:val="Character48"/>
          <w:sz w:val="55"/>
          <w:szCs w:val="55"/>
          <w:color w:val="000000"/>
        </w:rPr>
        <w:t>畢業後一年調查之共通職能資料</w:t>
      </w:r>
    </w:p>
    <w:p>
      <w:pPr>
        <w:pStyle w:val="Para268"/>
      </w:pPr>
    </w:p>
    <w:p>
      <w:pPr>
        <w:pStyle w:val="Para1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8"/>
          <w:sz w:val="55"/>
          <w:szCs w:val="55"/>
          <w:color w:val="000000"/>
        </w:rPr>
        <w:t>(2)</w:t>
      </w:r>
      <w:r>
        <w:rPr>
          <w:rStyle w:val="Character48"/>
          <w:sz w:val="55"/>
          <w:szCs w:val="55"/>
          <w:color w:val="000000"/>
        </w:rPr>
        <w:t>在校期間</w:t>
      </w:r>
      <w:r>
        <w:rPr>
          <w:rStyle w:val="Character48"/>
          <w:sz w:val="55"/>
          <w:szCs w:val="55"/>
          <w:color w:val="000000"/>
        </w:rPr>
        <w:t>(</w:t>
      </w:r>
      <w:r>
        <w:rPr>
          <w:rStyle w:val="Character48"/>
          <w:sz w:val="55"/>
          <w:szCs w:val="55"/>
          <w:color w:val="000000"/>
        </w:rPr>
        <w:t xml:space="preserve"/>
      </w:r>
      <w:r>
        <w:rPr>
          <w:rStyle w:val="Character48"/>
          <w:sz w:val="55"/>
          <w:szCs w:val="55"/>
          <w:color w:val="000000"/>
        </w:rPr>
        <w:t>畢業前</w:t>
      </w:r>
      <w:r>
        <w:rPr>
          <w:rStyle w:val="Character48"/>
          <w:sz w:val="55"/>
          <w:szCs w:val="55"/>
          <w:color w:val="000000"/>
        </w:rPr>
        <w:t>)UCAN</w:t>
      </w:r>
      <w:r>
        <w:rPr>
          <w:rStyle w:val="Character48"/>
          <w:sz w:val="55"/>
          <w:szCs w:val="55"/>
          <w:color w:val="000000"/>
        </w:rPr>
        <w:t>共通職能之資料</w:t>
      </w:r>
    </w:p>
    <w:p>
      <w:pPr>
        <w:pStyle w:val="Para269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43 </w:t>
      </w:r>
    </w:p>
    <w:p>
      <w:pPr>
        <w:pStyle w:val="Para1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7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8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" type="#_x0000_t202" style="position:absolute;left:0;margin-left:328pt;margin-top:174pt;width:72pt;height:24pt;z-index:251624963;mso-wrap-style:none" filled="f" stroked="f">
            <v:textbox inset="0,0,0,0">
              <w:txbxContent>
                <w:p>
                  <w:pPr>
                    <w:pStyle w:val="Para73"/>
                  </w:pPr>
                  <w:r>
                    <w:rPr>
                      <w:rStyle w:val="Character33"/>
                      <w:sz w:val="48"/>
                      <w:szCs w:val="48"/>
                      <w:color w:val="FFFFFF"/>
                    </w:rPr>
                    <w:t>達能力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" type="#_x0000_t202" style="position:absolute;left:0;margin-left:224pt;margin-top:145pt;width:490pt;height:386pt;z-index:251624964;mso-wrap-style:none" filled="f" stroked="f">
            <v:textbox inset="0,0,0,0">
              <w:txbxContent>
                <w:p>
                  <w:pPr>
                    <w:pStyle w:val="Para7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3"/>
                      <w:sz w:val="48"/>
                      <w:szCs w:val="48"/>
                      <w:color w:val="FFFFFF"/>
                    </w:rPr>
                    <w:t>溝通表</w:t>
                  </w:r>
                </w:p>
                <w:p>
                  <w:pPr>
                    <w:pStyle w:val="Para192"/>
                  </w:pPr>
                </w:p>
                <w:p>
                  <w:pPr>
                    <w:pStyle w:val="Para73"/>
                  </w:pPr>
                  <w:r>
                    <w:rPr>
                      <w:rStyle w:val="Character33"/>
                      <w:sz w:val="48"/>
                      <w:szCs w:val="48"/>
                      <w:color w:val="FFFFFF"/>
                    </w:rPr>
                    <w:t>國際化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3"/>
                      <w:sz w:val="48"/>
                      <w:szCs w:val="48"/>
                      <w:color w:val="FFFFFF"/>
                    </w:rPr>
                    <w:t>持續學</w:t>
                  </w:r>
                </w:p>
                <w:p>
                  <w:pPr>
                    <w:pStyle w:val="Para273"/>
                  </w:pPr>
                </w:p>
                <w:p>
                  <w:pPr>
                    <w:pStyle w:val="Para7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3"/>
                      <w:sz w:val="48"/>
                      <w:szCs w:val="48"/>
                      <w:color w:val="FFFFFF"/>
                    </w:rPr>
                    <w:t>人際互</w:t>
                  </w:r>
                </w:p>
                <w:p>
                  <w:pPr>
                    <w:pStyle w:val="Para54"/>
                  </w:pPr>
                </w:p>
                <w:p>
                  <w:pPr>
                    <w:pStyle w:val="Para7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3"/>
                      <w:sz w:val="48"/>
                      <w:szCs w:val="48"/>
                      <w:color w:val="FFFFFF"/>
                    </w:rPr>
                    <w:t>動與人</w:t>
                  </w:r>
                </w:p>
                <w:p>
                  <w:pPr>
                    <w:pStyle w:val="Para77"/>
                  </w:pPr>
                </w:p>
                <w:p>
                  <w:pPr>
                    <w:pStyle w:val="Para7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3"/>
                      <w:sz w:val="48"/>
                      <w:szCs w:val="48"/>
                      <w:color w:val="FFFFFF"/>
                    </w:rPr>
                    <w:t>脈經營</w:t>
                  </w:r>
                </w:p>
                <w:p>
                  <w:pPr>
                    <w:pStyle w:val="Para274"/>
                  </w:pPr>
                </w:p>
                <w:p>
                  <w:pPr>
                    <w:pStyle w:val="Para7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3"/>
                      <w:sz w:val="48"/>
                      <w:szCs w:val="48"/>
                      <w:color w:val="FFFFFF"/>
                    </w:rPr>
                    <w:t>團隊合</w:t>
                  </w:r>
                </w:p>
                <w:p>
                  <w:pPr>
                    <w:pStyle w:val="Para54"/>
                  </w:pPr>
                </w:p>
                <w:p>
                  <w:pPr>
                    <w:pStyle w:val="Para7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3"/>
                      <w:sz w:val="48"/>
                      <w:szCs w:val="48"/>
                      <w:color w:val="FFFFFF"/>
                    </w:rPr>
                    <w:t>作</w:t>
                  </w:r>
                </w:p>
                <w:p>
                  <w:pPr>
                    <w:pStyle w:val="Para275"/>
                  </w:pPr>
                </w:p>
                <w:p>
                  <w:pPr>
                    <w:pStyle w:val="Para10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7"/>
                      <w:sz w:val="31"/>
                      <w:szCs w:val="31"/>
                      <w:color w:val="898989"/>
                    </w:rPr>
                    <w:t xml:space="preserve">44 </w:t>
                  </w:r>
                </w:p>
              </w:txbxContent>
            </v:textbox>
          </v:shape>
        </w:pict>
      </w:r>
    </w:p>
    <w:p>
      <w:pPr>
        <w:pStyle w:val="Para1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10"/>
      </w:pPr>
    </w:p>
    <w:p>
      <w:pPr>
        <w:pStyle w:val="Para1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畢業後一年流向調查問卷內容</w:t>
      </w:r>
      <w:r>
        <w:rPr>
          <w:rStyle w:val="Character9"/>
          <w:sz w:val="79"/>
          <w:szCs w:val="79"/>
          <w:color w:val="000000"/>
        </w:rPr>
        <w:t xml:space="preserve"/>
      </w:r>
      <w:r>
        <w:rPr>
          <w:rStyle w:val="Character9"/>
          <w:sz w:val="79"/>
          <w:szCs w:val="79"/>
          <w:color w:val="000000"/>
        </w:rPr>
        <w:t>-</w:t>
      </w:r>
      <w:r>
        <w:rPr>
          <w:rStyle w:val="Character83"/>
          <w:sz w:val="79"/>
          <w:szCs w:val="79"/>
          <w:color w:val="FF0000"/>
        </w:rPr>
        <w:t>共通職能</w:t>
      </w:r>
    </w:p>
    <w:p>
      <w:pPr>
        <w:pStyle w:val="Para232"/>
      </w:pPr>
    </w:p>
    <w:p>
      <w:pPr>
        <w:pStyle w:val="Para3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4"/>
          <w:sz w:val="40"/>
          <w:szCs w:val="40"/>
          <w:color w:val="000000"/>
        </w:rPr>
        <w:t>本校增</w:t>
      </w:r>
    </w:p>
    <w:p>
      <w:pPr>
        <w:pStyle w:val="Para123"/>
      </w:pPr>
    </w:p>
    <w:p>
      <w:pPr>
        <w:pStyle w:val="Para3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4"/>
          <w:sz w:val="40"/>
          <w:szCs w:val="40"/>
          <w:color w:val="000000"/>
        </w:rPr>
        <w:t>加題項</w:t>
      </w:r>
    </w:p>
    <w:p>
      <w:pPr>
        <w:pStyle w:val="Para270"/>
      </w:pPr>
    </w:p>
    <w:p>
      <w:pPr>
        <w:pStyle w:val="Para7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48"/>
          <w:szCs w:val="48"/>
          <w:color w:val="FFFFFF"/>
        </w:rPr>
        <w:t>能力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48"/>
          <w:szCs w:val="48"/>
          <w:color w:val="FFFFFF"/>
        </w:rPr>
        <w:t>習能力</w:t>
      </w:r>
    </w:p>
    <w:p>
      <w:pPr>
        <w:pStyle w:val="Para240"/>
      </w:pPr>
    </w:p>
    <w:p>
      <w:pPr>
        <w:pStyle w:val="Para7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48"/>
          <w:szCs w:val="48"/>
          <w:color w:val="FFFFFF"/>
        </w:rPr>
        <w:t>資訊科</w:t>
      </w:r>
    </w:p>
    <w:p>
      <w:pPr>
        <w:pStyle w:val="Para54"/>
      </w:pPr>
    </w:p>
    <w:p>
      <w:pPr>
        <w:pStyle w:val="Para7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48"/>
          <w:szCs w:val="48"/>
          <w:color w:val="FFFFFF"/>
        </w:rPr>
        <w:t>技應用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5"/>
          <w:sz w:val="48"/>
          <w:szCs w:val="48"/>
          <w:color w:val="FFFFFF"/>
        </w:rPr>
        <w:t>共通核</w:t>
      </w:r>
    </w:p>
    <w:p>
      <w:pPr>
        <w:pStyle w:val="Para77"/>
      </w:pPr>
    </w:p>
    <w:p>
      <w:pPr>
        <w:pStyle w:val="Para7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48"/>
          <w:szCs w:val="48"/>
          <w:color w:val="FFFFFF"/>
        </w:rPr>
        <w:t>心能力</w:t>
      </w:r>
    </w:p>
    <w:p>
      <w:pPr>
        <w:pStyle w:val="Para271"/>
      </w:pPr>
    </w:p>
    <w:p>
      <w:pPr>
        <w:pStyle w:val="Para7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48"/>
          <w:szCs w:val="48"/>
          <w:color w:val="FFFFFF"/>
        </w:rPr>
        <w:t>工作責</w:t>
      </w:r>
    </w:p>
    <w:p>
      <w:pPr>
        <w:pStyle w:val="Para77"/>
      </w:pPr>
    </w:p>
    <w:p>
      <w:pPr>
        <w:pStyle w:val="Para7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48"/>
          <w:szCs w:val="48"/>
          <w:color w:val="FFFFFF"/>
        </w:rPr>
        <w:t>任及紀</w:t>
      </w:r>
    </w:p>
    <w:p>
      <w:pPr>
        <w:pStyle w:val="Para54"/>
      </w:pPr>
    </w:p>
    <w:p>
      <w:pPr>
        <w:pStyle w:val="Para7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48"/>
          <w:szCs w:val="48"/>
          <w:color w:val="FFFFFF"/>
        </w:rPr>
        <w:t>律</w:t>
      </w:r>
    </w:p>
    <w:p>
      <w:pPr>
        <w:pStyle w:val="Para272"/>
      </w:pPr>
    </w:p>
    <w:p>
      <w:pPr>
        <w:pStyle w:val="Para7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48"/>
          <w:szCs w:val="48"/>
          <w:color w:val="FFFFFF"/>
        </w:rPr>
        <w:t>創新開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48"/>
          <w:szCs w:val="48"/>
          <w:color w:val="FFFFFF"/>
        </w:rPr>
        <w:t>問題解</w:t>
      </w:r>
    </w:p>
    <w:p>
      <w:pPr>
        <w:pStyle w:val="Para54"/>
      </w:pPr>
    </w:p>
    <w:p>
      <w:pPr>
        <w:pStyle w:val="Para7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48"/>
          <w:szCs w:val="48"/>
          <w:color w:val="FFFFFF"/>
        </w:rPr>
        <w:t>發能力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48"/>
          <w:szCs w:val="48"/>
          <w:color w:val="FFFFFF"/>
        </w:rPr>
        <w:t>決能力</w:t>
      </w:r>
    </w:p>
    <w:p>
      <w:pPr>
        <w:pStyle w:val="Para79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6"/>
          <w:szCs w:val="36"/>
          <w:color w:val="000000"/>
        </w:rPr>
        <w:t>採</w:t>
      </w:r>
      <w:r>
        <w:rPr>
          <w:rStyle w:val="Character16"/>
          <w:sz w:val="36"/>
          <w:szCs w:val="36"/>
          <w:color w:val="000000"/>
        </w:rPr>
        <w:t>5</w:t>
      </w:r>
      <w:r>
        <w:rPr>
          <w:rStyle w:val="Character16"/>
          <w:sz w:val="36"/>
          <w:szCs w:val="36"/>
          <w:color w:val="000000"/>
        </w:rPr>
        <w:t>點李克特量表</w:t>
      </w:r>
    </w:p>
    <w:p>
      <w:pPr>
        <w:pStyle w:val="Para1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9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90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" type="#_x0000_t202" style="position:absolute;left:0;margin-left:621pt;margin-top:300pt;width:34pt;height:14pt;z-index:251624963;mso-wrap-style:none" filled="f" stroked="f">
            <v:textbox inset="0,0,0,0">
              <w:txbxContent>
                <w:p>
                  <w:pPr>
                    <w:pStyle w:val="Para192"/>
                  </w:pPr>
                  <w:r>
                    <w:rPr>
                      <w:rStyle w:val="Character66"/>
                      <w:sz w:val="28"/>
                      <w:szCs w:val="28"/>
                      <w:color w:val="000000"/>
                    </w:rPr>
                    <w:t>UCAN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2" type="#_x0000_t202" style="position:absolute;left:0;margin-left:267pt;margin-top:203pt;width:255pt;height:111pt;z-index:251624964;mso-wrap-style:none" filled="f" stroked="f">
            <v:textbox inset="0,0,0,0">
              <w:txbxContent>
                <w:p>
                  <w:pPr>
                    <w:pStyle w:val="Para55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86"/>
                      <w:sz w:val="19"/>
                      <w:szCs w:val="19"/>
                      <w:color w:val="000000"/>
                    </w:rPr>
                    <w:t xml:space="preserve">3.978  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86"/>
                      <w:sz w:val="19"/>
                      <w:szCs w:val="19"/>
                      <w:color w:val="000000"/>
                    </w:rPr>
                    <w:t xml:space="preserve">3.977  </w:t>
                  </w:r>
                </w:p>
                <w:p>
                  <w:pPr>
                    <w:pStyle w:val="Para282"/>
                  </w:pPr>
                </w:p>
                <w:p>
                  <w:pPr>
                    <w:pStyle w:val="Para177"/>
                  </w:pPr>
                  <w:r>
                    <w:rPr>
                      <w:rStyle w:val="Character86"/>
                      <w:sz w:val="19"/>
                      <w:szCs w:val="19"/>
                      <w:color w:val="000000"/>
                    </w:rPr>
                    <w:t xml:space="preserve">3.829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" type="#_x0000_t202" style="position:absolute;left:0;margin-left:91pt;margin-top:197pt;width:600pt;height:154pt;z-index:251624965;mso-wrap-style:none" filled="f" stroked="f">
            <v:textbox inset="0,0,0,0">
              <w:txbxContent>
                <w:p>
                  <w:pPr>
                    <w:pStyle w:val="Para37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8"/>
                      <w:sz w:val="40"/>
                      <w:szCs w:val="40"/>
                      <w:color w:val="FF0000"/>
                    </w:rPr>
                    <w:t>此四項共通</w:t>
                  </w:r>
                </w:p>
                <w:p>
                  <w:pPr>
                    <w:pStyle w:val="Para54"/>
                  </w:pPr>
                </w:p>
                <w:p>
                  <w:pPr>
                    <w:pStyle w:val="Para37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8"/>
                      <w:sz w:val="40"/>
                      <w:szCs w:val="40"/>
                      <w:color w:val="FF0000"/>
                    </w:rPr>
                    <w:t>能力無差異</w:t>
                  </w:r>
                </w:p>
                <w:p>
                  <w:pPr>
                    <w:pStyle w:val="Para283"/>
                  </w:pPr>
                </w:p>
                <w:p>
                  <w:pPr>
                    <w:pStyle w:val="Para276"/>
                  </w:pPr>
                  <w:r>
                    <w:rPr>
                      <w:rStyle w:val="Character86"/>
                      <w:sz w:val="19"/>
                      <w:szCs w:val="19"/>
                      <w:color w:val="000000"/>
                    </w:rPr>
                    <w:t xml:space="preserve">3.816  </w:t>
                  </w:r>
                </w:p>
                <w:p>
                  <w:pPr>
                    <w:pStyle w:val="Para280"/>
                  </w:pPr>
                </w:p>
                <w:p>
                  <w:pPr>
                    <w:pStyle w:val="Para284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86"/>
                      <w:sz w:val="19"/>
                      <w:szCs w:val="19"/>
                      <w:color w:val="000000"/>
                    </w:rPr>
                    <w:t xml:space="preserve">3.801  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4"/>
                      <w:sz w:val="28"/>
                      <w:szCs w:val="28"/>
                      <w:color w:val="000000"/>
                    </w:rPr>
                    <w:t>畢業後一年</w:t>
                  </w:r>
                </w:p>
                <w:p>
                  <w:pPr>
                    <w:pStyle w:val="Para285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86"/>
                      <w:sz w:val="19"/>
                      <w:szCs w:val="19"/>
                      <w:color w:val="000000"/>
                    </w:rPr>
                    <w:t xml:space="preserve">3.774  </w:t>
                  </w:r>
                </w:p>
              </w:txbxContent>
            </v:textbox>
          </v:shape>
        </w:pict>
      </w:r>
    </w:p>
    <w:p>
      <w:pPr>
        <w:pStyle w:val="Para1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242"/>
      </w:pPr>
    </w:p>
    <w:p>
      <w:pPr>
        <w:pStyle w:val="Para1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畢業後一年調查與畢業前</w:t>
      </w:r>
      <w:r>
        <w:rPr>
          <w:rStyle w:val="Character9"/>
          <w:sz w:val="79"/>
          <w:szCs w:val="79"/>
          <w:color w:val="000000"/>
        </w:rPr>
        <w:t>UCAN</w:t>
      </w:r>
      <w:r>
        <w:rPr>
          <w:rStyle w:val="Character0"/>
          <w:sz w:val="19"/>
          <w:szCs w:val="19"/>
          <w:color w:val="000000"/>
        </w:rPr>
        <w:t xml:space="preserve"/>
      </w:r>
      <w:r>
        <w:rPr>
          <w:rStyle w:val="Character9"/>
          <w:sz w:val="79"/>
          <w:szCs w:val="79"/>
          <w:color w:val="000000"/>
        </w:rPr>
        <w:t>之比較</w:t>
      </w:r>
    </w:p>
    <w:p>
      <w:pPr>
        <w:pStyle w:val="Para63"/>
      </w:pPr>
    </w:p>
    <w:p>
      <w:pPr>
        <w:pStyle w:val="Para17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4.100</w:t>
      </w:r>
    </w:p>
    <w:p>
      <w:pPr>
        <w:pStyle w:val="Para72"/>
      </w:pPr>
    </w:p>
    <w:p>
      <w:pPr>
        <w:pStyle w:val="Para17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 xml:space="preserve">4.064  </w:t>
      </w:r>
    </w:p>
    <w:p>
      <w:pPr>
        <w:pStyle w:val="Para170"/>
      </w:pPr>
    </w:p>
    <w:p>
      <w:pPr>
        <w:pStyle w:val="Para27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4.050</w:t>
      </w:r>
    </w:p>
    <w:p>
      <w:pPr>
        <w:pStyle w:val="Para277"/>
      </w:pPr>
    </w:p>
    <w:p>
      <w:pPr>
        <w:pStyle w:val="Para27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 xml:space="preserve">4.011  </w:t>
      </w:r>
    </w:p>
    <w:p>
      <w:pPr>
        <w:pStyle w:val="Para278"/>
      </w:pPr>
    </w:p>
    <w:p>
      <w:pPr>
        <w:pStyle w:val="Para27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4.000</w:t>
      </w:r>
    </w:p>
    <w:p>
      <w:pPr>
        <w:pStyle w:val="Para73"/>
      </w:pPr>
    </w:p>
    <w:p>
      <w:pPr>
        <w:pStyle w:val="Para27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3.950</w:t>
      </w:r>
    </w:p>
    <w:p>
      <w:pPr>
        <w:pStyle w:val="Para73"/>
      </w:pPr>
    </w:p>
    <w:p>
      <w:pPr>
        <w:pStyle w:val="Para27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3.900</w:t>
      </w:r>
    </w:p>
    <w:p>
      <w:pPr>
        <w:pStyle w:val="Para73"/>
      </w:pPr>
    </w:p>
    <w:p>
      <w:pPr>
        <w:pStyle w:val="Para17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3.850</w:t>
      </w:r>
    </w:p>
    <w:p>
      <w:pPr>
        <w:pStyle w:val="Para73"/>
      </w:pPr>
    </w:p>
    <w:p>
      <w:pPr>
        <w:pStyle w:val="Para28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3.800</w:t>
      </w:r>
    </w:p>
    <w:p>
      <w:pPr>
        <w:pStyle w:val="Para73"/>
      </w:pPr>
    </w:p>
    <w:p>
      <w:pPr>
        <w:pStyle w:val="Para27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3.750</w:t>
      </w:r>
    </w:p>
    <w:p>
      <w:pPr>
        <w:pStyle w:val="Para73"/>
      </w:pPr>
    </w:p>
    <w:p>
      <w:pPr>
        <w:pStyle w:val="Para17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3.700</w:t>
      </w:r>
    </w:p>
    <w:p>
      <w:pPr>
        <w:pStyle w:val="Para73"/>
      </w:pPr>
    </w:p>
    <w:p>
      <w:pPr>
        <w:pStyle w:val="Para27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3.650</w:t>
      </w:r>
    </w:p>
    <w:p>
      <w:pPr>
        <w:pStyle w:val="Para73"/>
      </w:pPr>
    </w:p>
    <w:p>
      <w:pPr>
        <w:pStyle w:val="Para28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3.600</w:t>
      </w:r>
    </w:p>
    <w:p>
      <w:pPr>
        <w:pStyle w:val="Para281"/>
      </w:pPr>
    </w:p>
    <w:p>
      <w:pPr>
        <w:pStyle w:val="Para19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溝通表達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持續學習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人際互動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團隊合作</w:t>
      </w:r>
    </w:p>
    <w:p>
      <w:pPr>
        <w:pStyle w:val="Para172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6"/>
          <w:szCs w:val="36"/>
          <w:color w:val="000000"/>
        </w:rPr>
        <w:t>採</w:t>
      </w:r>
      <w:r>
        <w:rPr>
          <w:rStyle w:val="Character16"/>
          <w:sz w:val="36"/>
          <w:szCs w:val="36"/>
          <w:color w:val="000000"/>
        </w:rPr>
        <w:t>5</w:t>
      </w:r>
      <w:r>
        <w:rPr>
          <w:rStyle w:val="Character16"/>
          <w:sz w:val="36"/>
          <w:szCs w:val="36"/>
          <w:color w:val="000000"/>
        </w:rPr>
        <w:t>點李克特量表</w:t>
      </w:r>
    </w:p>
    <w:p>
      <w:pPr>
        <w:pStyle w:val="Para1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1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2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" type="#_x0000_t202" style="position:absolute;left:0;margin-left:583pt;margin-top:169pt;width:100pt;height:44pt;z-index:251624963;mso-wrap-style:none" filled="f" stroked="f">
            <v:textbox inset="0,0,0,0">
              <w:txbxContent>
                <w:p>
                  <w:pPr>
                    <w:pStyle w:val="Para34"/>
                  </w:pPr>
                  <w:r>
                    <w:rPr>
                      <w:rStyle w:val="Character18"/>
                      <w:sz w:val="40"/>
                      <w:szCs w:val="40"/>
                      <w:color w:val="FF0000"/>
                    </w:rPr>
                    <w:t>四項共通</w:t>
                  </w:r>
                </w:p>
                <w:p>
                  <w:pPr>
                    <w:pStyle w:val="Para123"/>
                  </w:pPr>
                </w:p>
                <w:p>
                  <w:pPr>
                    <w:pStyle w:val="Para34"/>
                  </w:pPr>
                  <w:r>
                    <w:rPr>
                      <w:rStyle w:val="Character18"/>
                      <w:sz w:val="40"/>
                      <w:szCs w:val="40"/>
                      <w:color w:val="FF0000"/>
                    </w:rPr>
                    <w:t>能力有差異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7" type="#_x0000_t202" style="position:absolute;left:0;margin-left:230pt;margin-top:177pt;width:290pt;height:29pt;z-index:251624964;mso-wrap-style:none" filled="f" stroked="f">
            <v:textbox inset="0,0,0,0">
              <w:txbxContent>
                <w:p>
                  <w:pPr>
                    <w:pStyle w:val="Para280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86"/>
                      <w:sz w:val="19"/>
                      <w:szCs w:val="19"/>
                      <w:color w:val="000000"/>
                    </w:rPr>
                    <w:t xml:space="preserve">3.993  </w:t>
                  </w:r>
                </w:p>
                <w:p>
                  <w:pPr>
                    <w:pStyle w:val="Para169"/>
                  </w:pPr>
                </w:p>
                <w:p>
                  <w:pPr>
                    <w:pStyle w:val="Para276"/>
                  </w:pPr>
                  <w:r>
                    <w:rPr>
                      <w:rStyle w:val="Character86"/>
                      <w:sz w:val="19"/>
                      <w:szCs w:val="19"/>
                      <w:color w:val="000000"/>
                    </w:rPr>
                    <w:t xml:space="preserve">3.725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8" type="#_x0000_t202" style="position:absolute;left:0;margin-left:99pt;margin-top:158pt;width:328pt;height:44pt;z-index:251624965;mso-wrap-style:none" filled="f" stroked="f">
            <v:textbox inset="0,0,0,0">
              <w:txbxContent>
                <w:p>
                  <w:pPr>
                    <w:pStyle w:val="Para279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86"/>
                      <w:sz w:val="19"/>
                      <w:szCs w:val="19"/>
                      <w:color w:val="000000"/>
                    </w:rPr>
                    <w:t xml:space="preserve">4.196  </w:t>
                  </w:r>
                </w:p>
                <w:p>
                  <w:pPr>
                    <w:pStyle w:val="Para167"/>
                  </w:pPr>
                </w:p>
                <w:p>
                  <w:pPr>
                    <w:pStyle w:val="Para177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86"/>
                      <w:sz w:val="19"/>
                      <w:szCs w:val="19"/>
                      <w:color w:val="000000"/>
                    </w:rPr>
                    <w:t xml:space="preserve">3.880  </w:t>
                  </w:r>
                </w:p>
                <w:p>
                  <w:pPr>
                    <w:pStyle w:val="Para140"/>
                  </w:pPr>
                </w:p>
                <w:p>
                  <w:pPr>
                    <w:pStyle w:val="Para276"/>
                  </w:pPr>
                  <w:r>
                    <w:rPr>
                      <w:rStyle w:val="Character86"/>
                      <w:sz w:val="19"/>
                      <w:szCs w:val="19"/>
                      <w:color w:val="000000"/>
                    </w:rPr>
                    <w:t xml:space="preserve">3.779  </w:t>
                  </w:r>
                </w:p>
              </w:txbxContent>
            </v:textbox>
          </v:shape>
        </w:pict>
      </w:r>
    </w:p>
    <w:p>
      <w:pPr>
        <w:pStyle w:val="Para1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102"/>
      </w:pPr>
    </w:p>
    <w:p>
      <w:pPr>
        <w:pStyle w:val="Para4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畢業後一年調查與畢業前</w:t>
      </w:r>
      <w:r>
        <w:rPr>
          <w:rStyle w:val="Character9"/>
          <w:sz w:val="79"/>
          <w:szCs w:val="79"/>
          <w:color w:val="000000"/>
        </w:rPr>
        <w:t>UCAN</w:t>
      </w:r>
      <w:r>
        <w:rPr>
          <w:rStyle w:val="Character0"/>
          <w:sz w:val="19"/>
          <w:szCs w:val="19"/>
          <w:color w:val="000000"/>
        </w:rPr>
        <w:t xml:space="preserve"/>
      </w:r>
      <w:r>
        <w:rPr>
          <w:rStyle w:val="Character9"/>
          <w:sz w:val="79"/>
          <w:szCs w:val="79"/>
          <w:color w:val="000000"/>
        </w:rPr>
        <w:t>之比較</w:t>
      </w:r>
    </w:p>
    <w:p>
      <w:pPr>
        <w:pStyle w:val="Para286"/>
      </w:pPr>
    </w:p>
    <w:p>
      <w:pPr>
        <w:pStyle w:val="Para17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4.500</w:t>
      </w:r>
    </w:p>
    <w:p>
      <w:pPr>
        <w:pStyle w:val="Para287"/>
      </w:pPr>
    </w:p>
    <w:p>
      <w:pPr>
        <w:pStyle w:val="Para27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 xml:space="preserve">4.112  </w:t>
      </w:r>
    </w:p>
    <w:p>
      <w:pPr>
        <w:pStyle w:val="Para288"/>
      </w:pPr>
    </w:p>
    <w:p>
      <w:pPr>
        <w:pStyle w:val="Para27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4.000</w:t>
      </w:r>
    </w:p>
    <w:p>
      <w:pPr>
        <w:pStyle w:val="Para289"/>
      </w:pPr>
    </w:p>
    <w:p>
      <w:pPr>
        <w:pStyle w:val="Para17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 xml:space="preserve">3.509  </w:t>
      </w:r>
    </w:p>
    <w:p>
      <w:pPr>
        <w:pStyle w:val="Para290"/>
      </w:pPr>
    </w:p>
    <w:p>
      <w:pPr>
        <w:pStyle w:val="Para27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3.500</w:t>
      </w:r>
    </w:p>
    <w:p>
      <w:pPr>
        <w:pStyle w:val="Para222"/>
      </w:pPr>
    </w:p>
    <w:p>
      <w:pPr>
        <w:pStyle w:val="Para27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 xml:space="preserve">3.141  </w:t>
      </w:r>
    </w:p>
    <w:p>
      <w:pPr>
        <w:pStyle w:val="Para276"/>
      </w:pPr>
    </w:p>
    <w:p>
      <w:pPr>
        <w:pStyle w:val="Para17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3.000</w:t>
      </w:r>
    </w:p>
    <w:p>
      <w:pPr>
        <w:pStyle w:val="Para291"/>
      </w:pPr>
    </w:p>
    <w:p>
      <w:pPr>
        <w:pStyle w:val="Para27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2.500</w:t>
      </w:r>
    </w:p>
    <w:p>
      <w:pPr>
        <w:pStyle w:val="Para237"/>
      </w:pPr>
    </w:p>
    <w:p>
      <w:pPr>
        <w:pStyle w:val="Para28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6"/>
          <w:sz w:val="28"/>
          <w:szCs w:val="28"/>
          <w:color w:val="000000"/>
        </w:rPr>
        <w:t>UCAN</w:t>
      </w:r>
    </w:p>
    <w:p>
      <w:pPr>
        <w:pStyle w:val="Para179"/>
      </w:pPr>
    </w:p>
    <w:p>
      <w:pPr>
        <w:pStyle w:val="Para27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2.000</w:t>
      </w:r>
    </w:p>
    <w:p>
      <w:pPr>
        <w:pStyle w:val="Para93"/>
      </w:pPr>
    </w:p>
    <w:p>
      <w:pPr>
        <w:pStyle w:val="Para28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畢業後一年</w:t>
      </w:r>
    </w:p>
    <w:p>
      <w:pPr>
        <w:pStyle w:val="Para285"/>
      </w:pPr>
    </w:p>
    <w:p>
      <w:pPr>
        <w:pStyle w:val="Para27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1.500</w:t>
      </w:r>
    </w:p>
    <w:p>
      <w:pPr>
        <w:pStyle w:val="Para291"/>
      </w:pPr>
    </w:p>
    <w:p>
      <w:pPr>
        <w:pStyle w:val="Para27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1.000</w:t>
      </w:r>
    </w:p>
    <w:p>
      <w:pPr>
        <w:pStyle w:val="Para291"/>
      </w:pPr>
    </w:p>
    <w:p>
      <w:pPr>
        <w:pStyle w:val="Para17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0.500</w:t>
      </w:r>
    </w:p>
    <w:p>
      <w:pPr>
        <w:pStyle w:val="Para291"/>
      </w:pPr>
    </w:p>
    <w:p>
      <w:pPr>
        <w:pStyle w:val="Para27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0.000</w:t>
      </w:r>
    </w:p>
    <w:p>
      <w:pPr>
        <w:pStyle w:val="Para292"/>
      </w:pPr>
    </w:p>
    <w:p>
      <w:pPr>
        <w:pStyle w:val="Para9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問題解決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創新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工作責任及紀律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資訊科技應用</w:t>
      </w:r>
    </w:p>
    <w:p>
      <w:pPr>
        <w:pStyle w:val="Para67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6"/>
          <w:szCs w:val="36"/>
          <w:color w:val="000000"/>
        </w:rPr>
        <w:t>採</w:t>
      </w:r>
      <w:r>
        <w:rPr>
          <w:rStyle w:val="Character16"/>
          <w:sz w:val="36"/>
          <w:szCs w:val="36"/>
          <w:color w:val="000000"/>
        </w:rPr>
        <w:t>5</w:t>
      </w:r>
      <w:r>
        <w:rPr>
          <w:rStyle w:val="Character16"/>
          <w:sz w:val="36"/>
          <w:szCs w:val="36"/>
          <w:color w:val="000000"/>
        </w:rPr>
        <w:t>點李克特量表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3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4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293"/>
      </w:pPr>
    </w:p>
    <w:p>
      <w:pPr>
        <w:pStyle w:val="Para29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9"/>
          <w:sz w:val="103"/>
          <w:szCs w:val="103"/>
          <w:color w:val="000000"/>
        </w:rPr>
        <w:t xml:space="preserve">III. </w:t>
      </w:r>
      <w:r>
        <w:rPr>
          <w:rStyle w:val="Character71"/>
          <w:sz w:val="107"/>
          <w:szCs w:val="107"/>
          <w:color w:val="000000"/>
        </w:rPr>
        <w:t>畢業後一、三年與雇主調</w:t>
      </w:r>
    </w:p>
    <w:p>
      <w:pPr>
        <w:pStyle w:val="Para285"/>
      </w:pPr>
    </w:p>
    <w:p>
      <w:pPr>
        <w:pStyle w:val="Para2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7"/>
          <w:sz w:val="107"/>
          <w:szCs w:val="107"/>
          <w:color w:val="000000"/>
        </w:rPr>
        <w:t>查之比較結果</w:t>
      </w:r>
      <w:r>
        <w:rPr>
          <w:rStyle w:val="Character71"/>
          <w:sz w:val="107"/>
          <w:szCs w:val="107"/>
          <w:color w:val="000000"/>
        </w:rPr>
        <w:t>-</w:t>
      </w:r>
      <w:r>
        <w:rPr>
          <w:rStyle w:val="Character71"/>
          <w:sz w:val="107"/>
          <w:szCs w:val="107"/>
          <w:color w:val="000000"/>
        </w:rPr>
        <w:t>以</w:t>
      </w:r>
      <w:r>
        <w:rPr>
          <w:rStyle w:val="Character88"/>
          <w:sz w:val="96"/>
          <w:szCs w:val="96"/>
          <w:color w:val="FF0000"/>
        </w:rPr>
        <w:t>共通職能</w:t>
      </w:r>
      <w:r>
        <w:rPr>
          <w:rStyle w:val="Character89"/>
          <w:sz w:val="96"/>
          <w:szCs w:val="96"/>
          <w:color w:val="000000"/>
        </w:rPr>
        <w:t>為例</w:t>
      </w:r>
    </w:p>
    <w:p>
      <w:pPr>
        <w:pStyle w:val="Para124"/>
      </w:pPr>
    </w:p>
    <w:p>
      <w:pPr>
        <w:pStyle w:val="Para2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8"/>
          <w:sz w:val="55"/>
          <w:szCs w:val="55"/>
          <w:color w:val="000000"/>
        </w:rPr>
        <w:t>資料說明</w:t>
      </w:r>
      <w:r>
        <w:rPr>
          <w:rStyle w:val="Character49"/>
          <w:sz w:val="55"/>
          <w:szCs w:val="55"/>
          <w:color w:val="000000"/>
        </w:rPr>
        <w:t>:(1)</w:t>
      </w:r>
      <w:r>
        <w:rPr>
          <w:rStyle w:val="Character48"/>
          <w:sz w:val="55"/>
          <w:szCs w:val="55"/>
          <w:color w:val="000000"/>
        </w:rPr>
        <w:t>畢業後一、三年調查之學生填答資料</w:t>
      </w:r>
    </w:p>
    <w:p>
      <w:pPr>
        <w:pStyle w:val="Para89"/>
      </w:pPr>
    </w:p>
    <w:p>
      <w:pPr>
        <w:pStyle w:val="Para2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9"/>
          <w:sz w:val="55"/>
          <w:szCs w:val="55"/>
          <w:color w:val="000000"/>
        </w:rPr>
        <w:t>(2)</w:t>
      </w:r>
      <w:r>
        <w:rPr>
          <w:rStyle w:val="Character48"/>
          <w:sz w:val="55"/>
          <w:szCs w:val="55"/>
          <w:color w:val="000000"/>
        </w:rPr>
        <w:t>畢業後雇主調查之雇主填答資料</w:t>
      </w:r>
    </w:p>
    <w:p>
      <w:pPr>
        <w:pStyle w:val="Para295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47 </w:t>
      </w:r>
    </w:p>
    <w:p>
      <w:pPr>
        <w:pStyle w:val="Para1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5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6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3" type="#_x0000_t202" style="position:absolute;left:0;margin-left:694pt;margin-top:514pt;width:20pt;height:18pt;z-index:251624963;mso-wrap-style:none" filled="f" stroked="f">
            <v:textbox inset="0,0,0,0">
              <w:txbxContent>
                <w:p>
                  <w:pPr>
                    <w:pStyle w:val="Para10"/>
                  </w:pPr>
                  <w:r>
                    <w:rPr>
                      <w:rStyle w:val="Character7"/>
                      <w:sz w:val="31"/>
                      <w:szCs w:val="31"/>
                      <w:color w:val="898989"/>
                    </w:rPr>
                    <w:t xml:space="preserve">48 </w:t>
                  </w:r>
                </w:p>
              </w:txbxContent>
            </v:textbox>
          </v:shape>
        </w:pict>
      </w:r>
    </w:p>
    <w:p>
      <w:pPr>
        <w:pStyle w:val="Para1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203"/>
      </w:pPr>
    </w:p>
    <w:p>
      <w:pPr>
        <w:pStyle w:val="Para1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雇主滿意度調查</w:t>
      </w:r>
      <w:r>
        <w:rPr>
          <w:rStyle w:val="Character9"/>
          <w:sz w:val="79"/>
          <w:szCs w:val="79"/>
          <w:color w:val="000000"/>
        </w:rPr>
        <w:t>-</w:t>
      </w:r>
      <w:r>
        <w:rPr>
          <w:rStyle w:val="Character9"/>
          <w:sz w:val="79"/>
          <w:szCs w:val="79"/>
          <w:color w:val="000000"/>
        </w:rPr>
        <w:t>問卷題項</w:t>
      </w:r>
    </w:p>
    <w:tbl>
      <w:tblPr>
        <w:tblStyle w:val="TableGrid"/>
        <w:tblW w:w="11563" w:type="dxa"/>
        <w:tblInd w:w="1306" w:type="dxa"/>
        <w:tblLayout w:type="fixed"/>
        <w:tblLook w:val="04A0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>
      <w:tblGrid>
        <w:gridCol w:w="226"/>
        <w:gridCol w:w="1963"/>
        <w:gridCol w:w="1666"/>
        <w:gridCol w:w="3854"/>
        <w:gridCol w:w="3854"/>
      </w:tblGrid>
      <w:tr>
        <w:trPr>
          <w:trHeight w:val="634" w:hRule="exact"/>
        </w:trPr>
        <w:tc>
          <w:tcPr>
            <w:tcW w:w="3855" w:type="dxa"/>
            <w:vMerge w:val="restart"/>
            <w:gridSpan w:val="3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bottom"/>
            <w:shd w:val="clear" w:color="auto" w:fill="8EB4E3"/>
          </w:tcPr>
          <w:p>
            <w:pPr>
              <w:spacing w:line="1780" w:lineRule="exact"/>
              <w:jc w:val="center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color w:val="FFFFFF"/>
                <w:sz w:val="36"/>
              </w:rPr>
              <w:t>工作能力</w:t>
            </w:r>
          </w:p>
        </w:tc>
        <w:tc>
          <w:tcPr>
            <w:tcW w:w="38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0D8E8"/>
          </w:tcPr>
          <w:p>
            <w:pPr>
              <w:spacing w:line="480" w:lineRule="exact"/>
              <w:jc w:val="center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36"/>
              </w:rPr>
              <w:t>專業知識與技能</w:t>
            </w:r>
          </w:p>
        </w:tc>
        <w:tc>
          <w:tcPr>
            <w:tcW w:w="38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0D8E8"/>
          </w:tcPr>
          <w:p>
            <w:pPr>
              <w:spacing w:line="480" w:lineRule="exact"/>
              <w:jc w:val="center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36"/>
              </w:rPr>
              <w:t>學習能力</w:t>
            </w:r>
          </w:p>
        </w:tc>
      </w:tr>
      <w:tr>
        <w:trPr>
          <w:trHeight w:val="634" w:hRule="exact"/>
        </w:trPr>
        <w:tc>
          <w:tcPr>
            <w:tcW w:w="3855" w:type="dxa"/>
            <w:vMerge/>
            <w:gridSpan w:val="3"/>
            <w:tcBorders>
              <w:left w:val="single" w:sz="4" w:space="0" w:color="FFFFFF"/>
              <w:right w:val="single" w:sz="4" w:space="0" w:color="FFFFFF"/>
            </w:tcBorders>
            <w:vAlign w:val="bottom"/>
            <w:shd w:val="clear" w:color="auto" w:fill="8EB4E3"/>
          </w:tcPr>
          <w:p>
            <w:pPr>
              <w:spacing w:line="1780" w:lineRule="exact"/>
              <w:jc w:val="center"/>
              <w:rPr>
                <w:rFonts w:ascii="PMingLiU" w:hAnsi="PMingLiU" w:cstheme="PMingLiU"/>
              </w:rPr>
            </w:pPr>
            <w:rPr>
              <w:sz w:val="2"/>
            </w:rPr>
          </w:p>
        </w:tc>
        <w:tc>
          <w:tcPr>
            <w:tcW w:w="38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9EDF4"/>
          </w:tcPr>
          <w:p>
            <w:pPr>
              <w:spacing w:line="480" w:lineRule="exact"/>
              <w:jc w:val="center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36"/>
              </w:rPr>
              <w:t>工作執行力</w:t>
            </w:r>
          </w:p>
        </w:tc>
        <w:tc>
          <w:tcPr>
            <w:tcW w:w="38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9EDF4"/>
          </w:tcPr>
          <w:p>
            <w:pPr>
              <w:spacing w:line="480" w:lineRule="exact"/>
              <w:jc w:val="center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36"/>
              </w:rPr>
              <w:t>溝通協調能力</w:t>
            </w:r>
          </w:p>
        </w:tc>
      </w:tr>
      <w:tr>
        <w:trPr>
          <w:trHeight w:val="581" w:hRule="exact"/>
        </w:trPr>
        <w:tc>
          <w:tcPr>
            <w:tcW w:w="3855" w:type="dxa"/>
            <w:vMerge/>
            <w:gridSpan w:val="3"/>
            <w:tcBorders>
              <w:left w:val="single" w:sz="4" w:space="0" w:color="FFFFFF"/>
              <w:right w:val="single" w:sz="4" w:space="0" w:color="FFFFFF"/>
            </w:tcBorders>
            <w:vAlign w:val="bottom"/>
            <w:shd w:val="clear" w:color="auto" w:fill="8EB4E3"/>
          </w:tcPr>
          <w:p>
            <w:pPr>
              <w:spacing w:line="1780" w:lineRule="exact"/>
              <w:jc w:val="center"/>
              <w:rPr>
                <w:rFonts w:ascii="PMingLiU" w:hAnsi="PMingLiU" w:cstheme="PMingLiU"/>
              </w:rPr>
            </w:pPr>
            <w:rPr>
              <w:sz w:val="2"/>
            </w:rPr>
          </w:p>
        </w:tc>
        <w:tc>
          <w:tcPr>
            <w:tcW w:w="3854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D0D8E8"/>
          </w:tcPr>
          <w:p>
            <w:pPr>
              <w:spacing w:line="480" w:lineRule="exact"/>
              <w:jc w:val="center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36"/>
              </w:rPr>
              <w:t>工作穩定度</w:t>
            </w:r>
          </w:p>
        </w:tc>
        <w:tc>
          <w:tcPr>
            <w:tcW w:w="3854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D0D8E8"/>
          </w:tcPr>
          <w:p>
            <w:pPr>
              <w:spacing w:line="480" w:lineRule="exact"/>
              <w:jc w:val="center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36"/>
              </w:rPr>
              <w:t>團隊合作能力</w:t>
            </w:r>
          </w:p>
        </w:tc>
      </w:tr>
      <w:tr>
        <w:trPr>
          <w:trHeight w:val="48" w:hRule="exact"/>
        </w:trPr>
        <w:tc>
          <w:tcPr>
            <w:tcW w:w="226" w:type="dxa"/>
            <w:vMerge w:val="restart"/>
            <w:tcBorders>
              <w:left w:val="single" w:sz="4" w:space="0" w:color="FFFFFF"/>
            </w:tcBorders>
            <w:shd w:val="clear" w:color="auto" w:fill="8EB4E3"/>
          </w:tcPr>
          <w:p>
            <w:pPr>
              <w:spacing w:line="380" w:lineRule="exact"/>
              <w:ind w:left="121" w:right="-100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FFFFFF"/>
                <w:sz w:val="36"/>
              </w:rPr>
              <w:t>(</w:t>
            </w:r>
          </w:p>
        </w:tc>
        <w:tc>
          <w:tcPr>
            <w:tcW w:w="1963" w:type="dxa"/>
            <w:vMerge w:val="restart"/>
            <w:shd w:val="clear" w:color="auto" w:fill="8EB4E3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color w:val="FFFFFF"/>
                <w:sz w:val="36"/>
              </w:rPr>
              <w:t>底線為</w:t>
            </w:r>
            <w:r>
              <w:rPr>
                <w:rFonts w:ascii="Calibri" w:hAnsi="Calibri" w:cstheme="Calibri"/>
                <w:b/>
                <w:color w:val="FFFFFF"/>
                <w:sz w:val="36"/>
              </w:rPr>
              <w:t>UCAN</w:t>
            </w:r>
          </w:p>
        </w:tc>
        <w:tc>
          <w:tcPr>
            <w:tcW w:w="1666" w:type="dxa"/>
            <w:vMerge w:val="restart"/>
            <w:tcBorders>
              <w:right w:val="single" w:sz="4" w:space="0" w:color="FFFFFF"/>
            </w:tcBorders>
            <w:shd w:val="clear" w:color="auto" w:fill="8EB4E3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color w:val="FFFFFF"/>
                <w:sz w:val="36"/>
              </w:rPr>
              <w:t>共通職能</w:t>
            </w:r>
            <w:r>
              <w:rPr>
                <w:rFonts w:ascii="Calibri" w:hAnsi="Calibri" w:cstheme="Calibri"/>
                <w:b/>
                <w:color w:val="FFFFFF"/>
                <w:sz w:val="36"/>
              </w:rPr>
              <w:t xml:space="preserve">) </w:t>
            </w:r>
          </w:p>
        </w:tc>
        <w:tc>
          <w:tcPr>
            <w:tcW w:w="3854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0D8E8"/>
          </w:tcPr>
          <w:p>
            <w:pPr>
              <w:spacing w:line="480" w:lineRule="exact"/>
              <w:jc w:val="center"/>
              <w:rPr>
                <w:rFonts w:ascii="PMingLiU" w:hAnsi="PMingLiU" w:cstheme="PMingLiU"/>
              </w:rPr>
            </w:pPr>
            <w:rPr>
              <w:sz w:val="2"/>
            </w:rPr>
          </w:p>
        </w:tc>
        <w:tc>
          <w:tcPr>
            <w:tcW w:w="3854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0D8E8"/>
          </w:tcPr>
          <w:p>
            <w:pPr>
              <w:spacing w:line="480" w:lineRule="exact"/>
              <w:jc w:val="center"/>
              <w:rPr>
                <w:rFonts w:ascii="PMingLiU" w:hAnsi="PMingLiU" w:cstheme="PMingLiU"/>
              </w:rPr>
            </w:pPr>
            <w:rPr>
              <w:sz w:val="2"/>
            </w:rPr>
          </w:p>
        </w:tc>
      </w:tr>
      <w:tr>
        <w:trPr>
          <w:trHeight w:val="634" w:hRule="exact"/>
        </w:trPr>
        <w:tc>
          <w:tcPr>
            <w:tcW w:w="226" w:type="dxa"/>
            <w:vMerge/>
            <w:tcBorders>
              <w:left w:val="single" w:sz="4" w:space="0" w:color="FFFFFF"/>
            </w:tcBorders>
            <w:shd w:val="clear" w:color="auto" w:fill="8EB4E3"/>
          </w:tcPr>
          <w:p>
            <w:pPr>
              <w:spacing w:line="380" w:lineRule="exact"/>
              <w:ind w:left="12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963" w:type="dxa"/>
            <w:vMerge/>
            <w:shd w:val="clear" w:color="auto" w:fill="8EB4E3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Pr>
              <w:sz w:val="2"/>
            </w:rPr>
          </w:p>
        </w:tc>
        <w:tc>
          <w:tcPr>
            <w:tcW w:w="1666" w:type="dxa"/>
            <w:vMerge/>
            <w:tcBorders>
              <w:right w:val="single" w:sz="4" w:space="0" w:color="FFFFFF"/>
            </w:tcBorders>
            <w:shd w:val="clear" w:color="auto" w:fill="8EB4E3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Pr>
              <w:sz w:val="2"/>
            </w:rPr>
          </w:p>
        </w:tc>
        <w:tc>
          <w:tcPr>
            <w:tcW w:w="38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9EDF4"/>
          </w:tcPr>
          <w:p>
            <w:pPr>
              <w:spacing w:line="480" w:lineRule="exact"/>
              <w:jc w:val="center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36"/>
              </w:rPr>
              <w:t>國際觀</w:t>
            </w:r>
          </w:p>
        </w:tc>
        <w:tc>
          <w:tcPr>
            <w:tcW w:w="38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9EDF4"/>
          </w:tcPr>
          <w:p>
            <w:pPr>
              <w:spacing w:line="480" w:lineRule="exact"/>
              <w:jc w:val="center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36"/>
              </w:rPr>
              <w:t>領導能力</w:t>
            </w:r>
          </w:p>
        </w:tc>
      </w:tr>
      <w:tr>
        <w:trPr>
          <w:trHeight w:val="634" w:hRule="exact"/>
        </w:trPr>
        <w:tc>
          <w:tcPr>
            <w:tcW w:w="226" w:type="dxa"/>
            <w:vMerge/>
            <w:tcBorders>
              <w:left w:val="single" w:sz="4" w:space="0" w:color="FFFFFF"/>
            </w:tcBorders>
            <w:shd w:val="clear" w:color="auto" w:fill="8EB4E3"/>
          </w:tcPr>
          <w:p>
            <w:pPr>
              <w:spacing w:line="380" w:lineRule="exact"/>
              <w:ind w:left="12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963" w:type="dxa"/>
            <w:vMerge/>
            <w:shd w:val="clear" w:color="auto" w:fill="8EB4E3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Pr>
              <w:sz w:val="2"/>
            </w:rPr>
          </w:p>
        </w:tc>
        <w:tc>
          <w:tcPr>
            <w:tcW w:w="1666" w:type="dxa"/>
            <w:vMerge/>
            <w:tcBorders>
              <w:right w:val="single" w:sz="4" w:space="0" w:color="FFFFFF"/>
            </w:tcBorders>
            <w:shd w:val="clear" w:color="auto" w:fill="8EB4E3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Pr>
              <w:sz w:val="2"/>
            </w:rPr>
          </w:p>
        </w:tc>
        <w:tc>
          <w:tcPr>
            <w:tcW w:w="38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0D8E8"/>
          </w:tcPr>
          <w:p>
            <w:pPr>
              <w:spacing w:line="480" w:lineRule="exact"/>
              <w:jc w:val="center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36"/>
              </w:rPr>
              <w:t>問題解決能力</w:t>
            </w:r>
          </w:p>
        </w:tc>
        <w:tc>
          <w:tcPr>
            <w:tcW w:w="38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0D8E8"/>
          </w:tcPr>
          <w:p>
            <w:pPr>
              <w:spacing w:line="480" w:lineRule="exact"/>
              <w:jc w:val="center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36"/>
              </w:rPr>
              <w:t>外語能力</w:t>
            </w:r>
          </w:p>
        </w:tc>
      </w:tr>
      <w:tr>
        <w:trPr>
          <w:trHeight w:val="634" w:hRule="exact"/>
        </w:trPr>
        <w:tc>
          <w:tcPr>
            <w:tcW w:w="226" w:type="dxa"/>
            <w:vMerge/>
            <w:tcBorders>
              <w:left w:val="single" w:sz="4" w:space="0" w:color="FFFFFF"/>
            </w:tcBorders>
            <w:shd w:val="clear" w:color="auto" w:fill="8EB4E3"/>
          </w:tcPr>
          <w:p>
            <w:pPr>
              <w:spacing w:line="380" w:lineRule="exact"/>
              <w:ind w:left="12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963" w:type="dxa"/>
            <w:vMerge/>
            <w:shd w:val="clear" w:color="auto" w:fill="8EB4E3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Pr>
              <w:sz w:val="2"/>
            </w:rPr>
          </w:p>
        </w:tc>
        <w:tc>
          <w:tcPr>
            <w:tcW w:w="1666" w:type="dxa"/>
            <w:vMerge/>
            <w:tcBorders>
              <w:right w:val="single" w:sz="4" w:space="0" w:color="FFFFFF"/>
            </w:tcBorders>
            <w:shd w:val="clear" w:color="auto" w:fill="8EB4E3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Pr>
              <w:sz w:val="2"/>
            </w:rPr>
          </w:p>
        </w:tc>
        <w:tc>
          <w:tcPr>
            <w:tcW w:w="38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9EDF4"/>
          </w:tcPr>
          <w:p>
            <w:pPr>
              <w:spacing w:line="480" w:lineRule="exact"/>
              <w:jc w:val="center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36"/>
              </w:rPr>
              <w:t>研究能力</w:t>
            </w:r>
          </w:p>
        </w:tc>
        <w:tc>
          <w:tcPr>
            <w:tcW w:w="38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9EDF4"/>
          </w:tcPr>
          <w:p>
            <w:pPr>
              <w:spacing w:line="480" w:lineRule="exact"/>
              <w:jc w:val="center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36"/>
              </w:rPr>
              <w:t>創新能力</w:t>
            </w:r>
          </w:p>
        </w:tc>
      </w:tr>
      <w:tr>
        <w:trPr>
          <w:trHeight w:val="634" w:hRule="exact"/>
        </w:trPr>
        <w:tc>
          <w:tcPr>
            <w:tcW w:w="226" w:type="dxa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8EB4E3"/>
          </w:tcPr>
          <w:p>
            <w:pPr>
              <w:spacing w:line="380" w:lineRule="exact"/>
              <w:ind w:left="12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963" w:type="dxa"/>
            <w:vMerge/>
            <w:tcBorders>
              <w:bottom w:val="single" w:sz="4" w:space="0" w:color="FFFFFF"/>
            </w:tcBorders>
            <w:shd w:val="clear" w:color="auto" w:fill="8EB4E3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Pr>
              <w:sz w:val="2"/>
            </w:rPr>
          </w:p>
        </w:tc>
        <w:tc>
          <w:tcPr>
            <w:tcW w:w="1666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8EB4E3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Pr>
              <w:sz w:val="2"/>
            </w:rPr>
          </w:p>
        </w:tc>
        <w:tc>
          <w:tcPr>
            <w:tcW w:w="38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0D8E8"/>
          </w:tcPr>
          <w:p>
            <w:pPr>
              <w:spacing w:line="480" w:lineRule="exact"/>
              <w:jc w:val="center"/>
              <w:rPr>
                <w:rFonts w:ascii="PMingLiU" w:hAnsi="PMingLiU" w:cstheme="PMingLiU"/>
                <w:b/>
              </w:rPr>
            </w:pPr>
            <w:r>
              <w:rPr>
                <w:rFonts w:ascii="PMingLiU" w:hAnsi="PMingLiU" w:cstheme="PMingLiU"/>
                <w:b/>
                <w:sz w:val="36"/>
              </w:rPr>
              <w:t>資訊科技應用</w:t>
            </w:r>
          </w:p>
        </w:tc>
        <w:tc>
          <w:tcPr>
            <w:tcW w:w="38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shd w:val="clear" w:color="auto" w:fill="FDEADA"/>
          </w:tcPr>
          <w:p>
            <w:pPr>
              <w:spacing w:line="500" w:lineRule="exact"/>
              <w:jc w:val="center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36"/>
              </w:rPr>
              <w:t>小計</w:t>
            </w:r>
            <w:r>
              <w:rPr>
                <w:rFonts w:ascii="Calibri" w:hAnsi="Calibri" w:cstheme="Calibri"/>
                <w:sz w:val="36"/>
              </w:rPr>
              <w:t>13</w:t>
            </w:r>
            <w:r>
              <w:rPr>
                <w:rFonts w:ascii="PMingLiU" w:hAnsi="PMingLiU" w:cstheme="PMingLiU"/>
                <w:sz w:val="36"/>
              </w:rPr>
              <w:t>項</w:t>
            </w:r>
          </w:p>
        </w:tc>
      </w:tr>
      <w:tr>
        <w:trPr>
          <w:trHeight w:val="634" w:hRule="exact"/>
        </w:trPr>
        <w:tc>
          <w:tcPr>
            <w:tcW w:w="3855" w:type="dxa"/>
            <w:vMerge w:val="restart"/>
            <w:gridSpan w:val="3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bottom"/>
            <w:shd w:val="clear" w:color="auto" w:fill="B3A2C7"/>
          </w:tcPr>
          <w:p>
            <w:pPr>
              <w:spacing w:line="1340" w:lineRule="exact"/>
              <w:jc w:val="center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color w:val="FFFFFF"/>
                <w:sz w:val="36"/>
              </w:rPr>
              <w:t>工作態度</w:t>
            </w:r>
          </w:p>
        </w:tc>
        <w:tc>
          <w:tcPr>
            <w:tcW w:w="38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9EDF4"/>
          </w:tcPr>
          <w:p>
            <w:pPr>
              <w:spacing w:line="480" w:lineRule="exact"/>
              <w:jc w:val="center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36"/>
              </w:rPr>
              <w:t>主動積極性</w:t>
            </w:r>
          </w:p>
        </w:tc>
        <w:tc>
          <w:tcPr>
            <w:tcW w:w="38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9EDF4"/>
          </w:tcPr>
          <w:p>
            <w:pPr>
              <w:spacing w:line="480" w:lineRule="exact"/>
              <w:jc w:val="center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36"/>
              </w:rPr>
              <w:t>挫折容忍力</w:t>
            </w:r>
          </w:p>
        </w:tc>
      </w:tr>
      <w:tr>
        <w:trPr>
          <w:trHeight w:val="634" w:hRule="exact"/>
        </w:trPr>
        <w:tc>
          <w:tcPr>
            <w:tcW w:w="3855" w:type="dxa"/>
            <w:vMerge/>
            <w:gridSpan w:val="3"/>
            <w:tcBorders>
              <w:left w:val="single" w:sz="4" w:space="0" w:color="FFFFFF"/>
              <w:right w:val="single" w:sz="4" w:space="0" w:color="FFFFFF"/>
            </w:tcBorders>
            <w:vAlign w:val="bottom"/>
            <w:shd w:val="clear" w:color="auto" w:fill="B3A2C7"/>
          </w:tcPr>
          <w:p>
            <w:pPr>
              <w:spacing w:line="1340" w:lineRule="exact"/>
              <w:jc w:val="center"/>
              <w:rPr>
                <w:rFonts w:ascii="PMingLiU" w:hAnsi="PMingLiU" w:cstheme="PMingLiU"/>
              </w:rPr>
            </w:pPr>
            <w:rPr>
              <w:sz w:val="2"/>
            </w:rPr>
          </w:p>
        </w:tc>
        <w:tc>
          <w:tcPr>
            <w:tcW w:w="38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0EC"/>
          </w:tcPr>
          <w:p>
            <w:pPr>
              <w:spacing w:line="480" w:lineRule="exact"/>
              <w:jc w:val="center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36"/>
              </w:rPr>
              <w:t>工作熱忱</w:t>
            </w:r>
          </w:p>
        </w:tc>
        <w:tc>
          <w:tcPr>
            <w:tcW w:w="38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0EC"/>
          </w:tcPr>
          <w:p>
            <w:pPr>
              <w:spacing w:line="480" w:lineRule="exact"/>
              <w:jc w:val="center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36"/>
              </w:rPr>
              <w:t>責任感</w:t>
            </w:r>
          </w:p>
        </w:tc>
      </w:tr>
      <w:tr>
        <w:trPr>
          <w:trHeight w:val="154" w:hRule="exact"/>
        </w:trPr>
        <w:tc>
          <w:tcPr>
            <w:tcW w:w="3855" w:type="dxa"/>
            <w:vMerge/>
            <w:gridSpan w:val="3"/>
            <w:tcBorders>
              <w:left w:val="single" w:sz="4" w:space="0" w:color="FFFFFF"/>
              <w:right w:val="single" w:sz="4" w:space="0" w:color="FFFFFF"/>
            </w:tcBorders>
            <w:vAlign w:val="bottom"/>
            <w:shd w:val="clear" w:color="auto" w:fill="B3A2C7"/>
          </w:tcPr>
          <w:p>
            <w:pPr>
              <w:spacing w:line="1340" w:lineRule="exact"/>
              <w:jc w:val="center"/>
              <w:rPr>
                <w:rFonts w:ascii="PMingLiU" w:hAnsi="PMingLiU" w:cstheme="PMingLiU"/>
              </w:rPr>
            </w:pPr>
            <w:rPr>
              <w:sz w:val="2"/>
            </w:rPr>
          </w:p>
        </w:tc>
        <w:tc>
          <w:tcPr>
            <w:tcW w:w="3854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9EDF4"/>
          </w:tcPr>
          <w:p>
            <w:pPr>
              <w:spacing w:line="480" w:lineRule="exact"/>
              <w:jc w:val="center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36"/>
              </w:rPr>
              <w:t>品德操守</w:t>
            </w:r>
          </w:p>
        </w:tc>
        <w:tc>
          <w:tcPr>
            <w:tcW w:w="3854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9EDF4"/>
          </w:tcPr>
          <w:p>
            <w:pPr>
              <w:spacing w:line="480" w:lineRule="exact"/>
              <w:jc w:val="center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36"/>
              </w:rPr>
              <w:t>儀表禮儀</w:t>
            </w:r>
          </w:p>
        </w:tc>
      </w:tr>
      <w:tr>
        <w:trPr>
          <w:trHeight w:val="480" w:hRule="exact"/>
        </w:trPr>
        <w:tc>
          <w:tcPr>
            <w:tcW w:w="226" w:type="dxa"/>
            <w:vMerge w:val="restart"/>
            <w:tcBorders>
              <w:left w:val="single" w:sz="4" w:space="0" w:color="FFFFFF"/>
            </w:tcBorders>
            <w:shd w:val="clear" w:color="auto" w:fill="B3A2C7"/>
          </w:tcPr>
          <w:p>
            <w:pPr>
              <w:spacing w:line="380" w:lineRule="exact"/>
              <w:ind w:left="121" w:right="-100"/>
              <w:jc w:val="left"/>
              <w:rPr>
                <w:rFonts w:ascii="Calibri" w:hAnsi="Calibri" w:cstheme="Calibri"/>
                <w:b/>
              </w:rPr>
            </w:pPr>
            <w:r>
              <w:rPr>
                <w:rFonts w:ascii="Calibri" w:hAnsi="Calibri" w:cstheme="Calibri"/>
                <w:b/>
                <w:color w:val="FFFFFF"/>
                <w:sz w:val="36"/>
              </w:rPr>
              <w:t>(</w:t>
            </w:r>
          </w:p>
        </w:tc>
        <w:tc>
          <w:tcPr>
            <w:tcW w:w="1963" w:type="dxa"/>
            <w:vMerge w:val="restart"/>
            <w:shd w:val="clear" w:color="auto" w:fill="B3A2C7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color w:val="FFFFFF"/>
                <w:sz w:val="36"/>
              </w:rPr>
              <w:t>底線為</w:t>
            </w:r>
            <w:r>
              <w:rPr>
                <w:rFonts w:ascii="Calibri" w:hAnsi="Calibri" w:cstheme="Calibri"/>
                <w:b/>
                <w:color w:val="FFFFFF"/>
                <w:sz w:val="36"/>
              </w:rPr>
              <w:t>UCAN</w:t>
            </w:r>
          </w:p>
        </w:tc>
        <w:tc>
          <w:tcPr>
            <w:tcW w:w="1666" w:type="dxa"/>
            <w:vMerge w:val="restart"/>
            <w:tcBorders>
              <w:right w:val="single" w:sz="4" w:space="0" w:color="FFFFFF"/>
            </w:tcBorders>
            <w:shd w:val="clear" w:color="auto" w:fill="B3A2C7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color w:val="FFFFFF"/>
                <w:sz w:val="36"/>
              </w:rPr>
              <w:t>共通職能</w:t>
            </w:r>
            <w:r>
              <w:rPr>
                <w:rFonts w:ascii="Calibri" w:hAnsi="Calibri" w:cstheme="Calibri"/>
                <w:b/>
                <w:color w:val="FFFFFF"/>
                <w:sz w:val="36"/>
              </w:rPr>
              <w:t xml:space="preserve">) </w:t>
            </w:r>
          </w:p>
        </w:tc>
        <w:tc>
          <w:tcPr>
            <w:tcW w:w="3854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9EDF4"/>
          </w:tcPr>
          <w:p>
            <w:pPr>
              <w:spacing w:line="480" w:lineRule="exact"/>
              <w:jc w:val="center"/>
              <w:rPr>
                <w:rFonts w:ascii="PMingLiU" w:hAnsi="PMingLiU" w:cstheme="PMingLiU"/>
              </w:rPr>
            </w:pPr>
            <w:rPr>
              <w:sz w:val="2"/>
            </w:rPr>
          </w:p>
        </w:tc>
        <w:tc>
          <w:tcPr>
            <w:tcW w:w="3854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9EDF4"/>
          </w:tcPr>
          <w:p>
            <w:pPr>
              <w:spacing w:line="480" w:lineRule="exact"/>
              <w:jc w:val="center"/>
              <w:rPr>
                <w:rFonts w:ascii="PMingLiU" w:hAnsi="PMingLiU" w:cstheme="PMingLiU"/>
              </w:rPr>
            </w:pPr>
            <w:rPr>
              <w:sz w:val="2"/>
            </w:rPr>
          </w:p>
        </w:tc>
      </w:tr>
      <w:tr>
        <w:trPr>
          <w:trHeight w:val="634" w:hRule="exact"/>
        </w:trPr>
        <w:tc>
          <w:tcPr>
            <w:tcW w:w="226" w:type="dxa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B3A2C7"/>
          </w:tcPr>
          <w:p>
            <w:pPr>
              <w:spacing w:line="380" w:lineRule="exact"/>
              <w:ind w:left="121" w:right="-100"/>
              <w:jc w:val="left"/>
              <w:rPr>
                <w:rFonts w:ascii="Calibri" w:hAnsi="Calibri" w:cstheme="Calibri"/>
                <w:b/>
              </w:rPr>
            </w:pPr>
            <w:rPr>
              <w:sz w:val="2"/>
            </w:rPr>
          </w:p>
        </w:tc>
        <w:tc>
          <w:tcPr>
            <w:tcW w:w="1963" w:type="dxa"/>
            <w:vMerge/>
            <w:tcBorders>
              <w:bottom w:val="single" w:sz="4" w:space="0" w:color="FFFFFF"/>
            </w:tcBorders>
            <w:shd w:val="clear" w:color="auto" w:fill="B3A2C7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Pr>
              <w:sz w:val="2"/>
            </w:rPr>
          </w:p>
        </w:tc>
        <w:tc>
          <w:tcPr>
            <w:tcW w:w="1666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B3A2C7"/>
          </w:tcPr>
          <w:p>
            <w:pPr>
              <w:spacing w:line="380" w:lineRule="exact"/>
              <w:jc w:val="left"/>
              <w:rPr>
                <w:rFonts w:ascii="PMingLiU" w:hAnsi="PMingLiU" w:cstheme="PMingLiU"/>
              </w:rPr>
            </w:pPr>
            <w:rPr>
              <w:sz w:val="2"/>
            </w:rPr>
          </w:p>
        </w:tc>
        <w:tc>
          <w:tcPr>
            <w:tcW w:w="38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0EC"/>
          </w:tcPr>
          <w:p>
            <w:pPr>
              <w:spacing w:line="480" w:lineRule="exact"/>
              <w:jc w:val="center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36"/>
              </w:rPr>
              <w:t>待人處事</w:t>
            </w:r>
          </w:p>
        </w:tc>
        <w:tc>
          <w:tcPr>
            <w:tcW w:w="38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ADA"/>
          </w:tcPr>
          <w:p>
            <w:pPr>
              <w:spacing w:line="500" w:lineRule="exact"/>
              <w:jc w:val="center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36"/>
              </w:rPr>
              <w:t>小計</w:t>
            </w:r>
            <w:r>
              <w:rPr>
                <w:rFonts w:ascii="Calibri" w:hAnsi="Calibri" w:cstheme="Calibri"/>
                <w:sz w:val="36"/>
              </w:rPr>
              <w:t>7</w:t>
            </w:r>
            <w:r>
              <w:rPr>
                <w:rFonts w:ascii="PMingLiU" w:hAnsi="PMingLiU" w:cstheme="PMingLiU"/>
                <w:sz w:val="36"/>
              </w:rPr>
              <w:t>項</w:t>
            </w:r>
          </w:p>
        </w:tc>
      </w:tr>
      <w:tr>
        <w:trPr>
          <w:trHeight w:val="634" w:hRule="exact"/>
        </w:trPr>
        <w:tc>
          <w:tcPr>
            <w:tcW w:w="1156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3D69B"/>
          </w:tcPr>
          <w:p>
            <w:pPr>
              <w:spacing w:line="480" w:lineRule="exact"/>
              <w:jc w:val="center"/>
              <w:rPr>
                <w:rFonts w:ascii="PMingLiU" w:hAnsi="PMingLiU" w:cstheme="PMingLiU"/>
              </w:rPr>
            </w:pPr>
            <w:r>
              <w:rPr>
                <w:rFonts w:ascii="PMingLiU" w:hAnsi="PMingLiU" w:cstheme="PMingLiU"/>
                <w:sz w:val="36"/>
              </w:rPr>
              <w:t>整體表現</w:t>
            </w:r>
          </w:p>
        </w:tc>
      </w:tr>
    </w:tbl>
    <w:p>
      <w:pPr>
        <w:pStyle w:val="Para296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6"/>
          <w:szCs w:val="36"/>
          <w:color w:val="000000"/>
        </w:rPr>
        <w:t>採</w:t>
      </w:r>
      <w:r>
        <w:rPr>
          <w:rStyle w:val="Character16"/>
          <w:sz w:val="36"/>
          <w:szCs w:val="36"/>
          <w:color w:val="000000"/>
        </w:rPr>
        <w:t>5</w:t>
      </w:r>
      <w:r>
        <w:rPr>
          <w:rStyle w:val="Character16"/>
          <w:sz w:val="36"/>
          <w:szCs w:val="36"/>
          <w:color w:val="000000"/>
        </w:rPr>
        <w:t>點李克特量表</w:t>
      </w:r>
    </w:p>
    <w:p>
      <w:pPr>
        <w:pStyle w:val="Para1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7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8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1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147"/>
      </w:pPr>
    </w:p>
    <w:p>
      <w:pPr>
        <w:pStyle w:val="Para1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學院對照全校的</w:t>
      </w:r>
      <w:r>
        <w:rPr>
          <w:rStyle w:val="Character9"/>
          <w:sz w:val="79"/>
          <w:szCs w:val="79"/>
          <w:color w:val="000000"/>
        </w:rPr>
        <w:t>UCAN</w:t>
      </w:r>
      <w:r>
        <w:rPr>
          <w:rStyle w:val="Character9"/>
          <w:sz w:val="79"/>
          <w:szCs w:val="79"/>
          <w:color w:val="000000"/>
        </w:rPr>
        <w:t>共通</w:t>
      </w:r>
      <w:r>
        <w:rPr>
          <w:rStyle w:val="Character9"/>
          <w:sz w:val="79"/>
          <w:szCs w:val="79"/>
          <w:color w:val="000000"/>
        </w:rPr>
        <w:t>8</w:t>
      </w:r>
      <w:r>
        <w:rPr>
          <w:rStyle w:val="Character9"/>
          <w:sz w:val="79"/>
          <w:szCs w:val="79"/>
          <w:color w:val="000000"/>
        </w:rPr>
        <w:t>題項雷達圖</w:t>
      </w:r>
    </w:p>
    <w:p>
      <w:pPr>
        <w:pStyle w:val="Para297"/>
      </w:pPr>
    </w:p>
    <w:p>
      <w:pPr>
        <w:pStyle w:val="Para11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0"/>
          <w:sz w:val="43"/>
          <w:szCs w:val="43"/>
          <w:color w:val="FFFFFF"/>
        </w:rPr>
        <w:t>以畢業後一</w:t>
      </w:r>
    </w:p>
    <w:p>
      <w:pPr>
        <w:pStyle w:val="Para53"/>
      </w:pPr>
    </w:p>
    <w:p>
      <w:pPr>
        <w:pStyle w:val="Para117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0"/>
          <w:sz w:val="43"/>
          <w:szCs w:val="43"/>
          <w:color w:val="FFFFFF"/>
        </w:rPr>
        <w:t>年資料為例</w:t>
      </w:r>
    </w:p>
    <w:p>
      <w:pPr>
        <w:pStyle w:val="Para1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9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1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147"/>
      </w:pPr>
    </w:p>
    <w:p>
      <w:pPr>
        <w:pStyle w:val="Para1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學系對照學院的</w:t>
      </w:r>
      <w:r>
        <w:rPr>
          <w:rStyle w:val="Character9"/>
          <w:sz w:val="79"/>
          <w:szCs w:val="79"/>
          <w:color w:val="000000"/>
        </w:rPr>
        <w:t>UCAN</w:t>
      </w:r>
      <w:r>
        <w:rPr>
          <w:rStyle w:val="Character9"/>
          <w:sz w:val="79"/>
          <w:szCs w:val="79"/>
          <w:color w:val="000000"/>
        </w:rPr>
        <w:t>共通</w:t>
      </w:r>
      <w:r>
        <w:rPr>
          <w:rStyle w:val="Character9"/>
          <w:sz w:val="79"/>
          <w:szCs w:val="79"/>
          <w:color w:val="000000"/>
        </w:rPr>
        <w:t>8</w:t>
      </w:r>
      <w:r>
        <w:rPr>
          <w:rStyle w:val="Character9"/>
          <w:sz w:val="79"/>
          <w:szCs w:val="79"/>
          <w:color w:val="000000"/>
        </w:rPr>
        <w:t>題項雷達圖</w:t>
      </w:r>
    </w:p>
    <w:p>
      <w:pPr>
        <w:pStyle w:val="Para260"/>
      </w:pPr>
    </w:p>
    <w:p>
      <w:pPr>
        <w:pStyle w:val="Para7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0"/>
          <w:sz w:val="43"/>
          <w:szCs w:val="43"/>
          <w:color w:val="FFFFFF"/>
        </w:rPr>
        <w:t>以畢業後一</w:t>
      </w:r>
    </w:p>
    <w:p>
      <w:pPr>
        <w:pStyle w:val="Para79"/>
      </w:pPr>
    </w:p>
    <w:p>
      <w:pPr>
        <w:pStyle w:val="Para78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0"/>
          <w:sz w:val="43"/>
          <w:szCs w:val="43"/>
          <w:color w:val="FFFFFF"/>
        </w:rPr>
        <w:t>年資料為例</w:t>
      </w:r>
    </w:p>
    <w:p>
      <w:pPr>
        <w:pStyle w:val="Para1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0" type="#_x0000_t202" style="position:absolute;left:0;margin-left:502pt;margin-top:150pt;width:72pt;height:24pt;z-index:251624963;mso-wrap-style:none" filled="f" stroked="f">
            <v:textbox inset="0,0,0,0">
              <w:txbxContent>
                <w:p>
                  <w:pPr>
                    <w:pStyle w:val="Para73"/>
                  </w:pPr>
                  <w:r>
                    <w:rPr>
                      <w:rStyle w:val="Character21"/>
                      <w:sz w:val="48"/>
                      <w:szCs w:val="48"/>
                      <w:color w:val="FF0000"/>
                    </w:rPr>
                    <w:t>B.</w:t>
                  </w:r>
                  <w:r>
                    <w:rPr>
                      <w:rStyle w:val="Character21"/>
                      <w:sz w:val="48"/>
                      <w:szCs w:val="48"/>
                      <w:color w:val="FF0000"/>
                    </w:rPr>
                    <w:t>學系</w:t>
                  </w:r>
                </w:p>
              </w:txbxContent>
            </v:textbox>
          </v:shape>
        </w:pict>
      </w:r>
    </w:p>
    <w:p>
      <w:pPr>
        <w:pStyle w:val="Para1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121"/>
      </w:pPr>
    </w:p>
    <w:p>
      <w:pPr>
        <w:pStyle w:val="Para1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畢業一、三年與雇主調查比較</w:t>
      </w:r>
      <w:r>
        <w:rPr>
          <w:rStyle w:val="Character9"/>
          <w:sz w:val="79"/>
          <w:szCs w:val="79"/>
          <w:color w:val="000000"/>
        </w:rPr>
        <w:t xml:space="preserve"/>
      </w:r>
      <w:r>
        <w:rPr>
          <w:rStyle w:val="Character9"/>
          <w:sz w:val="79"/>
          <w:szCs w:val="79"/>
          <w:color w:val="000000"/>
        </w:rPr>
        <w:t>-</w:t>
      </w:r>
      <w:r>
        <w:rPr>
          <w:rStyle w:val="Character50"/>
          <w:sz w:val="79"/>
          <w:szCs w:val="79"/>
          <w:color w:val="FF0000"/>
        </w:rPr>
        <w:t>學院、系</w:t>
      </w:r>
    </w:p>
    <w:p>
      <w:pPr>
        <w:pStyle w:val="Para184"/>
      </w:pPr>
    </w:p>
    <w:p>
      <w:pPr>
        <w:pStyle w:val="Para7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1"/>
          <w:sz w:val="48"/>
          <w:szCs w:val="48"/>
          <w:color w:val="FF0000"/>
        </w:rPr>
        <w:t>A.</w:t>
      </w:r>
      <w:r>
        <w:rPr>
          <w:rStyle w:val="Character21"/>
          <w:sz w:val="48"/>
          <w:szCs w:val="48"/>
          <w:color w:val="FF0000"/>
        </w:rPr>
        <w:t>學院</w:t>
      </w:r>
    </w:p>
    <w:p>
      <w:pPr>
        <w:pStyle w:val="Para298"/>
      </w:pPr>
    </w:p>
    <w:tbl>
      <w:tblPr>
        <w:tblStyle w:val="TableGrid"/>
        <w:tblW w:w="14236" w:type="dxa"/>
        <w:tblInd w:w="110" w:type="dxa"/>
        <w:tblLayout w:type="fixed"/>
        <w:tblLook w:val="04A0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>
      <w:tblGrid>
        <w:gridCol w:w="6974"/>
        <w:gridCol w:w="120"/>
        <w:gridCol w:w="7142"/>
      </w:tblGrid>
      <w:tr>
        <w:trPr>
          <w:trHeight w:val="5674" w:hRule="exact"/>
        </w:trPr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</w:tbl>
    <w:p>
      <w:pPr>
        <w:pStyle w:val="Para299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"/>
          <w:sz w:val="31"/>
          <w:szCs w:val="31"/>
          <w:color w:val="898989"/>
        </w:rPr>
        <w:t xml:space="preserve">51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300"/>
      </w:pPr>
    </w:p>
    <w:p>
      <w:pPr>
        <w:pStyle w:val="Para2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"/>
          <w:sz w:val="103"/>
          <w:szCs w:val="103"/>
          <w:color w:val="000000"/>
        </w:rPr>
        <w:t>IV.</w:t>
      </w:r>
      <w:r>
        <w:rPr>
          <w:rStyle w:val="Character71"/>
          <w:sz w:val="107"/>
          <w:szCs w:val="107"/>
          <w:color w:val="000000"/>
        </w:rPr>
        <w:t>畢業後一年與休學經驗之</w:t>
      </w:r>
    </w:p>
    <w:p>
      <w:pPr>
        <w:pStyle w:val="Para301"/>
      </w:pPr>
    </w:p>
    <w:p>
      <w:pPr>
        <w:pStyle w:val="Para2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1"/>
          <w:sz w:val="107"/>
          <w:szCs w:val="107"/>
          <w:color w:val="000000"/>
        </w:rPr>
        <w:t>交叉分析</w:t>
      </w:r>
    </w:p>
    <w:p>
      <w:pPr>
        <w:pStyle w:val="Para302"/>
      </w:pPr>
    </w:p>
    <w:p>
      <w:pPr>
        <w:pStyle w:val="Para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8"/>
          <w:sz w:val="55"/>
          <w:szCs w:val="55"/>
          <w:color w:val="000000"/>
        </w:rPr>
        <w:t>資料說明</w:t>
      </w:r>
      <w:r>
        <w:rPr>
          <w:rStyle w:val="Character49"/>
          <w:sz w:val="55"/>
          <w:szCs w:val="55"/>
          <w:color w:val="000000"/>
        </w:rPr>
        <w:t xml:space="preserve"/>
      </w:r>
      <w:r>
        <w:rPr>
          <w:rStyle w:val="Character49"/>
          <w:sz w:val="55"/>
          <w:szCs w:val="55"/>
          <w:color w:val="000000"/>
        </w:rPr>
        <w:t>:(1)</w:t>
      </w:r>
      <w:r>
        <w:rPr>
          <w:rStyle w:val="Character48"/>
          <w:sz w:val="55"/>
          <w:szCs w:val="55"/>
          <w:color w:val="000000"/>
        </w:rPr>
        <w:t xml:space="preserve"/>
      </w:r>
      <w:r>
        <w:rPr>
          <w:rStyle w:val="Character48"/>
          <w:sz w:val="55"/>
          <w:szCs w:val="55"/>
          <w:color w:val="000000"/>
        </w:rPr>
        <w:t>畢業後一年調查之薪資級距資料</w:t>
      </w:r>
    </w:p>
    <w:p>
      <w:pPr>
        <w:pStyle w:val="Para142"/>
      </w:pPr>
    </w:p>
    <w:p>
      <w:pPr>
        <w:pStyle w:val="Para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9"/>
          <w:sz w:val="55"/>
          <w:szCs w:val="55"/>
          <w:color w:val="000000"/>
        </w:rPr>
        <w:t>(2)</w:t>
      </w:r>
      <w:r>
        <w:rPr>
          <w:rStyle w:val="Character48"/>
          <w:sz w:val="55"/>
          <w:szCs w:val="55"/>
          <w:color w:val="000000"/>
        </w:rPr>
        <w:t>休學經驗係指在學期間曾休學、復學、畢業</w:t>
      </w:r>
    </w:p>
    <w:p>
      <w:pPr>
        <w:pStyle w:val="Para222"/>
      </w:pPr>
    </w:p>
    <w:p>
      <w:pPr>
        <w:pStyle w:val="Para2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8"/>
          <w:sz w:val="55"/>
          <w:szCs w:val="55"/>
          <w:color w:val="000000"/>
        </w:rPr>
        <w:t>且有填答薪資級距等問項之學生</w:t>
      </w:r>
    </w:p>
    <w:p>
      <w:pPr>
        <w:pStyle w:val="Para303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52 </w:t>
      </w:r>
    </w:p>
    <w:p>
      <w:pPr>
        <w:pStyle w:val="Para1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5" type="#_x0000_t202" style="position:absolute;left:0;margin-left:435pt;margin-top:179pt;width:197pt;height:290pt;z-index:251624963;mso-wrap-style:none" filled="f" stroked="f">
            <v:textbox inset="0,0,0,0">
              <w:txbxContent>
                <w:p>
                  <w:pPr>
                    <w:pStyle w:val="Para34"/>
                  </w:pPr>
                  <w:r>
                    <w:rPr>
                      <w:rStyle w:val="Character10"/>
                      <w:sz w:val="40"/>
                      <w:szCs w:val="40"/>
                      <w:color w:val="FFFFFF"/>
                    </w:rPr>
                    <w:t>不曾休學組在薪</w:t>
                  </w:r>
                </w:p>
                <w:p>
                  <w:pPr>
                    <w:pStyle w:val="Para308"/>
                  </w:pPr>
                </w:p>
                <w:p>
                  <w:pPr>
                    <w:pStyle w:val="Para309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6"/>
                      <w:sz w:val="28"/>
                      <w:szCs w:val="28"/>
                      <w:color w:val="000000"/>
                    </w:rPr>
                    <w:t>34001</w:t>
                  </w:r>
                  <w:r>
                    <w:rPr>
                      <w:rStyle w:val="Character64"/>
                      <w:sz w:val="28"/>
                      <w:szCs w:val="28"/>
                      <w:color w:val="000000"/>
                    </w:rPr>
                    <w:t>元以上</w:t>
                  </w:r>
                </w:p>
                <w:p>
                  <w:pPr>
                    <w:pStyle w:val="Para310"/>
                  </w:pPr>
                </w:p>
                <w:p>
                  <w:pPr>
                    <w:pStyle w:val="Para27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86"/>
                      <w:sz w:val="19"/>
                      <w:szCs w:val="19"/>
                      <w:color w:val="000000"/>
                    </w:rPr>
                    <w:t xml:space="preserve">1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6" type="#_x0000_t202" style="position:absolute;left:0;margin-left:164pt;margin-top:193pt;width:503pt;height:270pt;z-index:251624964;mso-wrap-style:none" filled="f" stroked="f">
            <v:textbox inset="0,0,0,0">
              <w:txbxContent>
                <w:p>
                  <w:pPr>
                    <w:pStyle w:val="Para280"/>
                  </w:pPr>
                  <w:r>
                    <w:rPr>
                      <w:rStyle w:val="Character86"/>
                      <w:sz w:val="19"/>
                      <w:szCs w:val="19"/>
                      <w:color w:val="000000"/>
                    </w:rPr>
                    <w:t xml:space="preserve">44 </w:t>
                  </w:r>
                </w:p>
                <w:p>
                  <w:pPr>
                    <w:pStyle w:val="Para45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0"/>
                      <w:sz w:val="40"/>
                      <w:szCs w:val="40"/>
                      <w:color w:val="FFFFFF"/>
                    </w:rPr>
                    <w:t>資推估有較高現</w:t>
                  </w:r>
                </w:p>
                <w:p>
                  <w:pPr>
                    <w:pStyle w:val="Para77"/>
                  </w:pPr>
                </w:p>
                <w:p>
                  <w:pPr>
                    <w:pStyle w:val="Para4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0"/>
                      <w:sz w:val="40"/>
                      <w:szCs w:val="40"/>
                      <w:color w:val="FFFFFF"/>
                    </w:rPr>
                    <w:t>象，但卡方檢定</w:t>
                  </w:r>
                </w:p>
                <w:p>
                  <w:pPr>
                    <w:pStyle w:val="Para77"/>
                  </w:pPr>
                </w:p>
                <w:p>
                  <w:pPr>
                    <w:pStyle w:val="Para4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0"/>
                      <w:sz w:val="40"/>
                      <w:szCs w:val="40"/>
                      <w:color w:val="FFFFFF"/>
                    </w:rPr>
                    <w:t>結果沒有統計顯</w:t>
                  </w:r>
                </w:p>
                <w:p>
                  <w:pPr>
                    <w:pStyle w:val="Para77"/>
                  </w:pPr>
                </w:p>
                <w:p>
                  <w:pPr>
                    <w:pStyle w:val="Para4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0"/>
                      <w:sz w:val="40"/>
                      <w:szCs w:val="40"/>
                      <w:color w:val="FFFFFF"/>
                    </w:rPr>
                    <w:t>著現象</w:t>
                  </w:r>
                </w:p>
                <w:p>
                  <w:pPr>
                    <w:pStyle w:val="Para311"/>
                  </w:pPr>
                </w:p>
                <w:p>
                  <w:pPr>
                    <w:pStyle w:val="Para309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6"/>
                      <w:sz w:val="28"/>
                      <w:szCs w:val="28"/>
                      <w:color w:val="000000"/>
                    </w:rPr>
                    <w:t>28000</w:t>
                  </w:r>
                  <w:r>
                    <w:rPr>
                      <w:rStyle w:val="Character64"/>
                      <w:sz w:val="28"/>
                      <w:szCs w:val="28"/>
                      <w:color w:val="000000"/>
                    </w:rPr>
                    <w:t>元以下</w:t>
                  </w:r>
                </w:p>
                <w:p>
                  <w:pPr>
                    <w:pStyle w:val="Para312"/>
                  </w:pPr>
                </w:p>
                <w:p>
                  <w:pPr>
                    <w:pStyle w:val="Para309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6"/>
                      <w:sz w:val="28"/>
                      <w:szCs w:val="28"/>
                      <w:color w:val="000000"/>
                    </w:rPr>
                    <w:t>28001</w:t>
                  </w:r>
                  <w:r>
                    <w:rPr>
                      <w:rStyle w:val="Character64"/>
                      <w:sz w:val="28"/>
                      <w:szCs w:val="28"/>
                      <w:color w:val="000000"/>
                    </w:rPr>
                    <w:t>元至</w:t>
                  </w:r>
                  <w:r>
                    <w:rPr>
                      <w:rStyle w:val="Character66"/>
                      <w:sz w:val="28"/>
                      <w:szCs w:val="28"/>
                      <w:color w:val="000000"/>
                    </w:rPr>
                    <w:t xml:space="preserve"/>
                  </w:r>
                  <w:r>
                    <w:rPr>
                      <w:rStyle w:val="Character66"/>
                      <w:sz w:val="28"/>
                      <w:szCs w:val="28"/>
                      <w:color w:val="000000"/>
                    </w:rPr>
                    <w:t>34000</w:t>
                  </w:r>
                  <w:r>
                    <w:rPr>
                      <w:rStyle w:val="Character64"/>
                      <w:sz w:val="28"/>
                      <w:szCs w:val="28"/>
                      <w:color w:val="000000"/>
                    </w:rPr>
                    <w:t>元</w:t>
                  </w:r>
                </w:p>
                <w:p>
                  <w:pPr>
                    <w:pStyle w:val="Para27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86"/>
                      <w:sz w:val="19"/>
                      <w:szCs w:val="19"/>
                      <w:color w:val="000000"/>
                    </w:rPr>
                    <w:t xml:space="preserve">13 </w:t>
                  </w:r>
                </w:p>
                <w:p>
                  <w:pPr>
                    <w:pStyle w:val="Para313"/>
                  </w:pPr>
                </w:p>
                <w:p>
                  <w:pPr>
                    <w:pStyle w:val="Para27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86"/>
                      <w:sz w:val="19"/>
                      <w:szCs w:val="19"/>
                      <w:color w:val="000000"/>
                    </w:rPr>
                    <w:t xml:space="preserve">2 </w:t>
                  </w:r>
                </w:p>
              </w:txbxContent>
            </v:textbox>
          </v:shape>
        </w:pict>
      </w:r>
    </w:p>
    <w:p>
      <w:pPr>
        <w:pStyle w:val="Para1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147"/>
      </w:pPr>
    </w:p>
    <w:p>
      <w:pPr>
        <w:pStyle w:val="Para1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畢業後一年薪資與休學經驗之交叉分析</w:t>
      </w:r>
    </w:p>
    <w:p>
      <w:pPr>
        <w:pStyle w:val="Para202"/>
      </w:pPr>
    </w:p>
    <w:p>
      <w:pPr>
        <w:pStyle w:val="Para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1"/>
          <w:sz w:val="36"/>
          <w:szCs w:val="36"/>
          <w:color w:val="FF0000"/>
        </w:rPr>
        <w:t>財務金融學系</w:t>
      </w:r>
      <w:r>
        <w:rPr>
          <w:rStyle w:val="Character16"/>
          <w:sz w:val="36"/>
          <w:szCs w:val="36"/>
          <w:color w:val="000000"/>
        </w:rPr>
        <w:t>-</w:t>
      </w:r>
      <w:r>
        <w:rPr>
          <w:rStyle w:val="Character92"/>
          <w:sz w:val="36"/>
          <w:szCs w:val="36"/>
          <w:color w:val="000000"/>
        </w:rPr>
        <w:t>薪資級距</w:t>
      </w:r>
    </w:p>
    <w:p>
      <w:pPr>
        <w:pStyle w:val="Para304"/>
      </w:pPr>
    </w:p>
    <w:p>
      <w:pPr>
        <w:pStyle w:val="Para27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50</w:t>
      </w:r>
    </w:p>
    <w:p>
      <w:pPr>
        <w:pStyle w:val="Para305"/>
      </w:pPr>
    </w:p>
    <w:p>
      <w:pPr>
        <w:pStyle w:val="Para27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45</w:t>
      </w:r>
    </w:p>
    <w:p>
      <w:pPr>
        <w:pStyle w:val="Para305"/>
      </w:pPr>
    </w:p>
    <w:p>
      <w:pPr>
        <w:pStyle w:val="Para27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40</w:t>
      </w:r>
    </w:p>
    <w:p>
      <w:pPr>
        <w:pStyle w:val="Para201"/>
      </w:pPr>
    </w:p>
    <w:p>
      <w:pPr>
        <w:pStyle w:val="Para27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35</w:t>
      </w:r>
    </w:p>
    <w:p>
      <w:pPr>
        <w:pStyle w:val="Para201"/>
      </w:pPr>
    </w:p>
    <w:p>
      <w:pPr>
        <w:pStyle w:val="Para27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30</w:t>
      </w:r>
    </w:p>
    <w:p>
      <w:pPr>
        <w:pStyle w:val="Para305"/>
      </w:pPr>
    </w:p>
    <w:p>
      <w:pPr>
        <w:pStyle w:val="Para27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25</w:t>
      </w:r>
    </w:p>
    <w:p>
      <w:pPr>
        <w:pStyle w:val="Para306"/>
      </w:pPr>
    </w:p>
    <w:p>
      <w:pPr>
        <w:pStyle w:val="Para27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 xml:space="preserve">21 </w:t>
      </w:r>
    </w:p>
    <w:p>
      <w:pPr>
        <w:pStyle w:val="Para126"/>
      </w:pPr>
    </w:p>
    <w:p>
      <w:pPr>
        <w:pStyle w:val="Para17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20</w:t>
      </w:r>
    </w:p>
    <w:p>
      <w:pPr>
        <w:pStyle w:val="Para95"/>
      </w:pPr>
    </w:p>
    <w:p>
      <w:pPr>
        <w:pStyle w:val="Para27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15</w:t>
      </w:r>
    </w:p>
    <w:p>
      <w:pPr>
        <w:pStyle w:val="Para201"/>
      </w:pPr>
    </w:p>
    <w:p>
      <w:pPr>
        <w:pStyle w:val="Para27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10</w:t>
      </w:r>
    </w:p>
    <w:p>
      <w:pPr>
        <w:pStyle w:val="Para131"/>
      </w:pPr>
    </w:p>
    <w:p>
      <w:pPr>
        <w:pStyle w:val="Para28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5</w:t>
      </w:r>
    </w:p>
    <w:p>
      <w:pPr>
        <w:pStyle w:val="Para74"/>
      </w:pPr>
    </w:p>
    <w:p>
      <w:pPr>
        <w:pStyle w:val="Para27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 xml:space="preserve">1 </w:t>
      </w:r>
    </w:p>
    <w:p>
      <w:pPr>
        <w:pStyle w:val="Para126"/>
      </w:pPr>
    </w:p>
    <w:p>
      <w:pPr>
        <w:pStyle w:val="Para17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0</w:t>
      </w:r>
    </w:p>
    <w:p>
      <w:pPr>
        <w:pStyle w:val="Para307"/>
      </w:pPr>
    </w:p>
    <w:p>
      <w:pPr>
        <w:pStyle w:val="Para192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不曾休學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曾經休學</w:t>
      </w:r>
    </w:p>
    <w:p>
      <w:pPr>
        <w:pStyle w:val="Para1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9" type="#_x0000_t202" style="position:absolute;left:0;margin-left:363pt;margin-top:211pt;width:315pt;height:127pt;z-index:251624963;mso-wrap-style:none" filled="f" stroked="f">
            <v:textbox inset="0,0,0,0">
              <w:txbxContent>
                <w:p>
                  <w:pPr>
                    <w:pStyle w:val="Para34"/>
                  </w:pPr>
                  <w:r>
                    <w:rPr>
                      <w:rStyle w:val="Character10"/>
                      <w:sz w:val="40"/>
                      <w:szCs w:val="40"/>
                      <w:color w:val="FFFFFF"/>
                    </w:rPr>
                    <w:t>資推估有較高現</w:t>
                  </w:r>
                </w:p>
                <w:p>
                  <w:pPr>
                    <w:pStyle w:val="Para23"/>
                  </w:pPr>
                </w:p>
                <w:p>
                  <w:pPr>
                    <w:pStyle w:val="Para34"/>
                  </w:pPr>
                  <w:r>
                    <w:rPr>
                      <w:rStyle w:val="Character10"/>
                      <w:sz w:val="40"/>
                      <w:szCs w:val="40"/>
                      <w:color w:val="FFFFFF"/>
                    </w:rPr>
                    <w:t>結果沒有統計顯</w:t>
                  </w:r>
                </w:p>
                <w:p>
                  <w:pPr>
                    <w:pStyle w:val="Para123"/>
                  </w:pPr>
                </w:p>
                <w:p>
                  <w:pPr>
                    <w:pStyle w:val="Para34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0"/>
                      <w:sz w:val="40"/>
                      <w:szCs w:val="40"/>
                      <w:color w:val="FFFFFF"/>
                    </w:rPr>
                    <w:t>著現象</w:t>
                  </w:r>
                </w:p>
                <w:p>
                  <w:pPr>
                    <w:pStyle w:val="Para101"/>
                  </w:pPr>
                </w:p>
                <w:p>
                  <w:pPr>
                    <w:pStyle w:val="Para55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86"/>
                      <w:sz w:val="19"/>
                      <w:szCs w:val="19"/>
                      <w:color w:val="000000"/>
                    </w:rPr>
                    <w:t>28000</w:t>
                  </w:r>
                  <w:r>
                    <w:rPr>
                      <w:rStyle w:val="Character58"/>
                      <w:sz w:val="19"/>
                      <w:szCs w:val="19"/>
                      <w:color w:val="000000"/>
                    </w:rPr>
                    <w:t>元以下</w:t>
                  </w:r>
                </w:p>
                <w:p>
                  <w:pPr>
                    <w:pStyle w:val="Para278"/>
                  </w:pPr>
                </w:p>
                <w:p>
                  <w:pPr>
                    <w:pStyle w:val="Para285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86"/>
                      <w:sz w:val="19"/>
                      <w:szCs w:val="19"/>
                      <w:color w:val="000000"/>
                    </w:rPr>
                    <w:t>28001</w:t>
                  </w:r>
                  <w:r>
                    <w:rPr>
                      <w:rStyle w:val="Character58"/>
                      <w:sz w:val="19"/>
                      <w:szCs w:val="19"/>
                      <w:color w:val="000000"/>
                    </w:rPr>
                    <w:t>元至</w:t>
                  </w:r>
                  <w:r>
                    <w:rPr>
                      <w:rStyle w:val="Character86"/>
                      <w:sz w:val="19"/>
                      <w:szCs w:val="19"/>
                      <w:color w:val="000000"/>
                    </w:rPr>
                    <w:t>34000</w:t>
                  </w:r>
                  <w:r>
                    <w:rPr>
                      <w:rStyle w:val="Character58"/>
                      <w:sz w:val="19"/>
                      <w:szCs w:val="19"/>
                      <w:color w:val="000000"/>
                    </w:rPr>
                    <w:t>元</w:t>
                  </w:r>
                </w:p>
              </w:txbxContent>
            </v:textbox>
          </v:shape>
        </w:pict>
      </w:r>
    </w:p>
    <w:p>
      <w:pPr>
        <w:pStyle w:val="Para1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147"/>
      </w:pPr>
    </w:p>
    <w:p>
      <w:pPr>
        <w:pStyle w:val="Para1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畢業後一年薪資與休學經驗之交叉分析</w:t>
      </w:r>
    </w:p>
    <w:p>
      <w:pPr>
        <w:pStyle w:val="Para90"/>
      </w:pPr>
    </w:p>
    <w:p>
      <w:pPr>
        <w:pStyle w:val="Para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1"/>
          <w:sz w:val="36"/>
          <w:szCs w:val="36"/>
          <w:color w:val="FF0000"/>
        </w:rPr>
        <w:t>應用中國文學系</w:t>
      </w:r>
      <w:r>
        <w:rPr>
          <w:rStyle w:val="Character16"/>
          <w:sz w:val="36"/>
          <w:szCs w:val="36"/>
          <w:color w:val="000000"/>
        </w:rPr>
        <w:t>-</w:t>
      </w:r>
      <w:r>
        <w:rPr>
          <w:rStyle w:val="Character16"/>
          <w:sz w:val="36"/>
          <w:szCs w:val="36"/>
          <w:color w:val="000000"/>
        </w:rPr>
        <w:t>薪資</w:t>
      </w:r>
    </w:p>
    <w:p>
      <w:pPr>
        <w:pStyle w:val="Para304"/>
      </w:pPr>
    </w:p>
    <w:p>
      <w:pPr>
        <w:pStyle w:val="Para28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30</w:t>
      </w:r>
    </w:p>
    <w:p>
      <w:pPr>
        <w:pStyle w:val="Para54"/>
      </w:pPr>
    </w:p>
    <w:p>
      <w:pPr>
        <w:pStyle w:val="Para3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0"/>
          <w:sz w:val="40"/>
          <w:szCs w:val="40"/>
          <w:color w:val="FFFFFF"/>
        </w:rPr>
        <w:t>不曾休學組在薪</w:t>
      </w:r>
    </w:p>
    <w:p>
      <w:pPr>
        <w:pStyle w:val="Para222"/>
      </w:pPr>
    </w:p>
    <w:p>
      <w:pPr>
        <w:pStyle w:val="Para27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 xml:space="preserve">25 </w:t>
      </w:r>
    </w:p>
    <w:p>
      <w:pPr>
        <w:pStyle w:val="Para17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25</w:t>
      </w:r>
    </w:p>
    <w:p>
      <w:pPr>
        <w:pStyle w:val="Para314"/>
      </w:pPr>
    </w:p>
    <w:p>
      <w:pPr>
        <w:pStyle w:val="Para3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0"/>
          <w:sz w:val="40"/>
          <w:szCs w:val="40"/>
          <w:color w:val="FFFFFF"/>
        </w:rPr>
        <w:t>象，但卡方檢定</w:t>
      </w:r>
    </w:p>
    <w:p>
      <w:pPr>
        <w:pStyle w:val="Para220"/>
      </w:pPr>
    </w:p>
    <w:p>
      <w:pPr>
        <w:pStyle w:val="Para17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20</w:t>
      </w:r>
    </w:p>
    <w:p>
      <w:pPr>
        <w:pStyle w:val="Para191"/>
      </w:pPr>
    </w:p>
    <w:p>
      <w:pPr>
        <w:pStyle w:val="Para27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 xml:space="preserve">16 </w:t>
      </w:r>
    </w:p>
    <w:p>
      <w:pPr>
        <w:pStyle w:val="Para177"/>
      </w:pPr>
    </w:p>
    <w:p>
      <w:pPr>
        <w:pStyle w:val="Para27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15</w:t>
      </w:r>
    </w:p>
    <w:p>
      <w:pPr>
        <w:pStyle w:val="Para289"/>
      </w:pPr>
    </w:p>
    <w:p>
      <w:pPr>
        <w:pStyle w:val="Para30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34001</w:t>
      </w:r>
      <w:r>
        <w:rPr>
          <w:rStyle w:val="Character58"/>
          <w:sz w:val="19"/>
          <w:szCs w:val="19"/>
          <w:color w:val="000000"/>
        </w:rPr>
        <w:t>元以上</w:t>
      </w:r>
    </w:p>
    <w:p>
      <w:pPr>
        <w:pStyle w:val="Para315"/>
      </w:pPr>
    </w:p>
    <w:p>
      <w:pPr>
        <w:pStyle w:val="Para27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10</w:t>
      </w:r>
    </w:p>
    <w:p>
      <w:pPr>
        <w:pStyle w:val="Para196"/>
      </w:pPr>
    </w:p>
    <w:p>
      <w:pPr>
        <w:pStyle w:val="Para17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 xml:space="preserve">6 </w:t>
      </w:r>
    </w:p>
    <w:p>
      <w:pPr>
        <w:pStyle w:val="Para280"/>
      </w:pPr>
    </w:p>
    <w:p>
      <w:pPr>
        <w:pStyle w:val="Para17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5</w:t>
      </w:r>
    </w:p>
    <w:p>
      <w:pPr>
        <w:pStyle w:val="Para15"/>
      </w:pPr>
    </w:p>
    <w:p>
      <w:pPr>
        <w:pStyle w:val="Para17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 xml:space="preserve">2 </w:t>
      </w:r>
    </w:p>
    <w:p>
      <w:pPr>
        <w:pStyle w:val="Para37"/>
      </w:pPr>
    </w:p>
    <w:p>
      <w:pPr>
        <w:pStyle w:val="Para27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6"/>
          <w:sz w:val="19"/>
          <w:szCs w:val="19"/>
          <w:color w:val="000000"/>
        </w:rPr>
        <w:t>0</w:t>
      </w:r>
    </w:p>
    <w:p>
      <w:pPr>
        <w:pStyle w:val="Para158"/>
      </w:pPr>
    </w:p>
    <w:p>
      <w:pPr>
        <w:pStyle w:val="Para28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8"/>
          <w:sz w:val="19"/>
          <w:szCs w:val="19"/>
          <w:color w:val="000000"/>
        </w:rPr>
        <w:t>不曾休學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8"/>
          <w:sz w:val="19"/>
          <w:szCs w:val="19"/>
          <w:color w:val="000000"/>
        </w:rPr>
        <w:t>曾經休學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316"/>
      </w:pPr>
    </w:p>
    <w:p>
      <w:pPr>
        <w:pStyle w:val="Para2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"/>
          <w:sz w:val="103"/>
          <w:szCs w:val="103"/>
          <w:color w:val="000000"/>
        </w:rPr>
        <w:t>V.</w:t>
      </w:r>
      <w:r>
        <w:rPr>
          <w:rStyle w:val="Character0"/>
          <w:sz w:val="19"/>
          <w:szCs w:val="19"/>
          <w:color w:val="000000"/>
        </w:rPr>
        <w:t xml:space="preserve"/>
      </w:r>
      <w:r>
        <w:rPr>
          <w:rStyle w:val="Character71"/>
          <w:sz w:val="107"/>
          <w:szCs w:val="107"/>
          <w:color w:val="000000"/>
        </w:rPr>
        <w:t>畢業生共通職能自評與就業</w:t>
      </w:r>
    </w:p>
    <w:p>
      <w:pPr>
        <w:pStyle w:val="Para301"/>
      </w:pPr>
    </w:p>
    <w:p>
      <w:pPr>
        <w:pStyle w:val="Para2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1"/>
          <w:sz w:val="107"/>
          <w:szCs w:val="107"/>
          <w:color w:val="000000"/>
        </w:rPr>
        <w:t>現況之關聯性分析</w:t>
      </w:r>
    </w:p>
    <w:p>
      <w:pPr>
        <w:pStyle w:val="Para124"/>
      </w:pPr>
    </w:p>
    <w:p>
      <w:pPr>
        <w:pStyle w:val="Para2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8"/>
          <w:sz w:val="55"/>
          <w:szCs w:val="55"/>
          <w:color w:val="000000"/>
        </w:rPr>
        <w:t>資料說明</w:t>
      </w:r>
      <w:r>
        <w:rPr>
          <w:rStyle w:val="Character49"/>
          <w:sz w:val="55"/>
          <w:szCs w:val="55"/>
          <w:color w:val="000000"/>
        </w:rPr>
        <w:t>:(1)</w:t>
      </w:r>
      <w:r>
        <w:rPr>
          <w:rStyle w:val="Character48"/>
          <w:sz w:val="55"/>
          <w:szCs w:val="55"/>
          <w:color w:val="000000"/>
        </w:rPr>
        <w:t>畢業後三年調查之共通職能自評資料</w:t>
      </w:r>
    </w:p>
    <w:p>
      <w:pPr>
        <w:pStyle w:val="Para89"/>
      </w:pPr>
    </w:p>
    <w:p>
      <w:pPr>
        <w:pStyle w:val="Para2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9"/>
          <w:sz w:val="55"/>
          <w:szCs w:val="55"/>
          <w:color w:val="000000"/>
        </w:rPr>
        <w:t>(2)</w:t>
      </w:r>
      <w:r>
        <w:rPr>
          <w:rStyle w:val="Character48"/>
          <w:sz w:val="55"/>
          <w:szCs w:val="55"/>
          <w:color w:val="000000"/>
        </w:rPr>
        <w:t>畢業後三年調查之</w:t>
      </w:r>
      <w:r>
        <w:rPr>
          <w:rStyle w:val="Character45"/>
          <w:sz w:val="55"/>
          <w:szCs w:val="55"/>
          <w:color w:val="00B050"/>
        </w:rPr>
        <w:t>工作滿意度</w:t>
      </w:r>
      <w:r>
        <w:rPr>
          <w:rStyle w:val="Character48"/>
          <w:sz w:val="55"/>
          <w:szCs w:val="55"/>
          <w:color w:val="000000"/>
        </w:rPr>
        <w:t>、</w:t>
      </w:r>
      <w:r>
        <w:rPr>
          <w:rStyle w:val="Character93"/>
          <w:sz w:val="55"/>
          <w:szCs w:val="55"/>
          <w:color w:val="C00000"/>
        </w:rPr>
        <w:t xml:space="preserve"/>
      </w:r>
      <w:r>
        <w:rPr>
          <w:rStyle w:val="Character93"/>
          <w:sz w:val="55"/>
          <w:szCs w:val="55"/>
          <w:color w:val="C00000"/>
        </w:rPr>
        <w:t>薪資級距</w:t>
      </w:r>
    </w:p>
    <w:p>
      <w:pPr>
        <w:pStyle w:val="Para89"/>
      </w:pPr>
    </w:p>
    <w:p>
      <w:pPr>
        <w:pStyle w:val="Para2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8"/>
          <w:sz w:val="55"/>
          <w:szCs w:val="55"/>
          <w:color w:val="000000"/>
        </w:rPr>
        <w:t>及</w:t>
      </w:r>
      <w:r>
        <w:rPr>
          <w:rStyle w:val="Character94"/>
          <w:sz w:val="55"/>
          <w:szCs w:val="55"/>
          <w:color w:val="E46C0A"/>
        </w:rPr>
        <w:t>學用合一</w:t>
      </w:r>
      <w:r>
        <w:rPr>
          <w:rStyle w:val="Character49"/>
          <w:sz w:val="55"/>
          <w:szCs w:val="55"/>
          <w:color w:val="000000"/>
        </w:rPr>
        <w:t xml:space="preserve"/>
      </w:r>
      <w:r>
        <w:rPr>
          <w:rStyle w:val="Character49"/>
          <w:sz w:val="55"/>
          <w:szCs w:val="55"/>
          <w:color w:val="000000"/>
        </w:rPr>
        <w:t>(</w:t>
      </w:r>
      <w:r>
        <w:rPr>
          <w:rStyle w:val="Character48"/>
          <w:sz w:val="55"/>
          <w:szCs w:val="55"/>
          <w:color w:val="000000"/>
        </w:rPr>
        <w:t>學生自評</w:t>
      </w:r>
      <w:r>
        <w:rPr>
          <w:rStyle w:val="Character49"/>
          <w:sz w:val="55"/>
          <w:szCs w:val="55"/>
          <w:color w:val="000000"/>
        </w:rPr>
        <w:t>)</w:t>
      </w:r>
      <w:r>
        <w:rPr>
          <w:rStyle w:val="Character48"/>
          <w:sz w:val="55"/>
          <w:szCs w:val="55"/>
          <w:color w:val="000000"/>
        </w:rPr>
        <w:t xml:space="preserve"/>
      </w:r>
      <w:r>
        <w:rPr>
          <w:rStyle w:val="Character48"/>
          <w:sz w:val="55"/>
          <w:szCs w:val="55"/>
          <w:color w:val="000000"/>
        </w:rPr>
        <w:t>資料</w:t>
      </w:r>
    </w:p>
    <w:p>
      <w:pPr>
        <w:pStyle w:val="Para295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55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4" type="#_x0000_t202" style="position:absolute;left:0;margin-left:361pt;margin-top:226pt;width:12pt;height:12pt;z-index:251624963;mso-wrap-style:none" filled="f" stroked="f">
            <v:textbox inset="0,0,0,0">
              <w:txbxContent>
                <w:p>
                  <w:pPr>
                    <w:pStyle w:val="Para50"/>
                  </w:pPr>
                  <w:r>
                    <w:rPr>
                      <w:rStyle w:val="Character95"/>
                      <w:sz w:val="24"/>
                      <w:szCs w:val="24"/>
                      <w:color w:val="000000"/>
                    </w:rPr>
                    <w:t>度</w:t>
                  </w:r>
                </w:p>
              </w:txbxContent>
            </v:textbox>
          </v:shape>
        </w:pict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232"/>
      </w:pPr>
    </w:p>
    <w:p>
      <w:pPr>
        <w:pStyle w:val="Para1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0"/>
          <w:sz w:val="79"/>
          <w:szCs w:val="79"/>
          <w:color w:val="000000"/>
        </w:rPr>
        <w:t>共通職能與工作滿意度、薪資關聯性</w:t>
      </w:r>
    </w:p>
    <w:p>
      <w:pPr>
        <w:pStyle w:val="Para317"/>
      </w:pPr>
    </w:p>
    <w:p>
      <w:pPr>
        <w:pStyle w:val="Para5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5"/>
          <w:sz w:val="24"/>
          <w:szCs w:val="24"/>
          <w:color w:val="000000"/>
        </w:rPr>
        <w:t>度</w:t>
      </w:r>
    </w:p>
    <w:tbl>
      <w:tblPr>
        <w:tblStyle w:val="TableGrid"/>
        <w:tblW w:w="7526" w:type="dxa"/>
        <w:tblLayout w:type="fixed"/>
        <w:tblLook w:val="04A0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>
      <w:tblGrid>
        <w:gridCol w:w="7166"/>
        <w:gridCol w:w="360"/>
      </w:tblGrid>
      <w:tr>
        <w:trPr>
          <w:trHeight w:val="302" w:hRule="exact"/>
        </w:trPr>
        <w:tc>
          <w:tcPr>
            <w:tcW w:w="7166" w:type="dxa"/>
          </w:tcPr>
          <w:p>
            <w:pPr>
              <w:spacing w:line="260" w:lineRule="exact"/>
              <w:ind w:left="60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想</w:t>
            </w:r>
          </w:p>
        </w:tc>
        <w:tc>
          <w:tcPr>
            <w:tcW w:w="360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bottom"/>
          </w:tcPr>
          <w:p>
            <w:pPr>
              <w:spacing w:line="36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想</w:t>
            </w:r>
          </w:p>
        </w:tc>
      </w:tr>
      <w:tr>
        <w:trPr>
          <w:trHeight w:val="106" w:hRule="exact"/>
        </w:trPr>
        <w:tc>
          <w:tcPr>
            <w:tcW w:w="7166" w:type="dxa"/>
            <w:vMerge w:val="restart"/>
          </w:tcPr>
          <w:p>
            <w:pPr>
              <w:spacing w:line="240" w:lineRule="exact"/>
              <w:ind w:left="60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理</w:t>
            </w:r>
          </w:p>
        </w:tc>
        <w:tc>
          <w:tcPr>
            <w:tcW w:w="360" w:type="dxa"/>
            <w:vMerge/>
            <w:tcBorders>
              <w:left w:val="single" w:sz="4" w:space="0" w:color="FFFFFF"/>
              <w:right w:val="single" w:sz="4" w:space="0" w:color="FFFFFF"/>
            </w:tcBorders>
            <w:vAlign w:val="bottom"/>
          </w:tcPr>
          <w:p>
            <w:pPr>
              <w:spacing w:line="360" w:lineRule="exact"/>
              <w:jc w:val="center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</w:tr>
      <w:tr>
        <w:trPr>
          <w:trHeight w:val="182" w:hRule="exact"/>
        </w:trPr>
        <w:tc>
          <w:tcPr>
            <w:tcW w:w="7166" w:type="dxa"/>
            <w:vMerge/>
          </w:tcPr>
          <w:p>
            <w:pPr>
              <w:spacing w:line="240" w:lineRule="exact"/>
              <w:ind w:left="60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360" w:type="dxa"/>
            <w:vMerge w:val="restart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spacing w:line="24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理</w:t>
            </w:r>
          </w:p>
        </w:tc>
      </w:tr>
      <w:tr>
        <w:trPr>
          <w:trHeight w:val="106" w:hRule="exact"/>
        </w:trPr>
        <w:tc>
          <w:tcPr>
            <w:tcW w:w="7166" w:type="dxa"/>
            <w:vMerge w:val="restart"/>
          </w:tcPr>
          <w:p>
            <w:pPr>
              <w:spacing w:line="240" w:lineRule="exact"/>
              <w:ind w:left="60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能</w:t>
            </w:r>
          </w:p>
        </w:tc>
        <w:tc>
          <w:tcPr>
            <w:tcW w:w="360" w:type="dxa"/>
            <w:vMerge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spacing w:line="240" w:lineRule="exact"/>
              <w:jc w:val="center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</w:tr>
      <w:tr>
        <w:trPr>
          <w:trHeight w:val="182" w:hRule="exact"/>
        </w:trPr>
        <w:tc>
          <w:tcPr>
            <w:tcW w:w="7166" w:type="dxa"/>
            <w:vMerge/>
          </w:tcPr>
          <w:p>
            <w:pPr>
              <w:spacing w:line="240" w:lineRule="exact"/>
              <w:ind w:left="60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360" w:type="dxa"/>
            <w:vMerge w:val="restart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spacing w:line="24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能</w:t>
            </w:r>
          </w:p>
        </w:tc>
      </w:tr>
      <w:tr>
        <w:trPr>
          <w:trHeight w:val="106" w:hRule="exact"/>
        </w:trPr>
        <w:tc>
          <w:tcPr>
            <w:tcW w:w="7166" w:type="dxa"/>
            <w:vMerge w:val="restart"/>
          </w:tcPr>
          <w:p>
            <w:pPr>
              <w:spacing w:line="240" w:lineRule="exact"/>
              <w:ind w:left="60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職</w:t>
            </w:r>
          </w:p>
        </w:tc>
        <w:tc>
          <w:tcPr>
            <w:tcW w:w="360" w:type="dxa"/>
            <w:vMerge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spacing w:line="240" w:lineRule="exact"/>
              <w:jc w:val="center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</w:tr>
      <w:tr>
        <w:trPr>
          <w:trHeight w:val="182" w:hRule="exact"/>
        </w:trPr>
        <w:tc>
          <w:tcPr>
            <w:tcW w:w="7166" w:type="dxa"/>
            <w:vMerge/>
          </w:tcPr>
          <w:p>
            <w:pPr>
              <w:spacing w:line="240" w:lineRule="exact"/>
              <w:ind w:left="60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360" w:type="dxa"/>
            <w:vMerge w:val="restart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spacing w:line="24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職</w:t>
            </w:r>
          </w:p>
        </w:tc>
      </w:tr>
      <w:tr>
        <w:trPr>
          <w:trHeight w:val="106" w:hRule="exact"/>
        </w:trPr>
        <w:tc>
          <w:tcPr>
            <w:tcW w:w="7166" w:type="dxa"/>
            <w:vMerge w:val="restart"/>
          </w:tcPr>
          <w:p>
            <w:pPr>
              <w:spacing w:line="240" w:lineRule="exact"/>
              <w:ind w:left="60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通</w:t>
            </w:r>
          </w:p>
        </w:tc>
        <w:tc>
          <w:tcPr>
            <w:tcW w:w="360" w:type="dxa"/>
            <w:vMerge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spacing w:line="240" w:lineRule="exact"/>
              <w:jc w:val="center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</w:tr>
      <w:tr>
        <w:trPr>
          <w:trHeight w:val="182" w:hRule="exact"/>
        </w:trPr>
        <w:tc>
          <w:tcPr>
            <w:tcW w:w="7166" w:type="dxa"/>
            <w:vMerge/>
          </w:tcPr>
          <w:p>
            <w:pPr>
              <w:spacing w:line="240" w:lineRule="exact"/>
              <w:ind w:left="60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360" w:type="dxa"/>
            <w:vMerge w:val="restart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spacing w:line="24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通</w:t>
            </w:r>
          </w:p>
        </w:tc>
      </w:tr>
      <w:tr>
        <w:trPr>
          <w:trHeight w:val="106" w:hRule="exact"/>
        </w:trPr>
        <w:tc>
          <w:tcPr>
            <w:tcW w:w="7166" w:type="dxa"/>
            <w:vMerge w:val="restart"/>
          </w:tcPr>
          <w:p>
            <w:pPr>
              <w:spacing w:line="240" w:lineRule="exact"/>
              <w:ind w:left="60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共</w:t>
            </w:r>
          </w:p>
        </w:tc>
        <w:tc>
          <w:tcPr>
            <w:tcW w:w="360" w:type="dxa"/>
            <w:vMerge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spacing w:line="240" w:lineRule="exact"/>
              <w:jc w:val="center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</w:tr>
      <w:tr>
        <w:trPr>
          <w:trHeight w:val="422" w:hRule="exact"/>
        </w:trPr>
        <w:tc>
          <w:tcPr>
            <w:tcW w:w="7166" w:type="dxa"/>
            <w:vMerge/>
          </w:tcPr>
          <w:p>
            <w:pPr>
              <w:spacing w:line="240" w:lineRule="exact"/>
              <w:ind w:left="60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36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>
            <w:pPr>
              <w:spacing w:line="24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共</w:t>
            </w:r>
          </w:p>
        </w:tc>
      </w:tr>
    </w:tbl>
    <w:p>
      <w:pPr>
        <w:pStyle w:val="Para318"/>
      </w:pPr>
    </w:p>
    <w:tbl>
      <w:tblPr>
        <w:tblStyle w:val="TableGrid"/>
        <w:tblW w:w="8520" w:type="dxa"/>
        <w:tblInd w:w="3365" w:type="dxa"/>
        <w:tblLayout w:type="fixed"/>
        <w:tblLook w:val="04A0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>
      <w:tblGrid>
        <w:gridCol w:w="1800"/>
        <w:gridCol w:w="4474"/>
        <w:gridCol w:w="2246"/>
      </w:tblGrid>
      <w:tr>
        <w:trPr>
          <w:trHeight w:val="34" w:hRule="exact"/>
        </w:trPr>
        <w:tc>
          <w:tcPr>
            <w:tcW w:w="1800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bottom"/>
          </w:tcPr>
          <w:p>
            <w:pPr>
              <w:spacing w:line="32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工作滿意度</w:t>
            </w:r>
          </w:p>
        </w:tc>
        <w:tc>
          <w:tcPr>
            <w:tcW w:w="6720" w:type="dxa"/>
            <w:gridSpan w:val="2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283" w:hRule="exact"/>
        </w:trPr>
        <w:tc>
          <w:tcPr>
            <w:tcW w:w="1800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>
            <w:pPr>
              <w:spacing w:line="320" w:lineRule="exact"/>
              <w:jc w:val="center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4474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246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bottom"/>
          </w:tcPr>
          <w:p>
            <w:pPr>
              <w:spacing w:line="36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每月平均薪資收入</w:t>
            </w:r>
          </w:p>
        </w:tc>
      </w:tr>
      <w:tr>
        <w:trPr>
          <w:trHeight w:val="77" w:hRule="exact"/>
        </w:trPr>
        <w:tc>
          <w:tcPr>
            <w:tcW w:w="1800" w:type="dxa"/>
            <w:vAlign w:val="center"/>
          </w:tcPr>
          <w:p>
            <w:pPr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474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2246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>
            <w:pPr>
              <w:spacing w:line="360" w:lineRule="exact"/>
              <w:jc w:val="center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</w:tr>
    </w:tbl>
    <w:p>
      <w:pPr>
        <w:pStyle w:val="Para319"/>
      </w:pPr>
    </w:p>
    <w:p>
      <w:pPr>
        <w:pStyle w:val="Para30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6"/>
          <w:sz w:val="28"/>
          <w:szCs w:val="28"/>
          <w:color w:val="4BACC6"/>
        </w:rPr>
        <w:t>共通職能理想度與工作滿意度散佈圖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7"/>
          <w:sz w:val="28"/>
          <w:szCs w:val="28"/>
          <w:color w:val="8064A2"/>
        </w:rPr>
        <w:t>共通職能理想度與每月用平均收入佈圖</w:t>
      </w:r>
    </w:p>
    <w:p>
      <w:pPr>
        <w:pStyle w:val="Para320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56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321"/>
      </w:pPr>
    </w:p>
    <w:p>
      <w:pPr>
        <w:pStyle w:val="Para11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0"/>
          <w:sz w:val="79"/>
          <w:szCs w:val="79"/>
          <w:color w:val="000000"/>
        </w:rPr>
        <w:t>工作滿意度、薪資與學用合一關聯性</w:t>
      </w:r>
    </w:p>
    <w:p>
      <w:pPr>
        <w:pStyle w:val="Para322"/>
      </w:pPr>
    </w:p>
    <w:p>
      <w:pPr>
        <w:pStyle w:val="Para9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4"/>
          <w:sz w:val="28"/>
          <w:szCs w:val="28"/>
          <w:color w:val="000000"/>
        </w:rPr>
        <w:t>註</w:t>
      </w:r>
      <w:r>
        <w:rPr>
          <w:rStyle w:val="Character64"/>
          <w:sz w:val="28"/>
          <w:szCs w:val="28"/>
          <w:color w:val="000000"/>
        </w:rPr>
        <w:t xml:space="preserve">: </w:t>
      </w:r>
      <w:r>
        <w:rPr>
          <w:rStyle w:val="Character64"/>
          <w:sz w:val="28"/>
          <w:szCs w:val="28"/>
          <w:color w:val="000000"/>
        </w:rPr>
        <w:t>圓餅數字為學用相符度高低，圓餅大小為次數多寡</w:t>
      </w:r>
    </w:p>
    <w:p>
      <w:pPr>
        <w:pStyle w:val="Para323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57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9" type="#_x0000_t202" style="position:absolute;left:0;margin-left:408pt;margin-top:150pt;width:291pt;height:347pt;z-index:251624963;mso-wrap-style:none" filled="f" stroked="f">
            <v:textbox inset="0,0,0,0">
              <w:txbxContent>
                <w:p>
                  <w:pPr>
                    <w:pStyle w:val="Para15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98"/>
                      <w:sz w:val="31"/>
                      <w:szCs w:val="31"/>
                      <w:color w:val="4BACC6"/>
                    </w:rPr>
                    <w:t>每學年度第</w:t>
                  </w:r>
                  <w:r>
                    <w:rPr>
                      <w:rStyle w:val="Character98"/>
                      <w:sz w:val="31"/>
                      <w:szCs w:val="31"/>
                      <w:color w:val="4BACC6"/>
                    </w:rPr>
                    <w:t>1</w:t>
                  </w:r>
                  <w:r>
                    <w:rPr>
                      <w:rStyle w:val="Character98"/>
                      <w:sz w:val="31"/>
                      <w:szCs w:val="31"/>
                      <w:color w:val="4BACC6"/>
                    </w:rPr>
                    <w:t>學期</w:t>
                  </w:r>
                </w:p>
                <w:p>
                  <w:pPr>
                    <w:pStyle w:val="Para329"/>
                  </w:pPr>
                </w:p>
                <w:p>
                  <w:pPr>
                    <w:pStyle w:val="Para15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98"/>
                      <w:sz w:val="31"/>
                      <w:szCs w:val="31"/>
                      <w:color w:val="4BACC6"/>
                    </w:rPr>
                    <w:t>就業版圖變動</w:t>
                  </w:r>
                </w:p>
                <w:p>
                  <w:pPr>
                    <w:pStyle w:val="Para38"/>
                  </w:pPr>
                </w:p>
                <w:p>
                  <w:pPr>
                    <w:pStyle w:val="Para15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98"/>
                      <w:sz w:val="31"/>
                      <w:szCs w:val="31"/>
                      <w:color w:val="4BACC6"/>
                    </w:rPr>
                    <w:t>(</w:t>
                  </w:r>
                  <w:r>
                    <w:rPr>
                      <w:rStyle w:val="Character99"/>
                      <w:sz w:val="31"/>
                      <w:szCs w:val="31"/>
                      <w:color w:val="C00000"/>
                    </w:rPr>
                    <w:t>檢視畢業生的</w:t>
                  </w:r>
                </w:p>
                <w:p>
                  <w:pPr>
                    <w:pStyle w:val="Para38"/>
                  </w:pPr>
                </w:p>
                <w:p>
                  <w:pPr>
                    <w:pStyle w:val="Para15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99"/>
                      <w:sz w:val="31"/>
                      <w:szCs w:val="31"/>
                      <w:color w:val="C00000"/>
                    </w:rPr>
                    <w:t>共通職能、專業</w:t>
                  </w:r>
                </w:p>
                <w:p>
                  <w:pPr>
                    <w:pStyle w:val="Para330"/>
                  </w:pPr>
                </w:p>
                <w:p>
                  <w:pPr>
                    <w:pStyle w:val="Para10"/>
                  </w:pPr>
                  <w:r>
                    <w:rPr>
                      <w:rStyle w:val="Character16"/>
                      <w:sz w:val="36"/>
                      <w:szCs w:val="36"/>
                      <w:color w:val="000000"/>
                    </w:rPr>
                    <w:t>院系課程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98"/>
                      <w:sz w:val="31"/>
                      <w:szCs w:val="31"/>
                      <w:color w:val="4BACC6"/>
                    </w:rPr>
                    <w:t>調整課程架構及內容</w:t>
                  </w:r>
                </w:p>
                <w:p>
                  <w:pPr>
                    <w:pStyle w:val="Para89"/>
                  </w:pPr>
                </w:p>
                <w:p>
                  <w:pPr>
                    <w:pStyle w:val="Para67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6"/>
                      <w:sz w:val="36"/>
                      <w:szCs w:val="36"/>
                      <w:color w:val="000000"/>
                    </w:rPr>
                    <w:t>委員會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98"/>
                      <w:sz w:val="31"/>
                      <w:szCs w:val="31"/>
                      <w:color w:val="4BACC6"/>
                    </w:rPr>
                    <w:t>(</w:t>
                  </w:r>
                  <w:r>
                    <w:rPr>
                      <w:rStyle w:val="Character99"/>
                      <w:sz w:val="31"/>
                      <w:szCs w:val="31"/>
                      <w:color w:val="C00000"/>
                    </w:rPr>
                    <w:t>參考畢業生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 xml:space="preserve"/>
                  </w:r>
                  <w:r>
                    <w:rPr>
                      <w:rStyle w:val="Character98"/>
                      <w:sz w:val="31"/>
                      <w:szCs w:val="31"/>
                      <w:color w:val="4BACC6"/>
                    </w:rPr>
                    <w:t>的職能檢測，</w:t>
                  </w:r>
                </w:p>
                <w:p>
                  <w:pPr>
                    <w:pStyle w:val="Para155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98"/>
                      <w:sz w:val="31"/>
                      <w:szCs w:val="31"/>
                      <w:color w:val="4BACC6"/>
                    </w:rPr>
                    <w:t>的職能養成</w:t>
                  </w:r>
                  <w:r>
                    <w:rPr>
                      <w:rStyle w:val="Character98"/>
                      <w:sz w:val="31"/>
                      <w:szCs w:val="31"/>
                      <w:color w:val="4BACC6"/>
                    </w:rPr>
                    <w:t xml:space="preserve"/>
                  </w:r>
                  <w:r>
                    <w:rPr>
                      <w:rStyle w:val="Character98"/>
                      <w:sz w:val="31"/>
                      <w:szCs w:val="31"/>
                      <w:color w:val="4BACC6"/>
                    </w:rPr>
                    <w:t xml:space="preserve">)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70" type="#_x0000_t202" style="position:absolute;left:0;margin-left:156pt;margin-top:159pt;width:480pt;height:331pt;z-index:251624964;mso-wrap-style:none" filled="f" stroked="f">
            <v:textbox inset="0,0,0,0">
              <w:txbxContent>
                <w:p>
                  <w:pPr>
                    <w:pStyle w:val="Para10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6"/>
                      <w:sz w:val="36"/>
                      <w:szCs w:val="36"/>
                      <w:color w:val="000000"/>
                    </w:rPr>
                    <w:t>校務發</w:t>
                  </w:r>
                </w:p>
                <w:p>
                  <w:pPr>
                    <w:pStyle w:val="Para331"/>
                  </w:pPr>
                </w:p>
                <w:p>
                  <w:pPr>
                    <w:pStyle w:val="Para10"/>
                  </w:pPr>
                  <w:r>
                    <w:rPr>
                      <w:rStyle w:val="Character16"/>
                      <w:sz w:val="36"/>
                      <w:szCs w:val="36"/>
                      <w:color w:val="000000"/>
                    </w:rPr>
                    <w:t>單位自我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6"/>
                      <w:sz w:val="36"/>
                      <w:szCs w:val="36"/>
                      <w:color w:val="000000"/>
                    </w:rPr>
                    <w:t>畢業生橫向</w:t>
                  </w:r>
                </w:p>
                <w:p>
                  <w:pPr>
                    <w:pStyle w:val="Para163"/>
                  </w:pPr>
                </w:p>
                <w:p>
                  <w:pPr>
                    <w:pStyle w:val="Para10"/>
                  </w:pPr>
                  <w:r>
                    <w:rPr>
                      <w:rStyle w:val="Character16"/>
                      <w:sz w:val="36"/>
                      <w:szCs w:val="36"/>
                      <w:color w:val="000000"/>
                    </w:rPr>
                    <w:t>評鑑報告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6"/>
                      <w:sz w:val="36"/>
                      <w:szCs w:val="36"/>
                      <w:color w:val="000000"/>
                    </w:rPr>
                    <w:t>應用平台</w:t>
                  </w:r>
                </w:p>
                <w:p>
                  <w:pPr>
                    <w:pStyle w:val="Para301"/>
                  </w:pPr>
                </w:p>
                <w:p>
                  <w:pPr>
                    <w:pStyle w:val="Para15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99"/>
                      <w:sz w:val="31"/>
                      <w:szCs w:val="31"/>
                      <w:color w:val="C00000"/>
                    </w:rPr>
                    <w:t>職能</w:t>
                  </w:r>
                  <w:r>
                    <w:rPr>
                      <w:rStyle w:val="Character98"/>
                      <w:sz w:val="31"/>
                      <w:szCs w:val="31"/>
                      <w:color w:val="4BACC6"/>
                    </w:rPr>
                    <w:t xml:space="preserve">) </w:t>
                  </w:r>
                </w:p>
                <w:p>
                  <w:pPr>
                    <w:pStyle w:val="Para332"/>
                  </w:pPr>
                </w:p>
                <w:p>
                  <w:pPr>
                    <w:pStyle w:val="Para10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6"/>
                      <w:sz w:val="36"/>
                      <w:szCs w:val="36"/>
                      <w:color w:val="000000"/>
                    </w:rPr>
                    <w:t>就業輔導委</w:t>
                  </w:r>
                </w:p>
                <w:p>
                  <w:pPr>
                    <w:pStyle w:val="Para132"/>
                  </w:pPr>
                </w:p>
                <w:p>
                  <w:pPr>
                    <w:pStyle w:val="Para10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6"/>
                      <w:sz w:val="36"/>
                      <w:szCs w:val="36"/>
                      <w:color w:val="000000"/>
                    </w:rPr>
                    <w:t>員會</w:t>
                  </w:r>
                  <w:r>
                    <w:rPr>
                      <w:rStyle w:val="Character16"/>
                      <w:sz w:val="36"/>
                      <w:szCs w:val="36"/>
                      <w:color w:val="000000"/>
                    </w:rPr>
                    <w:t xml:space="preserve">II </w:t>
                  </w:r>
                </w:p>
              </w:txbxContent>
            </v:textbox>
          </v:shape>
        </w:pict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324"/>
      </w:pPr>
    </w:p>
    <w:p>
      <w:pPr>
        <w:pStyle w:val="Para4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研究結果應用規劃</w:t>
      </w:r>
    </w:p>
    <w:p>
      <w:pPr>
        <w:pStyle w:val="Para162"/>
      </w:pPr>
    </w:p>
    <w:p>
      <w:pPr>
        <w:pStyle w:val="Para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6"/>
          <w:szCs w:val="36"/>
          <w:color w:val="000000"/>
        </w:rPr>
        <w:t>全校實習</w:t>
      </w:r>
    </w:p>
    <w:p>
      <w:pPr>
        <w:pStyle w:val="Para325"/>
      </w:pPr>
    </w:p>
    <w:p>
      <w:pPr>
        <w:pStyle w:val="Para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8"/>
          <w:sz w:val="31"/>
          <w:szCs w:val="31"/>
          <w:color w:val="4BACC6"/>
        </w:rPr>
        <w:t>配合校務研究研擬議題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6"/>
          <w:szCs w:val="36"/>
          <w:color w:val="000000"/>
        </w:rPr>
        <w:t>暨就業輔</w:t>
      </w:r>
    </w:p>
    <w:p>
      <w:pPr>
        <w:pStyle w:val="Para140"/>
      </w:pPr>
    </w:p>
    <w:p>
      <w:pPr>
        <w:pStyle w:val="Para3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6"/>
          <w:szCs w:val="36"/>
          <w:color w:val="000000"/>
        </w:rPr>
        <w:t>展議題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6"/>
          <w:szCs w:val="36"/>
          <w:color w:val="000000"/>
        </w:rPr>
        <w:t>導委員會</w:t>
      </w:r>
      <w:r>
        <w:rPr>
          <w:rStyle w:val="Character16"/>
          <w:sz w:val="36"/>
          <w:szCs w:val="36"/>
          <w:color w:val="000000"/>
        </w:rPr>
        <w:t xml:space="preserve">I </w:t>
      </w:r>
    </w:p>
    <w:p>
      <w:pPr>
        <w:pStyle w:val="Para327"/>
      </w:pPr>
    </w:p>
    <w:p>
      <w:pPr>
        <w:pStyle w:val="Para15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8"/>
          <w:sz w:val="31"/>
          <w:szCs w:val="31"/>
          <w:color w:val="4BACC6"/>
        </w:rPr>
        <w:t>學術、行政單位納入</w:t>
      </w:r>
    </w:p>
    <w:p>
      <w:pPr>
        <w:pStyle w:val="Para325"/>
      </w:pPr>
    </w:p>
    <w:p>
      <w:pPr>
        <w:pStyle w:val="Para15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8"/>
          <w:sz w:val="31"/>
          <w:szCs w:val="31"/>
          <w:color w:val="4BACC6"/>
        </w:rPr>
        <w:t>自我評鑑檢核指標</w:t>
      </w:r>
    </w:p>
    <w:p>
      <w:pPr>
        <w:pStyle w:val="Para325"/>
      </w:pPr>
    </w:p>
    <w:p>
      <w:pPr>
        <w:pStyle w:val="Para15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8"/>
          <w:sz w:val="31"/>
          <w:szCs w:val="31"/>
          <w:color w:val="4BACC6"/>
        </w:rPr>
        <w:t>(</w:t>
      </w:r>
      <w:r>
        <w:rPr>
          <w:rStyle w:val="Character99"/>
          <w:sz w:val="31"/>
          <w:szCs w:val="31"/>
          <w:color w:val="C00000"/>
        </w:rPr>
        <w:t>提出計劃書</w:t>
      </w:r>
      <w:r>
        <w:rPr>
          <w:rStyle w:val="Character0"/>
          <w:sz w:val="19"/>
          <w:szCs w:val="19"/>
          <w:color w:val="000000"/>
        </w:rPr>
        <w:t xml:space="preserve"/>
      </w:r>
      <w:r>
        <w:rPr>
          <w:rStyle w:val="Character98"/>
          <w:sz w:val="31"/>
          <w:szCs w:val="31"/>
          <w:color w:val="4BACC6"/>
        </w:rPr>
        <w:t>、</w:t>
      </w:r>
      <w:r>
        <w:rPr>
          <w:rStyle w:val="Character99"/>
          <w:sz w:val="31"/>
          <w:szCs w:val="31"/>
          <w:color w:val="C00000"/>
        </w:rPr>
        <w:t>完成</w:t>
      </w:r>
    </w:p>
    <w:p>
      <w:pPr>
        <w:pStyle w:val="Para325"/>
      </w:pPr>
    </w:p>
    <w:p>
      <w:pPr>
        <w:pStyle w:val="Para15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9"/>
          <w:sz w:val="31"/>
          <w:szCs w:val="31"/>
          <w:color w:val="C00000"/>
        </w:rPr>
        <w:t>自我評鑑報告</w:t>
      </w:r>
      <w:r>
        <w:rPr>
          <w:rStyle w:val="Character98"/>
          <w:sz w:val="31"/>
          <w:szCs w:val="31"/>
          <w:color w:val="4BACC6"/>
        </w:rPr>
        <w:t xml:space="preserve">) </w:t>
      </w:r>
    </w:p>
    <w:p>
      <w:pPr>
        <w:pStyle w:val="Para6"/>
      </w:pPr>
    </w:p>
    <w:p>
      <w:pPr>
        <w:pStyle w:val="Para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6"/>
          <w:szCs w:val="36"/>
          <w:color w:val="000000"/>
        </w:rPr>
        <w:t>全校實習暨</w:t>
      </w:r>
    </w:p>
    <w:p>
      <w:pPr>
        <w:pStyle w:val="Para328"/>
      </w:pPr>
    </w:p>
    <w:p>
      <w:pPr>
        <w:pStyle w:val="Para15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8"/>
          <w:sz w:val="31"/>
          <w:szCs w:val="31"/>
          <w:color w:val="4BACC6"/>
        </w:rPr>
        <w:t>每學年度第</w:t>
      </w:r>
      <w:r>
        <w:rPr>
          <w:rStyle w:val="Character98"/>
          <w:sz w:val="31"/>
          <w:szCs w:val="31"/>
          <w:color w:val="4BACC6"/>
        </w:rPr>
        <w:t>2</w:t>
      </w:r>
      <w:r>
        <w:rPr>
          <w:rStyle w:val="Character98"/>
          <w:sz w:val="31"/>
          <w:szCs w:val="31"/>
          <w:color w:val="4BACC6"/>
        </w:rPr>
        <w:t>學期</w:t>
      </w:r>
    </w:p>
    <w:p>
      <w:pPr>
        <w:pStyle w:val="Para132"/>
      </w:pPr>
    </w:p>
    <w:p>
      <w:pPr>
        <w:pStyle w:val="Para15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9"/>
          <w:sz w:val="31"/>
          <w:szCs w:val="31"/>
          <w:color w:val="C00000"/>
        </w:rPr>
        <w:t>評估在校生</w:t>
      </w:r>
    </w:p>
    <w:p>
      <w:pPr>
        <w:pStyle w:val="Para189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58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324"/>
      </w:pPr>
    </w:p>
    <w:p>
      <w:pPr>
        <w:pStyle w:val="Para4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79"/>
          <w:szCs w:val="79"/>
          <w:color w:val="000000"/>
        </w:rPr>
        <w:t>研究展望</w:t>
      </w:r>
    </w:p>
    <w:p>
      <w:pPr>
        <w:pStyle w:val="Para33"/>
      </w:pPr>
    </w:p>
    <w:p>
      <w:pPr>
        <w:pStyle w:val="Para20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0"/>
          <w:sz w:val="43"/>
          <w:szCs w:val="43"/>
          <w:color w:val="FFFFFF"/>
        </w:rPr>
        <w:t>瞭解學生共通職能的培育情形</w:t>
      </w:r>
    </w:p>
    <w:p>
      <w:pPr>
        <w:pStyle w:val="Para333"/>
      </w:pPr>
    </w:p>
    <w:p>
      <w:pPr>
        <w:pStyle w:val="Para20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0"/>
          <w:sz w:val="43"/>
          <w:szCs w:val="43"/>
          <w:color w:val="FFFFFF"/>
        </w:rPr>
        <w:t>連結產業、社會及實務需求</w:t>
      </w:r>
    </w:p>
    <w:p>
      <w:pPr>
        <w:pStyle w:val="Para333"/>
      </w:pPr>
    </w:p>
    <w:p>
      <w:pPr>
        <w:pStyle w:val="Para20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0"/>
          <w:sz w:val="43"/>
          <w:szCs w:val="43"/>
          <w:color w:val="FFFFFF"/>
        </w:rPr>
        <w:t>作為課程規劃與教學調整之參考依據</w:t>
      </w:r>
    </w:p>
    <w:p>
      <w:pPr>
        <w:pStyle w:val="Para333"/>
      </w:pPr>
    </w:p>
    <w:p>
      <w:pPr>
        <w:pStyle w:val="Para20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0"/>
          <w:sz w:val="43"/>
          <w:szCs w:val="43"/>
          <w:color w:val="FFFFFF"/>
        </w:rPr>
        <w:t>系統檢視校務發展與修正策略</w:t>
      </w:r>
    </w:p>
    <w:p>
      <w:pPr>
        <w:pStyle w:val="Para333"/>
      </w:pPr>
    </w:p>
    <w:p>
      <w:pPr>
        <w:pStyle w:val="Para20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0"/>
          <w:sz w:val="43"/>
          <w:szCs w:val="43"/>
          <w:color w:val="FFFFFF"/>
        </w:rPr>
        <w:t>提供各大學相互學習，提昇學用合一</w:t>
      </w:r>
    </w:p>
    <w:p>
      <w:pPr>
        <w:pStyle w:val="Para334"/>
      </w:pPr>
    </w:p>
    <w:p>
      <w:pPr>
        <w:pStyle w:val="Para10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31"/>
          <w:szCs w:val="31"/>
          <w:color w:val="000000"/>
        </w:rPr>
        <w:t xml:space="preserve">59 </w:t>
      </w:r>
    </w:p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5" cy="13716000"/>
            <wp:effectExtent l="0" t="0" r="28805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91175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前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劃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55"/>
          <w:szCs w:val="55"/>
          <w:color w:val="FFFFFF"/>
        </w:rPr>
        <w:t>處</w:t>
      </w:r>
    </w:p>
    <w:p>
      <w:pPr>
        <w:pStyle w:val="Para335"/>
      </w:pPr>
    </w:p>
    <w:p>
      <w:pPr>
        <w:pStyle w:val="Para33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"/>
          <w:sz w:val="88"/>
          <w:szCs w:val="88"/>
          <w:color w:val="000000"/>
        </w:rPr>
        <w:t>謝謝聆聽</w:t>
      </w:r>
    </w:p>
    <w:p>
      <w:pPr>
        <w:pStyle w:val="Para171"/>
      </w:pPr>
    </w:p>
    <w:p>
      <w:pPr>
        <w:pStyle w:val="Para33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"/>
          <w:sz w:val="88"/>
          <w:szCs w:val="88"/>
          <w:color w:val="000000"/>
        </w:rPr>
        <w:t>敬請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"/>
          <w:sz w:val="88"/>
          <w:szCs w:val="88"/>
          <w:color w:val="000000"/>
        </w:rPr>
        <w:t>不吝指正</w:t>
      </w:r>
    </w:p>
    <w:sectPr>
      <w:pgSz w:w="15840" w:h="11880" w:orient="portrait" w:code="9"/>
      <w:pgMar w:top="0" w:right="0" w:bottom="0" w:left="0" w:header="851" w:footer="992" w:gutter="0"/>
      <w:docGrid w:linePitch="360" w:charSpace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PMingLiU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PMingLiU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PMingLiU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24"/>
  <w:noPunctuationKerning/>
  <w:characterSpacingControl w:val="doNotCompress"/>
  <w:bordersDoNotSurroundHeader/>
  <w:bordersDoNotSurroundFooter/>
  <w:compat>
    <w:useFELayout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/>
    </w:pPrDefault>
    <w:rPrDefault>
      <w:rPr>
        <w:rFonts w:ascii="Times New Roman" w:hAnsi="Times New Roman" w:eastAsia="SimSun" w:cs="Times New Roman"/>
      </w:rPr>
    </w:rPrDefault>
  </w:docDefaults>
  <w:style w:type="paragraph" w:styleId="a" w:default="1">
    <w:name w:val="Normal"/>
    <w:pPr>
      <w:autoSpaceDE w:val="off"/>
      <w:autoSpaceDN w:val="off"/>
      <w:jc w:val="both"/>
      <w:widowControl w:val="off"/>
      <w:wordWrap w:val="off"/>
    </w:pPr>
    <w:rPr>
      <w:kern w:val="2"/>
      <w:lang w:val="en-US" w:eastAsia="ko-KR" w:bidi="ar-SA"/>
      <w:rFonts w:ascii="SimSun" w:eastAsia="SimSun"/>
      <w:sz w:val="24"/>
    </w:rPr>
  </w:style>
  <w:style w:type="character" w:styleId="a0" w:default="1">
    <w:name w:val="Default Paragraph Font"/>
    <w:rPr/>
  </w:style>
  <w:style w:type="table" w:styleId="a1" w:default="1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numbering" w:styleId="a2" w:default="1">
    <w:name w:val="No List"/>
    <w:uiPriority w:val="99"/>
    <w:semiHidden/>
    <w:unhideWhenUsed/>
  </w:style>
  <w:style w:type="paragraph" w:customStyle="1" w:styleId="Para0">
    <w:name w:val="ParaAttribute0"/>
    <w:pPr>
      <w:jc w:val="left"/>
      <w:wordWrap w:val="false"/>
      <w:ind w:left="0"/>
      <w:widowControl w:val="false"/>
      <w:rPr/>
    </w:pPr>
  </w:style>
  <w:style w:type="paragraph" w:customStyle="1" w:styleId="Para1">
    <w:name w:val="ParaAttribute1"/>
    <w:pPr>
      <w:spacing w:line="537" w:lineRule="exact"/>
      <w:jc w:val="left"/>
      <w:wordWrap w:val="false"/>
      <w:ind w:left="0"/>
      <w:widowControl w:val="false"/>
      <w:rPr/>
    </w:pPr>
  </w:style>
  <w:style w:type="paragraph" w:customStyle="1" w:styleId="Para2">
    <w:name w:val="ParaAttribute2"/>
    <w:pPr>
      <w:spacing w:line="562" w:lineRule="exact"/>
      <w:jc w:val="left"/>
      <w:wordWrap w:val="false"/>
      <w:ind w:left="0"/>
      <w:widowControl w:val="false"/>
      <w:rPr/>
    </w:pPr>
  </w:style>
  <w:style w:type="paragraph" w:customStyle="1" w:styleId="Para3">
    <w:name w:val="ParaAttribute3"/>
    <w:pPr>
      <w:spacing w:line="1550" w:lineRule="exact"/>
      <w:jc w:val="left"/>
      <w:wordWrap w:val="false"/>
      <w:ind w:left="0"/>
      <w:widowControl w:val="false"/>
      <w:rPr/>
    </w:pPr>
  </w:style>
  <w:style w:type="paragraph" w:customStyle="1" w:styleId="Para4">
    <w:name w:val="ParaAttribute4"/>
    <w:pPr>
      <w:spacing w:line="840" w:lineRule="exact"/>
      <w:jc w:val="left"/>
      <w:wordWrap w:val="false"/>
      <w:ind w:left="0"/>
      <w:widowControl w:val="false"/>
      <w:rPr/>
    </w:pPr>
  </w:style>
  <w:style w:type="paragraph" w:customStyle="1" w:styleId="Para5">
    <w:name w:val="ParaAttribute5"/>
    <w:pPr>
      <w:spacing w:line="672" w:lineRule="exact"/>
      <w:jc w:val="left"/>
      <w:wordWrap w:val="false"/>
      <w:ind w:left="0"/>
      <w:widowControl w:val="false"/>
      <w:rPr/>
    </w:pPr>
  </w:style>
  <w:style w:type="paragraph" w:customStyle="1" w:styleId="Para6">
    <w:name w:val="ParaAttribute6"/>
    <w:pPr>
      <w:spacing w:line="1152" w:lineRule="exact"/>
      <w:jc w:val="left"/>
      <w:wordWrap w:val="false"/>
      <w:ind w:left="0"/>
      <w:widowControl w:val="false"/>
      <w:rPr/>
    </w:pPr>
  </w:style>
  <w:style w:type="paragraph" w:customStyle="1" w:styleId="Para7">
    <w:name w:val="ParaAttribute7"/>
    <w:pPr>
      <w:spacing w:line="720" w:lineRule="exact"/>
      <w:jc w:val="left"/>
      <w:wordWrap w:val="false"/>
      <w:ind w:left="0"/>
      <w:widowControl w:val="false"/>
      <w:rPr/>
    </w:pPr>
  </w:style>
  <w:style w:type="paragraph" w:customStyle="1" w:styleId="Para8">
    <w:name w:val="ParaAttribute8"/>
    <w:pPr>
      <w:spacing w:line="317" w:lineRule="exact"/>
      <w:jc w:val="left"/>
      <w:wordWrap w:val="false"/>
      <w:ind w:left="0"/>
      <w:widowControl w:val="false"/>
      <w:rPr/>
    </w:pPr>
  </w:style>
  <w:style w:type="paragraph" w:customStyle="1" w:styleId="Para9">
    <w:name w:val="ParaAttribute9"/>
    <w:pPr>
      <w:spacing w:line="331" w:lineRule="exact"/>
      <w:jc w:val="left"/>
      <w:wordWrap w:val="false"/>
      <w:ind w:left="0"/>
      <w:widowControl w:val="false"/>
      <w:rPr/>
    </w:pPr>
  </w:style>
  <w:style w:type="paragraph" w:customStyle="1" w:styleId="Para10">
    <w:name w:val="ParaAttribute10"/>
    <w:pPr>
      <w:spacing w:line="360" w:lineRule="exact"/>
      <w:jc w:val="left"/>
      <w:wordWrap w:val="false"/>
      <w:ind w:left="0"/>
      <w:widowControl w:val="false"/>
      <w:rPr/>
    </w:pPr>
  </w:style>
  <w:style w:type="paragraph" w:customStyle="1" w:styleId="Para11">
    <w:name w:val="ParaAttribute11"/>
    <w:pPr>
      <w:spacing w:line="624" w:lineRule="exact"/>
      <w:jc w:val="left"/>
      <w:wordWrap w:val="false"/>
      <w:ind w:left="0"/>
      <w:widowControl w:val="false"/>
      <w:rPr/>
    </w:pPr>
  </w:style>
  <w:style w:type="paragraph" w:customStyle="1" w:styleId="Para12">
    <w:name w:val="ParaAttribute12"/>
    <w:pPr>
      <w:spacing w:line="561" w:lineRule="exact"/>
      <w:jc w:val="left"/>
      <w:wordWrap w:val="false"/>
      <w:ind w:left="0"/>
      <w:widowControl w:val="false"/>
      <w:rPr/>
    </w:pPr>
  </w:style>
  <w:style w:type="paragraph" w:customStyle="1" w:styleId="Para13">
    <w:name w:val="ParaAttribute13"/>
    <w:pPr>
      <w:spacing w:line="178" w:lineRule="exact"/>
      <w:jc w:val="left"/>
      <w:wordWrap w:val="false"/>
      <w:ind w:left="0"/>
      <w:widowControl w:val="false"/>
      <w:rPr/>
    </w:pPr>
  </w:style>
  <w:style w:type="paragraph" w:customStyle="1" w:styleId="Para14">
    <w:name w:val="ParaAttribute14"/>
    <w:pPr>
      <w:spacing w:line="878" w:lineRule="exact"/>
      <w:jc w:val="left"/>
      <w:wordWrap w:val="false"/>
      <w:ind w:left="0"/>
      <w:widowControl w:val="false"/>
      <w:rPr/>
    </w:pPr>
  </w:style>
  <w:style w:type="paragraph" w:customStyle="1" w:styleId="Para15">
    <w:name w:val="ParaAttribute15"/>
    <w:pPr>
      <w:spacing w:line="192" w:lineRule="exact"/>
      <w:jc w:val="left"/>
      <w:wordWrap w:val="false"/>
      <w:ind w:left="0"/>
      <w:widowControl w:val="false"/>
      <w:rPr/>
    </w:pPr>
  </w:style>
  <w:style w:type="paragraph" w:customStyle="1" w:styleId="Para16">
    <w:name w:val="ParaAttribute16"/>
    <w:pPr>
      <w:spacing w:line="879" w:lineRule="exact"/>
      <w:jc w:val="left"/>
      <w:wordWrap w:val="false"/>
      <w:ind w:left="0"/>
      <w:widowControl w:val="false"/>
      <w:rPr/>
    </w:pPr>
  </w:style>
  <w:style w:type="paragraph" w:customStyle="1" w:styleId="Para17">
    <w:name w:val="ParaAttribute17"/>
    <w:pPr>
      <w:spacing w:line="1099" w:lineRule="exact"/>
      <w:jc w:val="left"/>
      <w:wordWrap w:val="false"/>
      <w:ind w:left="0"/>
      <w:widowControl w:val="false"/>
      <w:rPr/>
    </w:pPr>
  </w:style>
  <w:style w:type="paragraph" w:customStyle="1" w:styleId="Para18">
    <w:name w:val="ParaAttribute18"/>
    <w:pPr>
      <w:spacing w:line="633" w:lineRule="exact"/>
      <w:jc w:val="left"/>
      <w:wordWrap w:val="false"/>
      <w:ind w:left="0"/>
      <w:widowControl w:val="false"/>
      <w:rPr/>
    </w:pPr>
  </w:style>
  <w:style w:type="paragraph" w:customStyle="1" w:styleId="Para19">
    <w:name w:val="ParaAttribute19"/>
    <w:pPr>
      <w:spacing w:line="1114" w:lineRule="exact"/>
      <w:jc w:val="left"/>
      <w:wordWrap w:val="false"/>
      <w:ind w:left="0"/>
      <w:widowControl w:val="false"/>
      <w:rPr/>
    </w:pPr>
  </w:style>
  <w:style w:type="paragraph" w:customStyle="1" w:styleId="Para20">
    <w:name w:val="ParaAttribute20"/>
    <w:pPr>
      <w:spacing w:line="634" w:lineRule="exact"/>
      <w:jc w:val="left"/>
      <w:wordWrap w:val="false"/>
      <w:ind w:left="0"/>
      <w:widowControl w:val="false"/>
      <w:rPr/>
    </w:pPr>
  </w:style>
  <w:style w:type="paragraph" w:customStyle="1" w:styleId="Para21">
    <w:name w:val="ParaAttribute21"/>
    <w:pPr>
      <w:spacing w:line="1075" w:lineRule="exact"/>
      <w:jc w:val="left"/>
      <w:wordWrap w:val="false"/>
      <w:ind w:left="0"/>
      <w:widowControl w:val="false"/>
      <w:rPr/>
    </w:pPr>
  </w:style>
  <w:style w:type="paragraph" w:customStyle="1" w:styleId="Para22">
    <w:name w:val="ParaAttribute22"/>
    <w:pPr>
      <w:spacing w:line="1157" w:lineRule="exact"/>
      <w:jc w:val="left"/>
      <w:wordWrap w:val="false"/>
      <w:ind w:left="0"/>
      <w:widowControl w:val="false"/>
      <w:rPr/>
    </w:pPr>
  </w:style>
  <w:style w:type="paragraph" w:customStyle="1" w:styleId="Para23">
    <w:name w:val="ParaAttribute23"/>
    <w:pPr>
      <w:spacing w:line="557" w:lineRule="exact"/>
      <w:jc w:val="left"/>
      <w:wordWrap w:val="false"/>
      <w:ind w:left="0"/>
      <w:widowControl w:val="false"/>
      <w:rPr/>
    </w:pPr>
  </w:style>
  <w:style w:type="paragraph" w:customStyle="1" w:styleId="Para24">
    <w:name w:val="ParaAttribute24"/>
    <w:pPr>
      <w:spacing w:line="1118" w:lineRule="exact"/>
      <w:jc w:val="left"/>
      <w:wordWrap w:val="false"/>
      <w:ind w:left="0"/>
      <w:widowControl w:val="false"/>
      <w:rPr/>
    </w:pPr>
  </w:style>
  <w:style w:type="paragraph" w:customStyle="1" w:styleId="Para25">
    <w:name w:val="ParaAttribute25"/>
    <w:pPr>
      <w:spacing w:line="619" w:lineRule="exact"/>
      <w:jc w:val="left"/>
      <w:wordWrap w:val="false"/>
      <w:ind w:left="0"/>
      <w:widowControl w:val="false"/>
      <w:rPr/>
    </w:pPr>
  </w:style>
  <w:style w:type="paragraph" w:customStyle="1" w:styleId="Para26">
    <w:name w:val="ParaAttribute26"/>
    <w:pPr>
      <w:spacing w:line="1037" w:lineRule="exact"/>
      <w:jc w:val="left"/>
      <w:wordWrap w:val="false"/>
      <w:ind w:left="0"/>
      <w:widowControl w:val="false"/>
      <w:rPr/>
    </w:pPr>
  </w:style>
  <w:style w:type="paragraph" w:customStyle="1" w:styleId="Para27">
    <w:name w:val="ParaAttribute27"/>
    <w:pPr>
      <w:spacing w:line="1036" w:lineRule="exact"/>
      <w:jc w:val="left"/>
      <w:wordWrap w:val="false"/>
      <w:ind w:left="0"/>
      <w:widowControl w:val="false"/>
      <w:rPr/>
    </w:pPr>
  </w:style>
  <w:style w:type="paragraph" w:customStyle="1" w:styleId="Para28">
    <w:name w:val="ParaAttribute28"/>
    <w:pPr>
      <w:spacing w:line="460" w:lineRule="exact"/>
      <w:jc w:val="left"/>
      <w:wordWrap w:val="false"/>
      <w:ind w:left="0"/>
      <w:widowControl w:val="false"/>
      <w:rPr/>
    </w:pPr>
  </w:style>
  <w:style w:type="paragraph" w:customStyle="1" w:styleId="Para29">
    <w:name w:val="ParaAttribute29"/>
    <w:pPr>
      <w:spacing w:line="3480" w:lineRule="exact"/>
      <w:jc w:val="left"/>
      <w:wordWrap w:val="false"/>
      <w:ind w:left="0"/>
      <w:widowControl w:val="false"/>
      <w:rPr/>
    </w:pPr>
  </w:style>
  <w:style w:type="paragraph" w:customStyle="1" w:styleId="Para30">
    <w:name w:val="ParaAttribute30"/>
    <w:pPr>
      <w:spacing w:line="4660" w:lineRule="exact"/>
      <w:jc w:val="left"/>
      <w:wordWrap w:val="false"/>
      <w:ind w:left="0"/>
      <w:widowControl w:val="false"/>
      <w:rPr/>
    </w:pPr>
  </w:style>
  <w:style w:type="paragraph" w:customStyle="1" w:styleId="Para31">
    <w:name w:val="ParaAttribute31"/>
    <w:pPr>
      <w:spacing w:line="605" w:lineRule="exact"/>
      <w:jc w:val="left"/>
      <w:wordWrap w:val="false"/>
      <w:ind w:left="0"/>
      <w:widowControl w:val="false"/>
      <w:rPr/>
    </w:pPr>
  </w:style>
  <w:style w:type="paragraph" w:customStyle="1" w:styleId="Para32">
    <w:name w:val="ParaAttribute32"/>
    <w:pPr>
      <w:spacing w:line="796" w:lineRule="exact"/>
      <w:jc w:val="left"/>
      <w:wordWrap w:val="false"/>
      <w:ind w:left="0"/>
      <w:widowControl w:val="false"/>
      <w:rPr/>
    </w:pPr>
  </w:style>
  <w:style w:type="paragraph" w:customStyle="1" w:styleId="Para33">
    <w:name w:val="ParaAttribute33"/>
    <w:pPr>
      <w:spacing w:line="927" w:lineRule="exact"/>
      <w:jc w:val="left"/>
      <w:wordWrap w:val="false"/>
      <w:ind w:left="0"/>
      <w:widowControl w:val="false"/>
      <w:rPr/>
    </w:pPr>
  </w:style>
  <w:style w:type="paragraph" w:customStyle="1" w:styleId="Para34">
    <w:name w:val="ParaAttribute34"/>
    <w:pPr>
      <w:spacing w:line="403" w:lineRule="exact"/>
      <w:jc w:val="left"/>
      <w:wordWrap w:val="false"/>
      <w:ind w:left="0"/>
      <w:widowControl w:val="false"/>
      <w:rPr/>
    </w:pPr>
  </w:style>
  <w:style w:type="paragraph" w:customStyle="1" w:styleId="Para35">
    <w:name w:val="ParaAttribute35"/>
    <w:pPr>
      <w:spacing w:line="67" w:lineRule="exact"/>
      <w:jc w:val="left"/>
      <w:wordWrap w:val="false"/>
      <w:ind w:left="0"/>
      <w:widowControl w:val="false"/>
      <w:rPr/>
    </w:pPr>
  </w:style>
  <w:style w:type="paragraph" w:customStyle="1" w:styleId="Para36">
    <w:name w:val="ParaAttribute36"/>
    <w:pPr>
      <w:spacing w:line="1738" w:lineRule="exact"/>
      <w:jc w:val="left"/>
      <w:wordWrap w:val="false"/>
      <w:ind w:left="0"/>
      <w:widowControl w:val="false"/>
      <w:rPr/>
    </w:pPr>
  </w:style>
  <w:style w:type="paragraph" w:customStyle="1" w:styleId="Para37">
    <w:name w:val="ParaAttribute37"/>
    <w:pPr>
      <w:spacing w:line="398" w:lineRule="exact"/>
      <w:jc w:val="left"/>
      <w:wordWrap w:val="false"/>
      <w:ind w:left="0"/>
      <w:widowControl w:val="false"/>
      <w:rPr/>
    </w:pPr>
  </w:style>
  <w:style w:type="paragraph" w:customStyle="1" w:styleId="Para38">
    <w:name w:val="ParaAttribute38"/>
    <w:pPr>
      <w:spacing w:line="68" w:lineRule="exact"/>
      <w:jc w:val="left"/>
      <w:wordWrap w:val="false"/>
      <w:ind w:left="0"/>
      <w:widowControl w:val="false"/>
      <w:rPr/>
    </w:pPr>
  </w:style>
  <w:style w:type="paragraph" w:customStyle="1" w:styleId="Para39">
    <w:name w:val="ParaAttribute39"/>
    <w:pPr>
      <w:spacing w:line="1233" w:lineRule="exact"/>
      <w:jc w:val="left"/>
      <w:wordWrap w:val="false"/>
      <w:ind w:left="0"/>
      <w:widowControl w:val="false"/>
      <w:rPr/>
    </w:pPr>
  </w:style>
  <w:style w:type="paragraph" w:customStyle="1" w:styleId="Para40">
    <w:name w:val="ParaAttribute40"/>
    <w:pPr>
      <w:spacing w:line="374" w:lineRule="exact"/>
      <w:jc w:val="left"/>
      <w:wordWrap w:val="false"/>
      <w:ind w:left="0"/>
      <w:widowControl w:val="false"/>
      <w:rPr/>
    </w:pPr>
  </w:style>
  <w:style w:type="paragraph" w:customStyle="1" w:styleId="Para41">
    <w:name w:val="ParaAttribute41"/>
    <w:pPr>
      <w:spacing w:line="427" w:lineRule="exact"/>
      <w:jc w:val="left"/>
      <w:wordWrap w:val="false"/>
      <w:ind w:left="0"/>
      <w:widowControl w:val="false"/>
      <w:rPr/>
    </w:pPr>
  </w:style>
  <w:style w:type="paragraph" w:customStyle="1" w:styleId="Para42">
    <w:name w:val="ParaAttribute42"/>
    <w:pPr>
      <w:spacing w:line="1646" w:lineRule="exact"/>
      <w:jc w:val="left"/>
      <w:wordWrap w:val="false"/>
      <w:ind w:left="0"/>
      <w:widowControl w:val="false"/>
      <w:rPr/>
    </w:pPr>
  </w:style>
  <w:style w:type="paragraph" w:customStyle="1" w:styleId="Para43">
    <w:name w:val="ParaAttribute43"/>
    <w:pPr>
      <w:spacing w:line="399" w:lineRule="exact"/>
      <w:jc w:val="left"/>
      <w:wordWrap w:val="false"/>
      <w:ind w:left="0"/>
      <w:widowControl w:val="false"/>
      <w:rPr/>
    </w:pPr>
  </w:style>
  <w:style w:type="paragraph" w:customStyle="1" w:styleId="Para44">
    <w:name w:val="ParaAttribute44"/>
    <w:pPr>
      <w:spacing w:line="249" w:lineRule="exact"/>
      <w:jc w:val="left"/>
      <w:wordWrap w:val="false"/>
      <w:ind w:left="0"/>
      <w:widowControl w:val="false"/>
      <w:rPr/>
    </w:pPr>
  </w:style>
  <w:style w:type="paragraph" w:customStyle="1" w:styleId="Para45">
    <w:name w:val="ParaAttribute45"/>
    <w:pPr>
      <w:spacing w:line="404" w:lineRule="exact"/>
      <w:jc w:val="left"/>
      <w:wordWrap w:val="false"/>
      <w:ind w:left="0"/>
      <w:widowControl w:val="false"/>
      <w:rPr/>
    </w:pPr>
  </w:style>
  <w:style w:type="paragraph" w:customStyle="1" w:styleId="Para46">
    <w:name w:val="ParaAttribute46"/>
    <w:pPr>
      <w:spacing w:line="1320" w:lineRule="exact"/>
      <w:jc w:val="left"/>
      <w:wordWrap w:val="false"/>
      <w:ind w:left="0"/>
      <w:widowControl w:val="false"/>
      <w:rPr/>
    </w:pPr>
  </w:style>
  <w:style w:type="paragraph" w:customStyle="1" w:styleId="Para47">
    <w:name w:val="ParaAttribute47"/>
    <w:pPr>
      <w:spacing w:line="250" w:lineRule="exact"/>
      <w:jc w:val="left"/>
      <w:wordWrap w:val="false"/>
      <w:ind w:left="0"/>
      <w:widowControl w:val="false"/>
      <w:rPr/>
    </w:pPr>
  </w:style>
  <w:style w:type="paragraph" w:customStyle="1" w:styleId="Para48">
    <w:name w:val="ParaAttribute48"/>
    <w:pPr>
      <w:spacing w:line="600" w:lineRule="exact"/>
      <w:jc w:val="left"/>
      <w:wordWrap w:val="false"/>
      <w:ind w:left="0"/>
      <w:widowControl w:val="false"/>
      <w:rPr/>
    </w:pPr>
  </w:style>
  <w:style w:type="paragraph" w:customStyle="1" w:styleId="Para49">
    <w:name w:val="ParaAttribute49"/>
    <w:pPr>
      <w:spacing w:line="801" w:lineRule="exact"/>
      <w:jc w:val="left"/>
      <w:wordWrap w:val="false"/>
      <w:ind w:left="0"/>
      <w:widowControl w:val="false"/>
      <w:rPr/>
    </w:pPr>
  </w:style>
  <w:style w:type="paragraph" w:customStyle="1" w:styleId="Para50">
    <w:name w:val="ParaAttribute50"/>
    <w:pPr>
      <w:spacing w:line="240" w:lineRule="exact"/>
      <w:jc w:val="left"/>
      <w:wordWrap w:val="false"/>
      <w:ind w:left="0"/>
      <w:widowControl w:val="false"/>
      <w:rPr/>
    </w:pPr>
  </w:style>
  <w:style w:type="paragraph" w:customStyle="1" w:styleId="Para51">
    <w:name w:val="ParaAttribute51"/>
    <w:pPr>
      <w:spacing w:line="428" w:lineRule="exact"/>
      <w:jc w:val="left"/>
      <w:wordWrap w:val="false"/>
      <w:ind w:left="0"/>
      <w:widowControl w:val="false"/>
      <w:rPr/>
    </w:pPr>
  </w:style>
  <w:style w:type="paragraph" w:customStyle="1" w:styleId="Para52">
    <w:name w:val="ParaAttribute52"/>
    <w:pPr>
      <w:spacing w:line="412" w:lineRule="exact"/>
      <w:jc w:val="left"/>
      <w:wordWrap w:val="false"/>
      <w:ind w:left="0"/>
      <w:widowControl w:val="false"/>
      <w:rPr/>
    </w:pPr>
  </w:style>
  <w:style w:type="paragraph" w:customStyle="1" w:styleId="Para53">
    <w:name w:val="ParaAttribute53"/>
    <w:pPr>
      <w:spacing w:line="87" w:lineRule="exact"/>
      <w:jc w:val="left"/>
      <w:wordWrap w:val="false"/>
      <w:ind w:left="0"/>
      <w:widowControl w:val="false"/>
      <w:rPr/>
    </w:pPr>
  </w:style>
  <w:style w:type="paragraph" w:customStyle="1" w:styleId="Para54">
    <w:name w:val="ParaAttribute54"/>
    <w:pPr>
      <w:spacing w:line="82" w:lineRule="exact"/>
      <w:jc w:val="left"/>
      <w:wordWrap w:val="false"/>
      <w:ind w:left="0"/>
      <w:widowControl w:val="false"/>
      <w:rPr/>
    </w:pPr>
  </w:style>
  <w:style w:type="paragraph" w:customStyle="1" w:styleId="Para55">
    <w:name w:val="ParaAttribute55"/>
    <w:pPr>
      <w:spacing w:line="211" w:lineRule="exact"/>
      <w:jc w:val="left"/>
      <w:wordWrap w:val="false"/>
      <w:ind w:left="0"/>
      <w:widowControl w:val="false"/>
      <w:rPr/>
    </w:pPr>
  </w:style>
  <w:style w:type="paragraph" w:customStyle="1" w:styleId="Para56">
    <w:name w:val="ParaAttribute56"/>
    <w:pPr>
      <w:spacing w:line="749" w:lineRule="exact"/>
      <w:jc w:val="left"/>
      <w:wordWrap w:val="false"/>
      <w:ind w:left="0"/>
      <w:widowControl w:val="false"/>
      <w:rPr/>
    </w:pPr>
  </w:style>
  <w:style w:type="paragraph" w:customStyle="1" w:styleId="Para57">
    <w:name w:val="ParaAttribute57"/>
    <w:pPr>
      <w:spacing w:line="941" w:lineRule="exact"/>
      <w:jc w:val="left"/>
      <w:wordWrap w:val="false"/>
      <w:ind w:left="0"/>
      <w:widowControl w:val="false"/>
      <w:rPr/>
    </w:pPr>
  </w:style>
  <w:style w:type="paragraph" w:customStyle="1" w:styleId="Para58">
    <w:name w:val="ParaAttribute58"/>
    <w:pPr>
      <w:spacing w:line="682" w:lineRule="exact"/>
      <w:jc w:val="left"/>
      <w:wordWrap w:val="false"/>
      <w:ind w:left="0"/>
      <w:widowControl w:val="false"/>
      <w:rPr/>
    </w:pPr>
  </w:style>
  <w:style w:type="paragraph" w:customStyle="1" w:styleId="Para59">
    <w:name w:val="ParaAttribute59"/>
    <w:pPr>
      <w:spacing w:line="595" w:lineRule="exact"/>
      <w:jc w:val="left"/>
      <w:wordWrap w:val="false"/>
      <w:ind w:left="0"/>
      <w:widowControl w:val="false"/>
      <w:rPr/>
    </w:pPr>
  </w:style>
  <w:style w:type="paragraph" w:customStyle="1" w:styleId="Para60">
    <w:name w:val="ParaAttribute60"/>
    <w:pPr>
      <w:spacing w:line="754" w:lineRule="exact"/>
      <w:jc w:val="left"/>
      <w:wordWrap w:val="false"/>
      <w:ind w:left="0"/>
      <w:widowControl w:val="false"/>
      <w:rPr/>
    </w:pPr>
  </w:style>
  <w:style w:type="paragraph" w:customStyle="1" w:styleId="Para61">
    <w:name w:val="ParaAttribute61"/>
    <w:pPr>
      <w:spacing w:line="873" w:lineRule="exact"/>
      <w:jc w:val="left"/>
      <w:wordWrap w:val="false"/>
      <w:ind w:left="0"/>
      <w:widowControl w:val="false"/>
      <w:rPr/>
    </w:pPr>
  </w:style>
  <w:style w:type="paragraph" w:customStyle="1" w:styleId="Para62">
    <w:name w:val="ParaAttribute62"/>
    <w:pPr>
      <w:spacing w:line="744" w:lineRule="exact"/>
      <w:jc w:val="left"/>
      <w:wordWrap w:val="false"/>
      <w:ind w:left="0"/>
      <w:widowControl w:val="false"/>
      <w:rPr/>
    </w:pPr>
  </w:style>
  <w:style w:type="paragraph" w:customStyle="1" w:styleId="Para63">
    <w:name w:val="ParaAttribute63"/>
    <w:pPr>
      <w:spacing w:line="235" w:lineRule="exact"/>
      <w:jc w:val="left"/>
      <w:wordWrap w:val="false"/>
      <w:ind w:left="0"/>
      <w:widowControl w:val="false"/>
      <w:rPr/>
    </w:pPr>
  </w:style>
  <w:style w:type="paragraph" w:customStyle="1" w:styleId="Para64">
    <w:name w:val="ParaAttribute64"/>
    <w:pPr>
      <w:spacing w:line="76" w:lineRule="exact"/>
      <w:jc w:val="left"/>
      <w:wordWrap w:val="false"/>
      <w:ind w:left="0"/>
      <w:widowControl w:val="false"/>
      <w:rPr/>
    </w:pPr>
  </w:style>
  <w:style w:type="paragraph" w:customStyle="1" w:styleId="Para65">
    <w:name w:val="ParaAttribute65"/>
    <w:pPr>
      <w:spacing w:line="1416" w:lineRule="exact"/>
      <w:jc w:val="left"/>
      <w:wordWrap w:val="false"/>
      <w:ind w:left="0"/>
      <w:widowControl w:val="false"/>
      <w:rPr/>
    </w:pPr>
  </w:style>
  <w:style w:type="paragraph" w:customStyle="1" w:styleId="Para66">
    <w:name w:val="ParaAttribute66"/>
    <w:pPr>
      <w:spacing w:line="676" w:lineRule="exact"/>
      <w:jc w:val="left"/>
      <w:wordWrap w:val="false"/>
      <w:ind w:left="0"/>
      <w:widowControl w:val="false"/>
      <w:rPr/>
    </w:pPr>
  </w:style>
  <w:style w:type="paragraph" w:customStyle="1" w:styleId="Para67">
    <w:name w:val="ParaAttribute67"/>
    <w:pPr>
      <w:spacing w:line="384" w:lineRule="exact"/>
      <w:jc w:val="left"/>
      <w:wordWrap w:val="false"/>
      <w:ind w:left="0"/>
      <w:widowControl w:val="false"/>
      <w:rPr/>
    </w:pPr>
  </w:style>
  <w:style w:type="paragraph" w:customStyle="1" w:styleId="Para68">
    <w:name w:val="ParaAttribute68"/>
    <w:pPr>
      <w:spacing w:line="128" w:lineRule="exact"/>
      <w:jc w:val="left"/>
      <w:wordWrap w:val="false"/>
      <w:ind w:left="0"/>
      <w:widowControl w:val="false"/>
      <w:rPr/>
    </w:pPr>
  </w:style>
  <w:style w:type="paragraph" w:customStyle="1" w:styleId="Para69">
    <w:name w:val="ParaAttribute69"/>
    <w:pPr>
      <w:spacing w:line="787" w:lineRule="exact"/>
      <w:jc w:val="left"/>
      <w:wordWrap w:val="false"/>
      <w:ind w:left="0"/>
      <w:widowControl w:val="false"/>
      <w:rPr/>
    </w:pPr>
  </w:style>
  <w:style w:type="paragraph" w:customStyle="1" w:styleId="Para70">
    <w:name w:val="ParaAttribute70"/>
    <w:pPr>
      <w:spacing w:line="802" w:lineRule="exact"/>
      <w:jc w:val="left"/>
      <w:wordWrap w:val="false"/>
      <w:ind w:left="0"/>
      <w:widowControl w:val="false"/>
      <w:rPr/>
    </w:pPr>
  </w:style>
  <w:style w:type="paragraph" w:customStyle="1" w:styleId="Para71">
    <w:name w:val="ParaAttribute71"/>
    <w:pPr>
      <w:spacing w:line="543" w:lineRule="exact"/>
      <w:jc w:val="left"/>
      <w:wordWrap w:val="false"/>
      <w:ind w:left="0"/>
      <w:widowControl w:val="false"/>
      <w:rPr/>
    </w:pPr>
  </w:style>
  <w:style w:type="paragraph" w:customStyle="1" w:styleId="Para72">
    <w:name w:val="ParaAttribute72"/>
    <w:pPr>
      <w:spacing w:line="91" w:lineRule="exact"/>
      <w:jc w:val="left"/>
      <w:wordWrap w:val="false"/>
      <w:ind w:left="0"/>
      <w:widowControl w:val="false"/>
      <w:rPr/>
    </w:pPr>
  </w:style>
  <w:style w:type="paragraph" w:customStyle="1" w:styleId="Para73">
    <w:name w:val="ParaAttribute73"/>
    <w:pPr>
      <w:spacing w:line="480" w:lineRule="exact"/>
      <w:jc w:val="left"/>
      <w:wordWrap w:val="false"/>
      <w:ind w:left="0"/>
      <w:widowControl w:val="false"/>
      <w:rPr/>
    </w:pPr>
  </w:style>
  <w:style w:type="paragraph" w:customStyle="1" w:styleId="Para74">
    <w:name w:val="ParaAttribute74"/>
    <w:pPr>
      <w:spacing w:line="96" w:lineRule="exact"/>
      <w:jc w:val="left"/>
      <w:wordWrap w:val="false"/>
      <w:ind w:left="0"/>
      <w:widowControl w:val="false"/>
      <w:rPr/>
    </w:pPr>
  </w:style>
  <w:style w:type="paragraph" w:customStyle="1" w:styleId="Para75">
    <w:name w:val="ParaAttribute75"/>
    <w:pPr>
      <w:spacing w:line="3566" w:lineRule="exact"/>
      <w:jc w:val="left"/>
      <w:wordWrap w:val="false"/>
      <w:ind w:left="0"/>
      <w:widowControl w:val="false"/>
      <w:rPr/>
    </w:pPr>
  </w:style>
  <w:style w:type="paragraph" w:customStyle="1" w:styleId="Para76">
    <w:name w:val="ParaAttribute76"/>
    <w:pPr>
      <w:spacing w:line="490" w:lineRule="exact"/>
      <w:jc w:val="left"/>
      <w:wordWrap w:val="false"/>
      <w:ind w:left="0"/>
      <w:widowControl w:val="false"/>
      <w:rPr/>
    </w:pPr>
  </w:style>
  <w:style w:type="paragraph" w:customStyle="1" w:styleId="Para77">
    <w:name w:val="ParaAttribute77"/>
    <w:pPr>
      <w:spacing w:line="81" w:lineRule="exact"/>
      <w:jc w:val="left"/>
      <w:wordWrap w:val="false"/>
      <w:ind w:left="0"/>
      <w:widowControl w:val="false"/>
      <w:rPr/>
    </w:pPr>
  </w:style>
  <w:style w:type="paragraph" w:customStyle="1" w:styleId="Para78">
    <w:name w:val="ParaAttribute78"/>
    <w:pPr>
      <w:spacing w:line="442" w:lineRule="exact"/>
      <w:jc w:val="left"/>
      <w:wordWrap w:val="false"/>
      <w:ind w:left="0"/>
      <w:widowControl w:val="false"/>
      <w:rPr/>
    </w:pPr>
  </w:style>
  <w:style w:type="paragraph" w:customStyle="1" w:styleId="Para79">
    <w:name w:val="ParaAttribute79"/>
    <w:pPr>
      <w:spacing w:line="86" w:lineRule="exact"/>
      <w:jc w:val="left"/>
      <w:wordWrap w:val="false"/>
      <w:ind w:left="0"/>
      <w:widowControl w:val="false"/>
      <w:rPr/>
    </w:pPr>
  </w:style>
  <w:style w:type="paragraph" w:customStyle="1" w:styleId="Para80">
    <w:name w:val="ParaAttribute80"/>
    <w:pPr>
      <w:spacing w:line="552" w:lineRule="exact"/>
      <w:jc w:val="left"/>
      <w:wordWrap w:val="false"/>
      <w:ind w:left="0"/>
      <w:widowControl w:val="false"/>
      <w:rPr/>
    </w:pPr>
  </w:style>
  <w:style w:type="paragraph" w:customStyle="1" w:styleId="Para81">
    <w:name w:val="ParaAttribute81"/>
    <w:pPr>
      <w:spacing w:line="932" w:lineRule="exact"/>
      <w:jc w:val="left"/>
      <w:wordWrap w:val="false"/>
      <w:ind w:left="0"/>
      <w:widowControl w:val="false"/>
      <w:rPr/>
    </w:pPr>
  </w:style>
  <w:style w:type="paragraph" w:customStyle="1" w:styleId="Para82">
    <w:name w:val="ParaAttribute82"/>
    <w:pPr>
      <w:spacing w:line="475" w:lineRule="exact"/>
      <w:jc w:val="left"/>
      <w:wordWrap w:val="false"/>
      <w:ind w:left="0"/>
      <w:widowControl w:val="false"/>
      <w:rPr/>
    </w:pPr>
  </w:style>
  <w:style w:type="paragraph" w:customStyle="1" w:styleId="Para83">
    <w:name w:val="ParaAttribute83"/>
    <w:pPr>
      <w:spacing w:line="158" w:lineRule="exact"/>
      <w:jc w:val="left"/>
      <w:wordWrap w:val="false"/>
      <w:ind w:left="0"/>
      <w:widowControl w:val="false"/>
      <w:rPr/>
    </w:pPr>
  </w:style>
  <w:style w:type="paragraph" w:customStyle="1" w:styleId="Para84">
    <w:name w:val="ParaAttribute84"/>
    <w:pPr>
      <w:spacing w:line="279" w:lineRule="exact"/>
      <w:jc w:val="left"/>
      <w:wordWrap w:val="false"/>
      <w:ind w:left="0"/>
      <w:widowControl w:val="false"/>
      <w:rPr/>
    </w:pPr>
  </w:style>
  <w:style w:type="paragraph" w:customStyle="1" w:styleId="Para85">
    <w:name w:val="ParaAttribute85"/>
    <w:pPr>
      <w:spacing w:line="585" w:lineRule="exact"/>
      <w:jc w:val="left"/>
      <w:wordWrap w:val="false"/>
      <w:ind w:left="0"/>
      <w:widowControl w:val="false"/>
      <w:rPr/>
    </w:pPr>
  </w:style>
  <w:style w:type="paragraph" w:customStyle="1" w:styleId="Para86">
    <w:name w:val="ParaAttribute86"/>
    <w:pPr>
      <w:spacing w:line="356" w:lineRule="exact"/>
      <w:jc w:val="left"/>
      <w:wordWrap w:val="false"/>
      <w:ind w:left="0"/>
      <w:widowControl w:val="false"/>
      <w:rPr/>
    </w:pPr>
  </w:style>
  <w:style w:type="paragraph" w:customStyle="1" w:styleId="Para87">
    <w:name w:val="ParaAttribute87"/>
    <w:pPr>
      <w:spacing w:line="523" w:lineRule="exact"/>
      <w:jc w:val="left"/>
      <w:wordWrap w:val="false"/>
      <w:ind w:left="0"/>
      <w:widowControl w:val="false"/>
      <w:rPr/>
    </w:pPr>
  </w:style>
  <w:style w:type="paragraph" w:customStyle="1" w:styleId="Para88">
    <w:name w:val="ParaAttribute88"/>
    <w:pPr>
      <w:spacing w:line="355" w:lineRule="exact"/>
      <w:jc w:val="left"/>
      <w:wordWrap w:val="false"/>
      <w:ind w:left="0"/>
      <w:widowControl w:val="false"/>
      <w:rPr/>
    </w:pPr>
  </w:style>
  <w:style w:type="paragraph" w:customStyle="1" w:styleId="Para89">
    <w:name w:val="ParaAttribute89"/>
    <w:pPr>
      <w:spacing w:line="38" w:lineRule="exact"/>
      <w:jc w:val="left"/>
      <w:wordWrap w:val="false"/>
      <w:ind w:left="0"/>
      <w:widowControl w:val="false"/>
      <w:rPr/>
    </w:pPr>
  </w:style>
  <w:style w:type="paragraph" w:customStyle="1" w:styleId="Para90">
    <w:name w:val="ParaAttribute90"/>
    <w:pPr>
      <w:spacing w:line="532" w:lineRule="exact"/>
      <w:jc w:val="left"/>
      <w:wordWrap w:val="false"/>
      <w:ind w:left="0"/>
      <w:widowControl w:val="false"/>
      <w:rPr/>
    </w:pPr>
  </w:style>
  <w:style w:type="paragraph" w:customStyle="1" w:styleId="Para91">
    <w:name w:val="ParaAttribute91"/>
    <w:pPr>
      <w:spacing w:line="514" w:lineRule="exact"/>
      <w:jc w:val="left"/>
      <w:wordWrap w:val="false"/>
      <w:ind w:left="0"/>
      <w:widowControl w:val="false"/>
      <w:rPr/>
    </w:pPr>
  </w:style>
  <w:style w:type="paragraph" w:customStyle="1" w:styleId="Para92">
    <w:name w:val="ParaAttribute92"/>
    <w:pPr>
      <w:spacing w:line="868" w:lineRule="exact"/>
      <w:jc w:val="left"/>
      <w:wordWrap w:val="false"/>
      <w:ind w:left="0"/>
      <w:widowControl w:val="false"/>
      <w:rPr/>
    </w:pPr>
  </w:style>
  <w:style w:type="paragraph" w:customStyle="1" w:styleId="Para93">
    <w:name w:val="ParaAttribute93"/>
    <w:pPr>
      <w:spacing w:line="19" w:lineRule="exact"/>
      <w:jc w:val="left"/>
      <w:wordWrap w:val="false"/>
      <w:ind w:left="0"/>
      <w:widowControl w:val="false"/>
      <w:rPr/>
    </w:pPr>
  </w:style>
  <w:style w:type="paragraph" w:customStyle="1" w:styleId="Para94">
    <w:name w:val="ParaAttribute94"/>
    <w:pPr>
      <w:spacing w:line="278" w:lineRule="exact"/>
      <w:jc w:val="left"/>
      <w:wordWrap w:val="false"/>
      <w:ind w:left="0"/>
      <w:widowControl w:val="false"/>
      <w:rPr/>
    </w:pPr>
  </w:style>
  <w:style w:type="paragraph" w:customStyle="1" w:styleId="Para95">
    <w:name w:val="ParaAttribute95"/>
    <w:pPr>
      <w:spacing w:line="417" w:lineRule="exact"/>
      <w:jc w:val="left"/>
      <w:wordWrap w:val="false"/>
      <w:ind w:left="0"/>
      <w:widowControl w:val="false"/>
      <w:rPr/>
    </w:pPr>
  </w:style>
  <w:style w:type="paragraph" w:customStyle="1" w:styleId="Para96">
    <w:name w:val="ParaAttribute96"/>
    <w:pPr>
      <w:spacing w:line="854" w:lineRule="exact"/>
      <w:jc w:val="left"/>
      <w:wordWrap w:val="false"/>
      <w:ind w:left="0"/>
      <w:widowControl w:val="false"/>
      <w:rPr/>
    </w:pPr>
  </w:style>
  <w:style w:type="paragraph" w:customStyle="1" w:styleId="Para97">
    <w:name w:val="ParaAttribute97"/>
    <w:pPr>
      <w:spacing w:line="140" w:lineRule="exact"/>
      <w:jc w:val="left"/>
      <w:wordWrap w:val="false"/>
      <w:ind w:left="0"/>
      <w:widowControl w:val="false"/>
      <w:rPr/>
    </w:pPr>
  </w:style>
  <w:style w:type="paragraph" w:customStyle="1" w:styleId="Para98">
    <w:name w:val="ParaAttribute98"/>
    <w:pPr>
      <w:spacing w:line="470" w:lineRule="exact"/>
      <w:jc w:val="left"/>
      <w:wordWrap w:val="false"/>
      <w:ind w:left="0"/>
      <w:widowControl w:val="false"/>
      <w:rPr/>
    </w:pPr>
  </w:style>
  <w:style w:type="paragraph" w:customStyle="1" w:styleId="Para99">
    <w:name w:val="ParaAttribute99"/>
    <w:pPr>
      <w:spacing w:line="528" w:lineRule="exact"/>
      <w:jc w:val="left"/>
      <w:wordWrap w:val="false"/>
      <w:ind w:left="0"/>
      <w:widowControl w:val="false"/>
      <w:rPr/>
    </w:pPr>
  </w:style>
  <w:style w:type="paragraph" w:customStyle="1" w:styleId="Para100">
    <w:name w:val="ParaAttribute100"/>
    <w:pPr>
      <w:spacing w:line="653" w:lineRule="exact"/>
      <w:jc w:val="left"/>
      <w:wordWrap w:val="false"/>
      <w:ind w:left="0"/>
      <w:widowControl w:val="false"/>
      <w:rPr/>
    </w:pPr>
  </w:style>
  <w:style w:type="paragraph" w:customStyle="1" w:styleId="Para101">
    <w:name w:val="ParaAttribute101"/>
    <w:pPr>
      <w:spacing w:line="134" w:lineRule="exact"/>
      <w:jc w:val="left"/>
      <w:wordWrap w:val="false"/>
      <w:ind w:left="0"/>
      <w:widowControl w:val="false"/>
      <w:rPr/>
    </w:pPr>
  </w:style>
  <w:style w:type="paragraph" w:customStyle="1" w:styleId="Para102">
    <w:name w:val="ParaAttribute102"/>
    <w:pPr>
      <w:spacing w:line="471" w:lineRule="exact"/>
      <w:jc w:val="left"/>
      <w:wordWrap w:val="false"/>
      <w:ind w:left="0"/>
      <w:widowControl w:val="false"/>
      <w:rPr/>
    </w:pPr>
  </w:style>
  <w:style w:type="paragraph" w:customStyle="1" w:styleId="Para103">
    <w:name w:val="ParaAttribute103"/>
    <w:pPr>
      <w:spacing w:line="652" w:lineRule="exact"/>
      <w:jc w:val="left"/>
      <w:wordWrap w:val="false"/>
      <w:ind w:left="0"/>
      <w:widowControl w:val="false"/>
      <w:rPr/>
    </w:pPr>
  </w:style>
  <w:style w:type="paragraph" w:customStyle="1" w:styleId="Para104">
    <w:name w:val="ParaAttribute104"/>
    <w:pPr>
      <w:spacing w:line="135" w:lineRule="exact"/>
      <w:jc w:val="left"/>
      <w:wordWrap w:val="false"/>
      <w:ind w:left="0"/>
      <w:widowControl w:val="false"/>
      <w:rPr/>
    </w:pPr>
  </w:style>
  <w:style w:type="paragraph" w:customStyle="1" w:styleId="Para105">
    <w:name w:val="ParaAttribute105"/>
    <w:pPr>
      <w:spacing w:line="955" w:lineRule="exact"/>
      <w:jc w:val="left"/>
      <w:wordWrap w:val="false"/>
      <w:ind w:left="0"/>
      <w:widowControl w:val="false"/>
      <w:rPr/>
    </w:pPr>
  </w:style>
  <w:style w:type="paragraph" w:customStyle="1" w:styleId="Para106">
    <w:name w:val="ParaAttribute106"/>
    <w:pPr>
      <w:spacing w:line="1790" w:lineRule="exact"/>
      <w:jc w:val="left"/>
      <w:wordWrap w:val="false"/>
      <w:ind w:left="0"/>
      <w:widowControl w:val="false"/>
      <w:rPr/>
    </w:pPr>
  </w:style>
  <w:style w:type="paragraph" w:customStyle="1" w:styleId="Para107">
    <w:name w:val="ParaAttribute107"/>
    <w:pPr>
      <w:spacing w:line="1786" w:lineRule="exact"/>
      <w:jc w:val="left"/>
      <w:wordWrap w:val="false"/>
      <w:ind w:left="0"/>
      <w:widowControl w:val="false"/>
      <w:rPr/>
    </w:pPr>
  </w:style>
  <w:style w:type="paragraph" w:customStyle="1" w:styleId="Para108">
    <w:name w:val="ParaAttribute108"/>
    <w:pPr>
      <w:spacing w:line="1522" w:lineRule="exact"/>
      <w:jc w:val="left"/>
      <w:wordWrap w:val="false"/>
      <w:ind w:left="0"/>
      <w:widowControl w:val="false"/>
      <w:rPr/>
    </w:pPr>
  </w:style>
  <w:style w:type="paragraph" w:customStyle="1" w:styleId="Para109">
    <w:name w:val="ParaAttribute109"/>
    <w:pPr>
      <w:spacing w:line="456" w:lineRule="exact"/>
      <w:jc w:val="left"/>
      <w:wordWrap w:val="false"/>
      <w:ind w:left="0"/>
      <w:widowControl w:val="false"/>
      <w:rPr/>
    </w:pPr>
  </w:style>
  <w:style w:type="paragraph" w:customStyle="1" w:styleId="Para110">
    <w:name w:val="ParaAttribute110"/>
    <w:pPr>
      <w:spacing w:line="484" w:lineRule="exact"/>
      <w:jc w:val="left"/>
      <w:wordWrap w:val="false"/>
      <w:ind w:left="0"/>
      <w:widowControl w:val="false"/>
      <w:rPr/>
    </w:pPr>
  </w:style>
  <w:style w:type="paragraph" w:customStyle="1" w:styleId="Para111">
    <w:name w:val="ParaAttribute111"/>
    <w:pPr>
      <w:spacing w:line="663" w:lineRule="exact"/>
      <w:jc w:val="left"/>
      <w:wordWrap w:val="false"/>
      <w:ind w:left="0"/>
      <w:widowControl w:val="false"/>
      <w:rPr/>
    </w:pPr>
  </w:style>
  <w:style w:type="paragraph" w:customStyle="1" w:styleId="Para112">
    <w:name w:val="ParaAttribute112"/>
    <w:pPr>
      <w:spacing w:line="1267" w:lineRule="exact"/>
      <w:jc w:val="left"/>
      <w:wordWrap w:val="false"/>
      <w:ind w:left="0"/>
      <w:widowControl w:val="false"/>
      <w:rPr/>
    </w:pPr>
  </w:style>
  <w:style w:type="paragraph" w:customStyle="1" w:styleId="Para113">
    <w:name w:val="ParaAttribute113"/>
    <w:pPr>
      <w:spacing w:line="2068" w:lineRule="exact"/>
      <w:jc w:val="left"/>
      <w:wordWrap w:val="false"/>
      <w:ind w:left="0"/>
      <w:widowControl w:val="false"/>
      <w:rPr/>
    </w:pPr>
  </w:style>
  <w:style w:type="paragraph" w:customStyle="1" w:styleId="Para114">
    <w:name w:val="ParaAttribute114"/>
    <w:pPr>
      <w:spacing w:line="1508" w:lineRule="exact"/>
      <w:jc w:val="left"/>
      <w:wordWrap w:val="false"/>
      <w:ind w:left="0"/>
      <w:widowControl w:val="false"/>
      <w:rPr/>
    </w:pPr>
  </w:style>
  <w:style w:type="paragraph" w:customStyle="1" w:styleId="Para115">
    <w:name w:val="ParaAttribute115"/>
    <w:pPr>
      <w:spacing w:line="2856" w:lineRule="exact"/>
      <w:jc w:val="left"/>
      <w:wordWrap w:val="false"/>
      <w:ind w:left="0"/>
      <w:widowControl w:val="false"/>
      <w:rPr/>
    </w:pPr>
  </w:style>
  <w:style w:type="paragraph" w:customStyle="1" w:styleId="Para116">
    <w:name w:val="ParaAttribute116"/>
    <w:pPr>
      <w:spacing w:line="4036" w:lineRule="exact"/>
      <w:jc w:val="left"/>
      <w:wordWrap w:val="false"/>
      <w:ind w:left="0"/>
      <w:widowControl w:val="false"/>
      <w:rPr/>
    </w:pPr>
  </w:style>
  <w:style w:type="paragraph" w:customStyle="1" w:styleId="Para117">
    <w:name w:val="ParaAttribute117"/>
    <w:pPr>
      <w:spacing w:line="441" w:lineRule="exact"/>
      <w:jc w:val="left"/>
      <w:wordWrap w:val="false"/>
      <w:ind w:left="0"/>
      <w:widowControl w:val="false"/>
      <w:rPr/>
    </w:pPr>
  </w:style>
  <w:style w:type="paragraph" w:customStyle="1" w:styleId="Para118">
    <w:name w:val="ParaAttribute118"/>
    <w:pPr>
      <w:spacing w:line="797" w:lineRule="exact"/>
      <w:jc w:val="left"/>
      <w:wordWrap w:val="false"/>
      <w:ind w:left="0"/>
      <w:widowControl w:val="false"/>
      <w:rPr/>
    </w:pPr>
  </w:style>
  <w:style w:type="paragraph" w:customStyle="1" w:styleId="Para119">
    <w:name w:val="ParaAttribute119"/>
    <w:pPr>
      <w:spacing w:line="898" w:lineRule="exact"/>
      <w:jc w:val="left"/>
      <w:wordWrap w:val="false"/>
      <w:ind w:left="0"/>
      <w:widowControl w:val="false"/>
      <w:rPr/>
    </w:pPr>
  </w:style>
  <w:style w:type="paragraph" w:customStyle="1" w:styleId="Para120">
    <w:name w:val="ParaAttribute120"/>
    <w:pPr>
      <w:spacing w:line="643" w:lineRule="exact"/>
      <w:jc w:val="left"/>
      <w:wordWrap w:val="false"/>
      <w:ind w:left="0"/>
      <w:widowControl w:val="false"/>
      <w:rPr/>
    </w:pPr>
  </w:style>
  <w:style w:type="paragraph" w:customStyle="1" w:styleId="Para121">
    <w:name w:val="ParaAttribute121"/>
    <w:pPr>
      <w:spacing w:line="610" w:lineRule="exact"/>
      <w:jc w:val="left"/>
      <w:wordWrap w:val="false"/>
      <w:ind w:left="0"/>
      <w:widowControl w:val="false"/>
      <w:rPr/>
    </w:pPr>
  </w:style>
  <w:style w:type="paragraph" w:customStyle="1" w:styleId="Para122">
    <w:name w:val="ParaAttribute122"/>
    <w:pPr>
      <w:spacing w:line="149" w:lineRule="exact"/>
      <w:jc w:val="left"/>
      <w:wordWrap w:val="false"/>
      <w:ind w:left="0"/>
      <w:widowControl w:val="false"/>
      <w:rPr/>
    </w:pPr>
  </w:style>
  <w:style w:type="paragraph" w:customStyle="1" w:styleId="Para123">
    <w:name w:val="ParaAttribute123"/>
    <w:pPr>
      <w:spacing w:line="77" w:lineRule="exact"/>
      <w:jc w:val="left"/>
      <w:wordWrap w:val="false"/>
      <w:ind w:left="0"/>
      <w:widowControl w:val="false"/>
      <w:rPr/>
    </w:pPr>
  </w:style>
  <w:style w:type="paragraph" w:customStyle="1" w:styleId="Para124">
    <w:name w:val="ParaAttribute124"/>
    <w:pPr>
      <w:spacing w:line="1224" w:lineRule="exact"/>
      <w:jc w:val="left"/>
      <w:wordWrap w:val="false"/>
      <w:ind w:left="0"/>
      <w:widowControl w:val="false"/>
      <w:rPr/>
    </w:pPr>
  </w:style>
  <w:style w:type="paragraph" w:customStyle="1" w:styleId="Para125">
    <w:name w:val="ParaAttribute125"/>
    <w:pPr>
      <w:spacing w:line="648" w:lineRule="exact"/>
      <w:jc w:val="left"/>
      <w:wordWrap w:val="false"/>
      <w:ind w:left="0"/>
      <w:widowControl w:val="false"/>
      <w:rPr/>
    </w:pPr>
  </w:style>
  <w:style w:type="paragraph" w:customStyle="1" w:styleId="Para126">
    <w:name w:val="ParaAttribute126"/>
    <w:pPr>
      <w:spacing w:line="125" w:lineRule="exact"/>
      <w:jc w:val="left"/>
      <w:wordWrap w:val="false"/>
      <w:ind w:left="0"/>
      <w:widowControl w:val="false"/>
      <w:rPr/>
    </w:pPr>
  </w:style>
  <w:style w:type="paragraph" w:customStyle="1" w:styleId="Para127">
    <w:name w:val="ParaAttribute127"/>
    <w:pPr>
      <w:spacing w:line="2515" w:lineRule="exact"/>
      <w:jc w:val="left"/>
      <w:wordWrap w:val="false"/>
      <w:ind w:left="0"/>
      <w:widowControl w:val="false"/>
      <w:rPr/>
    </w:pPr>
  </w:style>
  <w:style w:type="paragraph" w:customStyle="1" w:styleId="Para128">
    <w:name w:val="ParaAttribute128"/>
    <w:pPr>
      <w:spacing w:line="120" w:lineRule="exact"/>
      <w:jc w:val="left"/>
      <w:wordWrap w:val="false"/>
      <w:ind w:left="0"/>
      <w:widowControl w:val="false"/>
      <w:rPr/>
    </w:pPr>
  </w:style>
  <w:style w:type="paragraph" w:customStyle="1" w:styleId="Para129">
    <w:name w:val="ParaAttribute129"/>
    <w:pPr>
      <w:spacing w:line="581" w:lineRule="exact"/>
      <w:jc w:val="left"/>
      <w:wordWrap w:val="false"/>
      <w:ind w:left="0"/>
      <w:widowControl w:val="false"/>
      <w:rPr/>
    </w:pPr>
  </w:style>
  <w:style w:type="paragraph" w:customStyle="1" w:styleId="Para130">
    <w:name w:val="ParaAttribute130"/>
    <w:pPr>
      <w:spacing w:line="72" w:lineRule="exact"/>
      <w:jc w:val="left"/>
      <w:wordWrap w:val="false"/>
      <w:ind w:left="0"/>
      <w:widowControl w:val="false"/>
      <w:rPr/>
    </w:pPr>
  </w:style>
  <w:style w:type="paragraph" w:customStyle="1" w:styleId="Para131">
    <w:name w:val="ParaAttribute131"/>
    <w:pPr>
      <w:spacing w:line="423" w:lineRule="exact"/>
      <w:jc w:val="left"/>
      <w:wordWrap w:val="false"/>
      <w:ind w:left="0"/>
      <w:widowControl w:val="false"/>
      <w:rPr/>
    </w:pPr>
  </w:style>
  <w:style w:type="paragraph" w:customStyle="1" w:styleId="Para132">
    <w:name w:val="ParaAttribute132"/>
    <w:pPr>
      <w:spacing w:line="57" w:lineRule="exact"/>
      <w:jc w:val="left"/>
      <w:wordWrap w:val="false"/>
      <w:ind w:left="0"/>
      <w:widowControl w:val="false"/>
      <w:rPr/>
    </w:pPr>
  </w:style>
  <w:style w:type="paragraph" w:customStyle="1" w:styleId="Para133">
    <w:name w:val="ParaAttribute133"/>
    <w:pPr>
      <w:spacing w:line="408" w:lineRule="exact"/>
      <w:jc w:val="left"/>
      <w:wordWrap w:val="false"/>
      <w:ind w:left="0"/>
      <w:widowControl w:val="false"/>
      <w:rPr/>
    </w:pPr>
  </w:style>
  <w:style w:type="paragraph" w:customStyle="1" w:styleId="Para134">
    <w:name w:val="ParaAttribute134"/>
    <w:pPr>
      <w:spacing w:line="940" w:lineRule="exact"/>
      <w:jc w:val="left"/>
      <w:wordWrap w:val="false"/>
      <w:ind w:left="0"/>
      <w:widowControl w:val="false"/>
      <w:rPr/>
    </w:pPr>
  </w:style>
  <w:style w:type="paragraph" w:customStyle="1" w:styleId="Para135">
    <w:name w:val="ParaAttribute135"/>
    <w:pPr>
      <w:spacing w:line="1847" w:lineRule="exact"/>
      <w:jc w:val="left"/>
      <w:wordWrap w:val="false"/>
      <w:ind w:left="0"/>
      <w:widowControl w:val="false"/>
      <w:rPr/>
    </w:pPr>
  </w:style>
  <w:style w:type="paragraph" w:customStyle="1" w:styleId="Para136">
    <w:name w:val="ParaAttribute136"/>
    <w:pPr>
      <w:spacing w:line="67" w:lineRule="exact"/>
      <w:jc w:val="left"/>
      <w:wordWrap w:val="false"/>
      <w:ind w:left="0"/>
      <w:widowControl w:val="false"/>
      <w:rPr/>
    </w:pPr>
  </w:style>
  <w:style w:type="paragraph" w:customStyle="1" w:styleId="Para137">
    <w:name w:val="ParaAttribute137"/>
    <w:pPr>
      <w:spacing w:line="5860" w:lineRule="exact"/>
      <w:jc w:val="left"/>
      <w:wordWrap w:val="false"/>
      <w:ind w:left="0"/>
      <w:widowControl w:val="false"/>
      <w:rPr/>
    </w:pPr>
  </w:style>
  <w:style w:type="paragraph" w:customStyle="1" w:styleId="Para138">
    <w:name w:val="ParaAttribute138"/>
    <w:pPr>
      <w:spacing w:line="2865" w:lineRule="exact"/>
      <w:jc w:val="left"/>
      <w:wordWrap w:val="false"/>
      <w:ind w:left="0"/>
      <w:widowControl w:val="false"/>
      <w:rPr/>
    </w:pPr>
  </w:style>
  <w:style w:type="paragraph" w:customStyle="1" w:styleId="Para139">
    <w:name w:val="ParaAttribute139"/>
    <w:pPr>
      <w:spacing w:line="1215" w:lineRule="exact"/>
      <w:jc w:val="left"/>
      <w:wordWrap w:val="false"/>
      <w:ind w:left="0"/>
      <w:widowControl w:val="false"/>
      <w:rPr/>
    </w:pPr>
  </w:style>
  <w:style w:type="paragraph" w:customStyle="1" w:styleId="Para140">
    <w:name w:val="ParaAttribute140"/>
    <w:pPr>
      <w:spacing w:line="43" w:lineRule="exact"/>
      <w:jc w:val="left"/>
      <w:wordWrap w:val="false"/>
      <w:ind w:left="0"/>
      <w:widowControl w:val="false"/>
      <w:rPr/>
    </w:pPr>
  </w:style>
  <w:style w:type="paragraph" w:customStyle="1" w:styleId="Para141">
    <w:name w:val="ParaAttribute141"/>
    <w:pPr>
      <w:spacing w:line="629" w:lineRule="exact"/>
      <w:jc w:val="left"/>
      <w:wordWrap w:val="false"/>
      <w:ind w:left="0"/>
      <w:widowControl w:val="false"/>
      <w:rPr/>
    </w:pPr>
  </w:style>
  <w:style w:type="paragraph" w:customStyle="1" w:styleId="Para142">
    <w:name w:val="ParaAttribute142"/>
    <w:pPr>
      <w:spacing w:line="39" w:lineRule="exact"/>
      <w:jc w:val="left"/>
      <w:wordWrap w:val="false"/>
      <w:ind w:left="0"/>
      <w:widowControl w:val="false"/>
      <w:rPr/>
    </w:pPr>
  </w:style>
  <w:style w:type="paragraph" w:customStyle="1" w:styleId="Para143">
    <w:name w:val="ParaAttribute143"/>
    <w:pPr>
      <w:spacing w:line="711" w:lineRule="exact"/>
      <w:jc w:val="left"/>
      <w:wordWrap w:val="false"/>
      <w:ind w:left="0"/>
      <w:widowControl w:val="false"/>
      <w:rPr/>
    </w:pPr>
  </w:style>
  <w:style w:type="paragraph" w:customStyle="1" w:styleId="Para144">
    <w:name w:val="ParaAttribute144"/>
    <w:pPr>
      <w:spacing w:line="1056" w:lineRule="exact"/>
      <w:jc w:val="left"/>
      <w:wordWrap w:val="false"/>
      <w:ind w:left="0"/>
      <w:widowControl w:val="false"/>
      <w:rPr/>
    </w:pPr>
  </w:style>
  <w:style w:type="paragraph" w:customStyle="1" w:styleId="Para145">
    <w:name w:val="ParaAttribute145"/>
    <w:pPr>
      <w:spacing w:line="489" w:lineRule="exact"/>
      <w:jc w:val="left"/>
      <w:wordWrap w:val="false"/>
      <w:ind w:left="0"/>
      <w:widowControl w:val="false"/>
      <w:rPr/>
    </w:pPr>
  </w:style>
  <w:style w:type="paragraph" w:customStyle="1" w:styleId="Para146">
    <w:name w:val="ParaAttribute146"/>
    <w:pPr>
      <w:spacing w:line="321" w:lineRule="exact"/>
      <w:jc w:val="left"/>
      <w:wordWrap w:val="false"/>
      <w:ind w:left="0"/>
      <w:widowControl w:val="false"/>
      <w:rPr/>
    </w:pPr>
  </w:style>
  <w:style w:type="paragraph" w:customStyle="1" w:styleId="Para147">
    <w:name w:val="ParaAttribute147"/>
    <w:pPr>
      <w:spacing w:line="370" w:lineRule="exact"/>
      <w:jc w:val="left"/>
      <w:wordWrap w:val="false"/>
      <w:ind w:left="0"/>
      <w:widowControl w:val="false"/>
      <w:rPr/>
    </w:pPr>
  </w:style>
  <w:style w:type="paragraph" w:customStyle="1" w:styleId="Para148">
    <w:name w:val="ParaAttribute148"/>
    <w:pPr>
      <w:spacing w:line="230" w:lineRule="exact"/>
      <w:jc w:val="left"/>
      <w:wordWrap w:val="false"/>
      <w:ind w:left="0"/>
      <w:widowControl w:val="false"/>
      <w:rPr/>
    </w:pPr>
  </w:style>
  <w:style w:type="paragraph" w:customStyle="1" w:styleId="Para149">
    <w:name w:val="ParaAttribute149"/>
    <w:pPr>
      <w:spacing w:line="231" w:lineRule="exact"/>
      <w:jc w:val="left"/>
      <w:wordWrap w:val="false"/>
      <w:ind w:left="0"/>
      <w:widowControl w:val="false"/>
      <w:rPr/>
    </w:pPr>
  </w:style>
  <w:style w:type="paragraph" w:customStyle="1" w:styleId="Para150">
    <w:name w:val="ParaAttribute150"/>
    <w:pPr>
      <w:spacing w:line="225" w:lineRule="exact"/>
      <w:jc w:val="left"/>
      <w:wordWrap w:val="false"/>
      <w:ind w:left="0"/>
      <w:widowControl w:val="false"/>
      <w:rPr/>
    </w:pPr>
  </w:style>
  <w:style w:type="paragraph" w:customStyle="1" w:styleId="Para151">
    <w:name w:val="ParaAttribute151"/>
    <w:pPr>
      <w:spacing w:line="365" w:lineRule="exact"/>
      <w:jc w:val="left"/>
      <w:wordWrap w:val="false"/>
      <w:ind w:left="0"/>
      <w:widowControl w:val="false"/>
      <w:rPr/>
    </w:pPr>
  </w:style>
  <w:style w:type="paragraph" w:customStyle="1" w:styleId="Para152">
    <w:name w:val="ParaAttribute152"/>
    <w:pPr>
      <w:spacing w:line="236" w:lineRule="exact"/>
      <w:jc w:val="left"/>
      <w:wordWrap w:val="false"/>
      <w:ind w:left="0"/>
      <w:widowControl w:val="false"/>
      <w:rPr/>
    </w:pPr>
  </w:style>
  <w:style w:type="paragraph" w:customStyle="1" w:styleId="Para153">
    <w:name w:val="ParaAttribute153"/>
    <w:pPr>
      <w:spacing w:line="327" w:lineRule="exact"/>
      <w:jc w:val="left"/>
      <w:wordWrap w:val="false"/>
      <w:ind w:left="0"/>
      <w:widowControl w:val="false"/>
      <w:rPr/>
    </w:pPr>
  </w:style>
  <w:style w:type="paragraph" w:customStyle="1" w:styleId="Para154">
    <w:name w:val="ParaAttribute154"/>
    <w:pPr>
      <w:spacing w:line="513" w:lineRule="exact"/>
      <w:jc w:val="left"/>
      <w:wordWrap w:val="false"/>
      <w:ind w:left="0"/>
      <w:widowControl w:val="false"/>
      <w:rPr/>
    </w:pPr>
  </w:style>
  <w:style w:type="paragraph" w:customStyle="1" w:styleId="Para155">
    <w:name w:val="ParaAttribute155"/>
    <w:pPr>
      <w:spacing w:line="322" w:lineRule="exact"/>
      <w:jc w:val="left"/>
      <w:wordWrap w:val="false"/>
      <w:ind w:left="0"/>
      <w:widowControl w:val="false"/>
      <w:rPr/>
    </w:pPr>
  </w:style>
  <w:style w:type="paragraph" w:customStyle="1" w:styleId="Para156">
    <w:name w:val="ParaAttribute156"/>
    <w:pPr>
      <w:spacing w:line="316" w:lineRule="exact"/>
      <w:jc w:val="left"/>
      <w:wordWrap w:val="false"/>
      <w:ind w:left="0"/>
      <w:widowControl w:val="false"/>
      <w:rPr/>
    </w:pPr>
  </w:style>
  <w:style w:type="paragraph" w:customStyle="1" w:styleId="Para157">
    <w:name w:val="ParaAttribute157"/>
    <w:pPr>
      <w:spacing w:line="269" w:lineRule="exact"/>
      <w:jc w:val="left"/>
      <w:wordWrap w:val="false"/>
      <w:ind w:left="0"/>
      <w:widowControl w:val="false"/>
      <w:rPr/>
    </w:pPr>
  </w:style>
  <w:style w:type="paragraph" w:customStyle="1" w:styleId="Para158">
    <w:name w:val="ParaAttribute158"/>
    <w:pPr>
      <w:spacing w:line="53" w:lineRule="exact"/>
      <w:jc w:val="left"/>
      <w:wordWrap w:val="false"/>
      <w:ind w:left="0"/>
      <w:widowControl w:val="false"/>
      <w:rPr/>
    </w:pPr>
  </w:style>
  <w:style w:type="paragraph" w:customStyle="1" w:styleId="Para159">
    <w:name w:val="ParaAttribute159"/>
    <w:pPr>
      <w:spacing w:line="567" w:lineRule="exact"/>
      <w:jc w:val="left"/>
      <w:wordWrap w:val="false"/>
      <w:ind w:left="0"/>
      <w:widowControl w:val="false"/>
      <w:rPr/>
    </w:pPr>
  </w:style>
  <w:style w:type="paragraph" w:customStyle="1" w:styleId="Para160">
    <w:name w:val="ParaAttribute160"/>
    <w:pPr>
      <w:spacing w:line="44" w:lineRule="exact"/>
      <w:jc w:val="left"/>
      <w:wordWrap w:val="false"/>
      <w:ind w:left="0"/>
      <w:widowControl w:val="false"/>
      <w:rPr/>
    </w:pPr>
  </w:style>
  <w:style w:type="paragraph" w:customStyle="1" w:styleId="Para161">
    <w:name w:val="ParaAttribute161"/>
    <w:pPr>
      <w:spacing w:line="340" w:lineRule="exact"/>
      <w:jc w:val="left"/>
      <w:wordWrap w:val="false"/>
      <w:ind w:left="0"/>
      <w:widowControl w:val="false"/>
      <w:rPr/>
    </w:pPr>
  </w:style>
  <w:style w:type="paragraph" w:customStyle="1" w:styleId="Para162">
    <w:name w:val="ParaAttribute162"/>
    <w:pPr>
      <w:spacing w:line="447" w:lineRule="exact"/>
      <w:jc w:val="left"/>
      <w:wordWrap w:val="false"/>
      <w:ind w:left="0"/>
      <w:widowControl w:val="false"/>
      <w:rPr/>
    </w:pPr>
  </w:style>
  <w:style w:type="paragraph" w:customStyle="1" w:styleId="Para163">
    <w:name w:val="ParaAttribute163"/>
    <w:pPr>
      <w:spacing w:line="63" w:lineRule="exact"/>
      <w:jc w:val="left"/>
      <w:wordWrap w:val="false"/>
      <w:ind w:left="0"/>
      <w:widowControl w:val="false"/>
      <w:rPr/>
    </w:pPr>
  </w:style>
  <w:style w:type="paragraph" w:customStyle="1" w:styleId="Para164">
    <w:name w:val="ParaAttribute164"/>
    <w:pPr>
      <w:spacing w:line="1162" w:lineRule="exact"/>
      <w:jc w:val="left"/>
      <w:wordWrap w:val="false"/>
      <w:ind w:left="0"/>
      <w:widowControl w:val="false"/>
      <w:rPr/>
    </w:pPr>
  </w:style>
  <w:style w:type="paragraph" w:customStyle="1" w:styleId="Para165">
    <w:name w:val="ParaAttribute165"/>
    <w:pPr>
      <w:spacing w:line="33" w:lineRule="exact"/>
      <w:jc w:val="left"/>
      <w:wordWrap w:val="false"/>
      <w:ind w:left="0"/>
      <w:widowControl w:val="false"/>
      <w:rPr/>
    </w:pPr>
  </w:style>
  <w:style w:type="paragraph" w:customStyle="1" w:styleId="Para166">
    <w:name w:val="ParaAttribute166"/>
    <w:pPr>
      <w:spacing w:line="307" w:lineRule="exact"/>
      <w:jc w:val="left"/>
      <w:wordWrap w:val="false"/>
      <w:ind w:left="0"/>
      <w:widowControl w:val="false"/>
      <w:rPr/>
    </w:pPr>
  </w:style>
  <w:style w:type="paragraph" w:customStyle="1" w:styleId="Para167">
    <w:name w:val="ParaAttribute167"/>
    <w:pPr>
      <w:spacing w:line="245" w:lineRule="exact"/>
      <w:jc w:val="left"/>
      <w:wordWrap w:val="false"/>
      <w:ind w:left="0"/>
      <w:widowControl w:val="false"/>
      <w:rPr/>
    </w:pPr>
  </w:style>
  <w:style w:type="paragraph" w:customStyle="1" w:styleId="Para168">
    <w:name w:val="ParaAttribute168"/>
    <w:pPr>
      <w:spacing w:line="182" w:lineRule="exact"/>
      <w:jc w:val="left"/>
      <w:wordWrap w:val="false"/>
      <w:ind w:left="0"/>
      <w:widowControl w:val="false"/>
      <w:rPr/>
    </w:pPr>
  </w:style>
  <w:style w:type="paragraph" w:customStyle="1" w:styleId="Para169">
    <w:name w:val="ParaAttribute169"/>
    <w:pPr>
      <w:spacing w:line="183" w:lineRule="exact"/>
      <w:jc w:val="left"/>
      <w:wordWrap w:val="false"/>
      <w:ind w:left="0"/>
      <w:widowControl w:val="false"/>
      <w:rPr/>
    </w:pPr>
  </w:style>
  <w:style w:type="paragraph" w:customStyle="1" w:styleId="Para170">
    <w:name w:val="ParaAttribute170"/>
    <w:pPr>
      <w:spacing w:line="187" w:lineRule="exact"/>
      <w:jc w:val="left"/>
      <w:wordWrap w:val="false"/>
      <w:ind w:left="0"/>
      <w:widowControl w:val="false"/>
      <w:rPr/>
    </w:pPr>
  </w:style>
  <w:style w:type="paragraph" w:customStyle="1" w:styleId="Para171">
    <w:name w:val="ParaAttribute171"/>
    <w:pPr>
      <w:spacing w:line="173" w:lineRule="exact"/>
      <w:jc w:val="left"/>
      <w:wordWrap w:val="false"/>
      <w:ind w:left="0"/>
      <w:widowControl w:val="false"/>
      <w:rPr/>
    </w:pPr>
  </w:style>
  <w:style w:type="paragraph" w:customStyle="1" w:styleId="Para172">
    <w:name w:val="ParaAttribute172"/>
    <w:pPr>
      <w:spacing w:line="369" w:lineRule="exact"/>
      <w:jc w:val="left"/>
      <w:wordWrap w:val="false"/>
      <w:ind w:left="0"/>
      <w:widowControl w:val="false"/>
      <w:rPr/>
    </w:pPr>
  </w:style>
  <w:style w:type="paragraph" w:customStyle="1" w:styleId="Para173">
    <w:name w:val="ParaAttribute173"/>
    <w:pPr>
      <w:spacing w:line="2837" w:lineRule="exact"/>
      <w:jc w:val="left"/>
      <w:wordWrap w:val="false"/>
      <w:ind w:left="0"/>
      <w:widowControl w:val="false"/>
      <w:rPr/>
    </w:pPr>
  </w:style>
  <w:style w:type="paragraph" w:customStyle="1" w:styleId="Para174">
    <w:name w:val="ParaAttribute174"/>
    <w:pPr>
      <w:spacing w:line="326" w:lineRule="exact"/>
      <w:jc w:val="left"/>
      <w:wordWrap w:val="false"/>
      <w:ind w:left="0"/>
      <w:widowControl w:val="false"/>
      <w:rPr/>
    </w:pPr>
  </w:style>
  <w:style w:type="paragraph" w:customStyle="1" w:styleId="Para175">
    <w:name w:val="ParaAttribute175"/>
    <w:pPr>
      <w:spacing w:line="728" w:lineRule="exact"/>
      <w:jc w:val="left"/>
      <w:wordWrap w:val="false"/>
      <w:ind w:left="0"/>
      <w:widowControl w:val="false"/>
      <w:rPr/>
    </w:pPr>
  </w:style>
  <w:style w:type="paragraph" w:customStyle="1" w:styleId="Para176">
    <w:name w:val="ParaAttribute176"/>
    <w:pPr>
      <w:spacing w:line="90" w:lineRule="exact"/>
      <w:jc w:val="left"/>
      <w:wordWrap w:val="false"/>
      <w:ind w:left="0"/>
      <w:widowControl w:val="false"/>
      <w:rPr/>
    </w:pPr>
  </w:style>
  <w:style w:type="paragraph" w:customStyle="1" w:styleId="Para177">
    <w:name w:val="ParaAttribute177"/>
    <w:pPr>
      <w:spacing w:line="202" w:lineRule="exact"/>
      <w:jc w:val="left"/>
      <w:wordWrap w:val="false"/>
      <w:ind w:left="0"/>
      <w:widowControl w:val="false"/>
      <w:rPr/>
    </w:pPr>
  </w:style>
  <w:style w:type="paragraph" w:customStyle="1" w:styleId="Para178">
    <w:name w:val="ParaAttribute178"/>
    <w:pPr>
      <w:spacing w:line="917" w:lineRule="exact"/>
      <w:jc w:val="left"/>
      <w:wordWrap w:val="false"/>
      <w:ind w:left="0"/>
      <w:widowControl w:val="false"/>
      <w:rPr/>
    </w:pPr>
  </w:style>
  <w:style w:type="paragraph" w:customStyle="1" w:styleId="Para179">
    <w:name w:val="ParaAttribute179"/>
    <w:pPr>
      <w:spacing w:line="52" w:lineRule="exact"/>
      <w:jc w:val="left"/>
      <w:wordWrap w:val="false"/>
      <w:ind w:left="0"/>
      <w:widowControl w:val="false"/>
      <w:rPr/>
    </w:pPr>
  </w:style>
  <w:style w:type="paragraph" w:customStyle="1" w:styleId="Para180">
    <w:name w:val="ParaAttribute180"/>
    <w:pPr>
      <w:spacing w:line="4028" w:lineRule="exact"/>
      <w:jc w:val="left"/>
      <w:wordWrap w:val="false"/>
      <w:ind w:left="0"/>
      <w:widowControl w:val="false"/>
      <w:rPr/>
    </w:pPr>
  </w:style>
  <w:style w:type="paragraph" w:customStyle="1" w:styleId="Para181">
    <w:name w:val="ParaAttribute181"/>
    <w:pPr>
      <w:spacing w:line="855" w:lineRule="exact"/>
      <w:jc w:val="left"/>
      <w:wordWrap w:val="false"/>
      <w:ind w:left="0"/>
      <w:widowControl w:val="false"/>
      <w:rPr/>
    </w:pPr>
  </w:style>
  <w:style w:type="paragraph" w:customStyle="1" w:styleId="Para182">
    <w:name w:val="ParaAttribute182"/>
    <w:pPr>
      <w:spacing w:line="446" w:lineRule="exact"/>
      <w:jc w:val="left"/>
      <w:wordWrap w:val="false"/>
      <w:ind w:left="0"/>
      <w:widowControl w:val="false"/>
      <w:rPr/>
    </w:pPr>
  </w:style>
  <w:style w:type="paragraph" w:customStyle="1" w:styleId="Para183">
    <w:name w:val="ParaAttribute183"/>
    <w:pPr>
      <w:spacing w:line="500" w:lineRule="exact"/>
      <w:jc w:val="left"/>
      <w:wordWrap w:val="false"/>
      <w:ind w:left="0"/>
      <w:widowControl w:val="false"/>
      <w:rPr/>
    </w:pPr>
  </w:style>
  <w:style w:type="paragraph" w:customStyle="1" w:styleId="Para184">
    <w:name w:val="ParaAttribute184"/>
    <w:pPr>
      <w:spacing w:line="499" w:lineRule="exact"/>
      <w:jc w:val="left"/>
      <w:wordWrap w:val="false"/>
      <w:ind w:left="0"/>
      <w:widowControl w:val="false"/>
      <w:rPr/>
    </w:pPr>
  </w:style>
  <w:style w:type="paragraph" w:customStyle="1" w:styleId="Para185">
    <w:name w:val="ParaAttribute185"/>
    <w:pPr>
      <w:spacing w:line="638" w:lineRule="exact"/>
      <w:jc w:val="left"/>
      <w:wordWrap w:val="false"/>
      <w:ind w:left="0"/>
      <w:widowControl w:val="false"/>
      <w:rPr/>
    </w:pPr>
  </w:style>
  <w:style w:type="paragraph" w:customStyle="1" w:styleId="Para186">
    <w:name w:val="ParaAttribute186"/>
    <w:pPr>
      <w:spacing w:line="628" w:lineRule="exact"/>
      <w:jc w:val="left"/>
      <w:wordWrap w:val="false"/>
      <w:ind w:left="0"/>
      <w:widowControl w:val="false"/>
      <w:rPr/>
    </w:pPr>
  </w:style>
  <w:style w:type="paragraph" w:customStyle="1" w:styleId="Para187">
    <w:name w:val="ParaAttribute187"/>
    <w:pPr>
      <w:spacing w:line="148" w:lineRule="exact"/>
      <w:jc w:val="left"/>
      <w:wordWrap w:val="false"/>
      <w:ind w:left="0"/>
      <w:widowControl w:val="false"/>
      <w:rPr/>
    </w:pPr>
  </w:style>
  <w:style w:type="paragraph" w:customStyle="1" w:styleId="Para188">
    <w:name w:val="ParaAttribute188"/>
    <w:pPr>
      <w:spacing w:line="494" w:lineRule="exact"/>
      <w:jc w:val="left"/>
      <w:wordWrap w:val="false"/>
      <w:ind w:left="0"/>
      <w:widowControl w:val="false"/>
      <w:rPr/>
    </w:pPr>
  </w:style>
  <w:style w:type="paragraph" w:customStyle="1" w:styleId="Para189">
    <w:name w:val="ParaAttribute189"/>
    <w:pPr>
      <w:spacing w:line="350" w:lineRule="exact"/>
      <w:jc w:val="left"/>
      <w:wordWrap w:val="false"/>
      <w:ind w:left="0"/>
      <w:widowControl w:val="false"/>
      <w:rPr/>
    </w:pPr>
  </w:style>
  <w:style w:type="paragraph" w:customStyle="1" w:styleId="Para190">
    <w:name w:val="ParaAttribute190"/>
    <w:pPr>
      <w:spacing w:line="119" w:lineRule="exact"/>
      <w:jc w:val="left"/>
      <w:wordWrap w:val="false"/>
      <w:ind w:left="0"/>
      <w:widowControl w:val="false"/>
      <w:rPr/>
    </w:pPr>
  </w:style>
  <w:style w:type="paragraph" w:customStyle="1" w:styleId="Para191">
    <w:name w:val="ParaAttribute191"/>
    <w:pPr>
      <w:spacing w:line="393" w:lineRule="exact"/>
      <w:jc w:val="left"/>
      <w:wordWrap w:val="false"/>
      <w:ind w:left="0"/>
      <w:widowControl w:val="false"/>
      <w:rPr/>
    </w:pPr>
  </w:style>
  <w:style w:type="paragraph" w:customStyle="1" w:styleId="Para192">
    <w:name w:val="ParaAttribute192"/>
    <w:pPr>
      <w:spacing w:line="283" w:lineRule="exact"/>
      <w:jc w:val="left"/>
      <w:wordWrap w:val="false"/>
      <w:ind w:left="0"/>
      <w:widowControl w:val="false"/>
      <w:rPr/>
    </w:pPr>
  </w:style>
  <w:style w:type="paragraph" w:customStyle="1" w:styleId="Para193">
    <w:name w:val="ParaAttribute193"/>
    <w:pPr>
      <w:spacing w:line="461" w:lineRule="exact"/>
      <w:jc w:val="left"/>
      <w:wordWrap w:val="false"/>
      <w:ind w:left="0"/>
      <w:widowControl w:val="false"/>
      <w:rPr/>
    </w:pPr>
  </w:style>
  <w:style w:type="paragraph" w:customStyle="1" w:styleId="Para194">
    <w:name w:val="ParaAttribute194"/>
    <w:pPr>
      <w:spacing w:line="5088" w:lineRule="exact"/>
      <w:jc w:val="left"/>
      <w:wordWrap w:val="false"/>
      <w:ind w:left="0"/>
      <w:widowControl w:val="false"/>
      <w:rPr/>
    </w:pPr>
  </w:style>
  <w:style w:type="paragraph" w:customStyle="1" w:styleId="Para195">
    <w:name w:val="ParaAttribute195"/>
    <w:pPr>
      <w:spacing w:line="639" w:lineRule="exact"/>
      <w:jc w:val="left"/>
      <w:wordWrap w:val="false"/>
      <w:ind w:left="0"/>
      <w:widowControl w:val="false"/>
      <w:rPr/>
    </w:pPr>
  </w:style>
  <w:style w:type="paragraph" w:customStyle="1" w:styleId="Para196">
    <w:name w:val="ParaAttribute196"/>
    <w:pPr>
      <w:spacing w:line="389" w:lineRule="exact"/>
      <w:jc w:val="left"/>
      <w:wordWrap w:val="false"/>
      <w:ind w:left="0"/>
      <w:widowControl w:val="false"/>
      <w:rPr/>
    </w:pPr>
  </w:style>
  <w:style w:type="paragraph" w:customStyle="1" w:styleId="Para197">
    <w:name w:val="ParaAttribute197"/>
    <w:pPr>
      <w:spacing w:line="485" w:lineRule="exact"/>
      <w:jc w:val="left"/>
      <w:wordWrap w:val="false"/>
      <w:ind w:left="0"/>
      <w:widowControl w:val="false"/>
      <w:rPr/>
    </w:pPr>
  </w:style>
  <w:style w:type="paragraph" w:customStyle="1" w:styleId="Para198">
    <w:name w:val="ParaAttribute198"/>
    <w:pPr>
      <w:spacing w:line="556" w:lineRule="exact"/>
      <w:jc w:val="left"/>
      <w:wordWrap w:val="false"/>
      <w:ind w:left="0"/>
      <w:widowControl w:val="false"/>
      <w:rPr/>
    </w:pPr>
  </w:style>
  <w:style w:type="paragraph" w:customStyle="1" w:styleId="Para199">
    <w:name w:val="ParaAttribute199"/>
    <w:pPr>
      <w:spacing w:line="436" w:lineRule="exact"/>
      <w:jc w:val="left"/>
      <w:wordWrap w:val="false"/>
      <w:ind w:left="0"/>
      <w:widowControl w:val="false"/>
      <w:rPr/>
    </w:pPr>
  </w:style>
  <w:style w:type="paragraph" w:customStyle="1" w:styleId="Para200">
    <w:name w:val="ParaAttribute200"/>
    <w:pPr>
      <w:spacing w:line="437" w:lineRule="exact"/>
      <w:jc w:val="left"/>
      <w:wordWrap w:val="false"/>
      <w:ind w:left="0"/>
      <w:widowControl w:val="false"/>
      <w:rPr/>
    </w:pPr>
  </w:style>
  <w:style w:type="paragraph" w:customStyle="1" w:styleId="Para201">
    <w:name w:val="ParaAttribute201"/>
    <w:pPr>
      <w:spacing w:line="422" w:lineRule="exact"/>
      <w:jc w:val="left"/>
      <w:wordWrap w:val="false"/>
      <w:ind w:left="0"/>
      <w:widowControl w:val="false"/>
      <w:rPr/>
    </w:pPr>
  </w:style>
  <w:style w:type="paragraph" w:customStyle="1" w:styleId="Para202">
    <w:name w:val="ParaAttribute202"/>
    <w:pPr>
      <w:spacing w:line="388" w:lineRule="exact"/>
      <w:jc w:val="left"/>
      <w:wordWrap w:val="false"/>
      <w:ind w:left="0"/>
      <w:widowControl w:val="false"/>
      <w:rPr/>
    </w:pPr>
  </w:style>
  <w:style w:type="paragraph" w:customStyle="1" w:styleId="Para203">
    <w:name w:val="ParaAttribute203"/>
    <w:pPr>
      <w:spacing w:line="451" w:lineRule="exact"/>
      <w:jc w:val="left"/>
      <w:wordWrap w:val="false"/>
      <w:ind w:left="0"/>
      <w:widowControl w:val="false"/>
      <w:rPr/>
    </w:pPr>
  </w:style>
  <w:style w:type="paragraph" w:customStyle="1" w:styleId="Para204">
    <w:name w:val="ParaAttribute204"/>
    <w:pPr>
      <w:spacing w:line="484" w:lineRule="exact"/>
      <w:jc w:val="left"/>
      <w:wordWrap w:val="false"/>
      <w:ind w:left="0"/>
      <w:widowControl w:val="false"/>
      <w:rPr/>
    </w:pPr>
  </w:style>
  <w:style w:type="paragraph" w:customStyle="1" w:styleId="Para205">
    <w:name w:val="ParaAttribute205"/>
    <w:pPr>
      <w:spacing w:line="206" w:lineRule="exact"/>
      <w:jc w:val="left"/>
      <w:wordWrap w:val="false"/>
      <w:ind w:left="0"/>
      <w:widowControl w:val="false"/>
      <w:rPr/>
    </w:pPr>
  </w:style>
  <w:style w:type="paragraph" w:customStyle="1" w:styleId="Para206">
    <w:name w:val="ParaAttribute206"/>
    <w:pPr>
      <w:spacing w:line="1281" w:lineRule="exact"/>
      <w:jc w:val="left"/>
      <w:wordWrap w:val="false"/>
      <w:ind w:left="0"/>
      <w:widowControl w:val="false"/>
      <w:rPr/>
    </w:pPr>
  </w:style>
  <w:style w:type="paragraph" w:customStyle="1" w:styleId="Para207">
    <w:name w:val="ParaAttribute207"/>
    <w:pPr>
      <w:spacing w:line="101" w:lineRule="exact"/>
      <w:jc w:val="left"/>
      <w:wordWrap w:val="false"/>
      <w:ind w:left="0"/>
      <w:widowControl w:val="false"/>
      <w:rPr/>
    </w:pPr>
  </w:style>
  <w:style w:type="paragraph" w:customStyle="1" w:styleId="Para208">
    <w:name w:val="ParaAttribute208"/>
    <w:pPr>
      <w:spacing w:line="594" w:lineRule="exact"/>
      <w:jc w:val="left"/>
      <w:wordWrap w:val="false"/>
      <w:ind w:left="0"/>
      <w:widowControl w:val="false"/>
      <w:rPr/>
    </w:pPr>
  </w:style>
  <w:style w:type="paragraph" w:customStyle="1" w:styleId="Para209">
    <w:name w:val="ParaAttribute209"/>
    <w:pPr>
      <w:spacing w:line="114" w:lineRule="exact"/>
      <w:jc w:val="left"/>
      <w:wordWrap w:val="false"/>
      <w:ind w:left="0"/>
      <w:widowControl w:val="false"/>
      <w:rPr/>
    </w:pPr>
  </w:style>
  <w:style w:type="paragraph" w:customStyle="1" w:styleId="Para210">
    <w:name w:val="ParaAttribute210"/>
    <w:pPr>
      <w:spacing w:line="816" w:lineRule="exact"/>
      <w:jc w:val="left"/>
      <w:wordWrap w:val="false"/>
      <w:ind w:left="0"/>
      <w:widowControl w:val="false"/>
      <w:rPr/>
    </w:pPr>
  </w:style>
  <w:style w:type="paragraph" w:customStyle="1" w:styleId="Para211">
    <w:name w:val="ParaAttribute211"/>
    <w:pPr>
      <w:spacing w:line="220" w:lineRule="exact"/>
      <w:jc w:val="left"/>
      <w:wordWrap w:val="false"/>
      <w:ind w:left="0"/>
      <w:widowControl w:val="false"/>
      <w:rPr/>
    </w:pPr>
  </w:style>
  <w:style w:type="paragraph" w:customStyle="1" w:styleId="Para212">
    <w:name w:val="ParaAttribute212"/>
    <w:pPr>
      <w:spacing w:line="4143" w:lineRule="exact"/>
      <w:jc w:val="left"/>
      <w:wordWrap w:val="false"/>
      <w:ind w:left="0"/>
      <w:widowControl w:val="false"/>
      <w:rPr/>
    </w:pPr>
  </w:style>
  <w:style w:type="paragraph" w:customStyle="1" w:styleId="Para213">
    <w:name w:val="ParaAttribute213"/>
    <w:pPr>
      <w:spacing w:line="537" w:lineRule="exact"/>
      <w:jc w:val="left"/>
      <w:wordWrap w:val="false"/>
      <w:ind w:left="0"/>
      <w:widowControl w:val="false"/>
      <w:rPr/>
    </w:pPr>
  </w:style>
  <w:style w:type="paragraph" w:customStyle="1" w:styleId="Para214">
    <w:name w:val="ParaAttribute214"/>
    <w:pPr>
      <w:spacing w:line="119" w:lineRule="exact"/>
      <w:jc w:val="left"/>
      <w:wordWrap w:val="false"/>
      <w:ind w:left="0"/>
      <w:widowControl w:val="false"/>
      <w:rPr/>
    </w:pPr>
  </w:style>
  <w:style w:type="paragraph" w:customStyle="1" w:styleId="Para215">
    <w:name w:val="ParaAttribute215"/>
    <w:pPr>
      <w:spacing w:line="297" w:lineRule="exact"/>
      <w:jc w:val="left"/>
      <w:wordWrap w:val="false"/>
      <w:ind w:left="0"/>
      <w:widowControl w:val="false"/>
      <w:rPr/>
    </w:pPr>
  </w:style>
  <w:style w:type="paragraph" w:customStyle="1" w:styleId="Para216">
    <w:name w:val="ParaAttribute216"/>
    <w:pPr>
      <w:spacing w:line="4526" w:lineRule="exact"/>
      <w:jc w:val="left"/>
      <w:wordWrap w:val="false"/>
      <w:ind w:left="0"/>
      <w:widowControl w:val="false"/>
      <w:rPr/>
    </w:pPr>
  </w:style>
  <w:style w:type="paragraph" w:customStyle="1" w:styleId="Para217">
    <w:name w:val="ParaAttribute217"/>
    <w:pPr>
      <w:spacing w:line="2223" w:lineRule="exact"/>
      <w:jc w:val="left"/>
      <w:wordWrap w:val="false"/>
      <w:ind w:left="0"/>
      <w:widowControl w:val="false"/>
      <w:rPr/>
    </w:pPr>
  </w:style>
  <w:style w:type="paragraph" w:customStyle="1" w:styleId="Para218">
    <w:name w:val="ParaAttribute218"/>
    <w:pPr>
      <w:spacing w:line="2275" w:lineRule="exact"/>
      <w:jc w:val="left"/>
      <w:wordWrap w:val="false"/>
      <w:ind w:left="0"/>
      <w:widowControl w:val="false"/>
      <w:rPr/>
    </w:pPr>
  </w:style>
  <w:style w:type="paragraph" w:customStyle="1" w:styleId="Para219">
    <w:name w:val="ParaAttribute219"/>
    <w:pPr>
      <w:spacing w:line="2276" w:lineRule="exact"/>
      <w:jc w:val="left"/>
      <w:wordWrap w:val="false"/>
      <w:ind w:left="0"/>
      <w:widowControl w:val="false"/>
      <w:rPr/>
    </w:pPr>
  </w:style>
  <w:style w:type="paragraph" w:customStyle="1" w:styleId="Para220">
    <w:name w:val="ParaAttribute220"/>
    <w:pPr>
      <w:spacing w:line="336" w:lineRule="exact"/>
      <w:jc w:val="left"/>
      <w:wordWrap w:val="false"/>
      <w:ind w:left="0"/>
      <w:widowControl w:val="false"/>
      <w:rPr/>
    </w:pPr>
  </w:style>
  <w:style w:type="paragraph" w:customStyle="1" w:styleId="Para221">
    <w:name w:val="ParaAttribute221"/>
    <w:pPr>
      <w:spacing w:line="24" w:lineRule="exact"/>
      <w:jc w:val="left"/>
      <w:wordWrap w:val="false"/>
      <w:ind w:left="0"/>
      <w:widowControl w:val="false"/>
      <w:rPr/>
    </w:pPr>
  </w:style>
  <w:style w:type="paragraph" w:customStyle="1" w:styleId="Para222">
    <w:name w:val="ParaAttribute222"/>
    <w:pPr>
      <w:spacing w:line="106" w:lineRule="exact"/>
      <w:jc w:val="left"/>
      <w:wordWrap w:val="false"/>
      <w:ind w:left="0"/>
      <w:widowControl w:val="false"/>
      <w:rPr/>
    </w:pPr>
  </w:style>
  <w:style w:type="paragraph" w:customStyle="1" w:styleId="Para223">
    <w:name w:val="ParaAttribute223"/>
    <w:pPr>
      <w:spacing w:line="1939" w:lineRule="exact"/>
      <w:jc w:val="left"/>
      <w:wordWrap w:val="false"/>
      <w:ind w:left="0"/>
      <w:widowControl w:val="false"/>
      <w:rPr/>
    </w:pPr>
  </w:style>
  <w:style w:type="paragraph" w:customStyle="1" w:styleId="Para224">
    <w:name w:val="ParaAttribute224"/>
    <w:pPr>
      <w:spacing w:line="586" w:lineRule="exact"/>
      <w:jc w:val="left"/>
      <w:wordWrap w:val="false"/>
      <w:ind w:left="0"/>
      <w:widowControl w:val="false"/>
      <w:rPr/>
    </w:pPr>
  </w:style>
  <w:style w:type="paragraph" w:customStyle="1" w:styleId="Para225">
    <w:name w:val="ParaAttribute225"/>
    <w:pPr>
      <w:spacing w:line="3461" w:lineRule="exact"/>
      <w:jc w:val="left"/>
      <w:wordWrap w:val="false"/>
      <w:ind w:left="0"/>
      <w:widowControl w:val="false"/>
      <w:rPr/>
    </w:pPr>
  </w:style>
  <w:style w:type="paragraph" w:customStyle="1" w:styleId="Para226">
    <w:name w:val="ParaAttribute226"/>
    <w:pPr>
      <w:spacing w:line="1080" w:lineRule="exact"/>
      <w:jc w:val="left"/>
      <w:wordWrap w:val="false"/>
      <w:ind w:left="0"/>
      <w:widowControl w:val="false"/>
      <w:rPr/>
    </w:pPr>
  </w:style>
  <w:style w:type="paragraph" w:customStyle="1" w:styleId="Para227">
    <w:name w:val="ParaAttribute227"/>
    <w:pPr>
      <w:spacing w:line="4636" w:lineRule="exact"/>
      <w:jc w:val="left"/>
      <w:wordWrap w:val="false"/>
      <w:ind w:left="0"/>
      <w:widowControl w:val="false"/>
      <w:rPr/>
    </w:pPr>
  </w:style>
  <w:style w:type="paragraph" w:customStyle="1" w:styleId="Para228">
    <w:name w:val="ParaAttribute228"/>
    <w:pPr>
      <w:spacing w:line="2160" w:lineRule="exact"/>
      <w:jc w:val="left"/>
      <w:wordWrap w:val="false"/>
      <w:ind w:left="0"/>
      <w:widowControl w:val="false"/>
      <w:rPr/>
    </w:pPr>
  </w:style>
  <w:style w:type="paragraph" w:customStyle="1" w:styleId="Para229">
    <w:name w:val="ParaAttribute229"/>
    <w:pPr>
      <w:spacing w:line="518" w:lineRule="exact"/>
      <w:jc w:val="left"/>
      <w:wordWrap w:val="false"/>
      <w:ind w:left="0"/>
      <w:widowControl w:val="false"/>
      <w:rPr/>
    </w:pPr>
  </w:style>
  <w:style w:type="paragraph" w:customStyle="1" w:styleId="Para230">
    <w:name w:val="ParaAttribute230"/>
    <w:pPr>
      <w:spacing w:line="519" w:lineRule="exact"/>
      <w:jc w:val="left"/>
      <w:wordWrap w:val="false"/>
      <w:ind w:left="0"/>
      <w:widowControl w:val="false"/>
      <w:rPr/>
    </w:pPr>
  </w:style>
  <w:style w:type="paragraph" w:customStyle="1" w:styleId="Para231">
    <w:name w:val="ParaAttribute231"/>
    <w:pPr>
      <w:spacing w:line="2011" w:lineRule="exact"/>
      <w:jc w:val="left"/>
      <w:wordWrap w:val="false"/>
      <w:ind w:left="0"/>
      <w:widowControl w:val="false"/>
      <w:rPr/>
    </w:pPr>
  </w:style>
  <w:style w:type="paragraph" w:customStyle="1" w:styleId="Para232">
    <w:name w:val="ParaAttribute232"/>
    <w:pPr>
      <w:spacing w:line="696" w:lineRule="exact"/>
      <w:jc w:val="left"/>
      <w:wordWrap w:val="false"/>
      <w:ind w:left="0"/>
      <w:widowControl w:val="false"/>
      <w:rPr/>
    </w:pPr>
  </w:style>
  <w:style w:type="paragraph" w:customStyle="1" w:styleId="Para233">
    <w:name w:val="ParaAttribute233"/>
    <w:pPr>
      <w:spacing w:line="524" w:lineRule="exact"/>
      <w:jc w:val="left"/>
      <w:wordWrap w:val="false"/>
      <w:ind w:left="0"/>
      <w:widowControl w:val="false"/>
      <w:rPr/>
    </w:pPr>
  </w:style>
  <w:style w:type="paragraph" w:customStyle="1" w:styleId="Para234">
    <w:name w:val="ParaAttribute234"/>
    <w:pPr>
      <w:spacing w:line="1603" w:lineRule="exact"/>
      <w:jc w:val="left"/>
      <w:wordWrap w:val="false"/>
      <w:ind w:left="0"/>
      <w:widowControl w:val="false"/>
      <w:rPr/>
    </w:pPr>
  </w:style>
  <w:style w:type="paragraph" w:customStyle="1" w:styleId="Para235">
    <w:name w:val="ParaAttribute235"/>
    <w:pPr>
      <w:spacing w:line="7008" w:lineRule="exact"/>
      <w:jc w:val="left"/>
      <w:wordWrap w:val="false"/>
      <w:ind w:left="0"/>
      <w:widowControl w:val="false"/>
      <w:rPr/>
    </w:pPr>
  </w:style>
  <w:style w:type="paragraph" w:customStyle="1" w:styleId="Para236">
    <w:name w:val="ParaAttribute236"/>
    <w:pPr>
      <w:spacing w:line="542" w:lineRule="exact"/>
      <w:jc w:val="left"/>
      <w:wordWrap w:val="false"/>
      <w:ind w:left="0"/>
      <w:widowControl w:val="false"/>
      <w:rPr/>
    </w:pPr>
  </w:style>
  <w:style w:type="paragraph" w:customStyle="1" w:styleId="Para237">
    <w:name w:val="ParaAttribute237"/>
    <w:pPr>
      <w:spacing w:line="168" w:lineRule="exact"/>
      <w:jc w:val="left"/>
      <w:wordWrap w:val="false"/>
      <w:ind w:left="0"/>
      <w:widowControl w:val="false"/>
      <w:rPr/>
    </w:pPr>
  </w:style>
  <w:style w:type="paragraph" w:customStyle="1" w:styleId="Para238">
    <w:name w:val="ParaAttribute238"/>
    <w:pPr>
      <w:spacing w:line="1665" w:lineRule="exact"/>
      <w:jc w:val="left"/>
      <w:wordWrap w:val="false"/>
      <w:ind w:left="0"/>
      <w:widowControl w:val="false"/>
      <w:rPr/>
    </w:pPr>
  </w:style>
  <w:style w:type="paragraph" w:customStyle="1" w:styleId="Para239">
    <w:name w:val="ParaAttribute239"/>
    <w:pPr>
      <w:spacing w:line="2847" w:lineRule="exact"/>
      <w:jc w:val="left"/>
      <w:wordWrap w:val="false"/>
      <w:ind w:left="0"/>
      <w:widowControl w:val="false"/>
      <w:rPr/>
    </w:pPr>
  </w:style>
  <w:style w:type="paragraph" w:customStyle="1" w:styleId="Para240">
    <w:name w:val="ParaAttribute240"/>
    <w:pPr>
      <w:spacing w:line="888" w:lineRule="exact"/>
      <w:jc w:val="left"/>
      <w:wordWrap w:val="false"/>
      <w:ind w:left="0"/>
      <w:widowControl w:val="false"/>
      <w:rPr/>
    </w:pPr>
  </w:style>
  <w:style w:type="paragraph" w:customStyle="1" w:styleId="Para241">
    <w:name w:val="ParaAttribute241"/>
    <w:pPr>
      <w:spacing w:line="302" w:lineRule="exact"/>
      <w:jc w:val="left"/>
      <w:wordWrap w:val="false"/>
      <w:ind w:left="0"/>
      <w:widowControl w:val="false"/>
      <w:rPr/>
    </w:pPr>
  </w:style>
  <w:style w:type="paragraph" w:customStyle="1" w:styleId="Para242">
    <w:name w:val="ParaAttribute242"/>
    <w:pPr>
      <w:spacing w:line="379" w:lineRule="exact"/>
      <w:jc w:val="left"/>
      <w:wordWrap w:val="false"/>
      <w:ind w:left="0"/>
      <w:widowControl w:val="false"/>
      <w:rPr/>
    </w:pPr>
  </w:style>
  <w:style w:type="paragraph" w:customStyle="1" w:styleId="Para243">
    <w:name w:val="ParaAttribute243"/>
    <w:pPr>
      <w:spacing w:line="590" w:lineRule="exact"/>
      <w:jc w:val="left"/>
      <w:wordWrap w:val="false"/>
      <w:ind w:left="0"/>
      <w:widowControl w:val="false"/>
      <w:rPr/>
    </w:pPr>
  </w:style>
  <w:style w:type="paragraph" w:customStyle="1" w:styleId="Para244">
    <w:name w:val="ParaAttribute244"/>
    <w:pPr>
      <w:spacing w:line="533" w:lineRule="exact"/>
      <w:jc w:val="left"/>
      <w:wordWrap w:val="false"/>
      <w:ind w:left="0"/>
      <w:widowControl w:val="false"/>
      <w:rPr/>
    </w:pPr>
  </w:style>
  <w:style w:type="paragraph" w:customStyle="1" w:styleId="Para245">
    <w:name w:val="ParaAttribute245"/>
    <w:pPr>
      <w:spacing w:line="1680" w:lineRule="exact"/>
      <w:jc w:val="left"/>
      <w:wordWrap w:val="false"/>
      <w:ind w:left="0"/>
      <w:widowControl w:val="false"/>
      <w:rPr/>
    </w:pPr>
  </w:style>
  <w:style w:type="paragraph" w:customStyle="1" w:styleId="Para246">
    <w:name w:val="ParaAttribute246"/>
    <w:pPr>
      <w:spacing w:line="1569" w:lineRule="exact"/>
      <w:jc w:val="left"/>
      <w:wordWrap w:val="false"/>
      <w:ind w:left="0"/>
      <w:widowControl w:val="false"/>
      <w:rPr/>
    </w:pPr>
  </w:style>
  <w:style w:type="paragraph" w:customStyle="1" w:styleId="Para247">
    <w:name w:val="ParaAttribute247"/>
    <w:pPr>
      <w:spacing w:line="1335" w:lineRule="exact"/>
      <w:jc w:val="left"/>
      <w:wordWrap w:val="false"/>
      <w:ind w:left="0"/>
      <w:widowControl w:val="false"/>
      <w:rPr/>
    </w:pPr>
  </w:style>
  <w:style w:type="paragraph" w:customStyle="1" w:styleId="Para248">
    <w:name w:val="ParaAttribute248"/>
    <w:pPr>
      <w:spacing w:line="100" w:lineRule="exact"/>
      <w:jc w:val="left"/>
      <w:wordWrap w:val="false"/>
      <w:ind w:left="0"/>
      <w:widowControl w:val="false"/>
      <w:rPr/>
    </w:pPr>
  </w:style>
  <w:style w:type="paragraph" w:customStyle="1" w:styleId="Para249">
    <w:name w:val="ParaAttribute249"/>
    <w:pPr>
      <w:spacing w:line="3494" w:lineRule="exact"/>
      <w:jc w:val="left"/>
      <w:wordWrap w:val="false"/>
      <w:ind w:left="0"/>
      <w:widowControl w:val="false"/>
      <w:rPr/>
    </w:pPr>
  </w:style>
  <w:style w:type="paragraph" w:customStyle="1" w:styleId="Para250">
    <w:name w:val="ParaAttribute250"/>
    <w:pPr>
      <w:spacing w:line="1003" w:lineRule="exact"/>
      <w:jc w:val="left"/>
      <w:wordWrap w:val="false"/>
      <w:ind w:left="0"/>
      <w:widowControl w:val="false"/>
      <w:rPr/>
    </w:pPr>
  </w:style>
  <w:style w:type="paragraph" w:customStyle="1" w:styleId="Para251">
    <w:name w:val="ParaAttribute251"/>
    <w:pPr>
      <w:spacing w:line="4680" w:lineRule="exact"/>
      <w:jc w:val="left"/>
      <w:wordWrap w:val="false"/>
      <w:ind w:left="0"/>
      <w:widowControl w:val="false"/>
      <w:rPr/>
    </w:pPr>
  </w:style>
  <w:style w:type="paragraph" w:customStyle="1" w:styleId="Para252">
    <w:name w:val="ParaAttribute252"/>
    <w:pPr>
      <w:spacing w:line="538" w:lineRule="exact"/>
      <w:jc w:val="left"/>
      <w:wordWrap w:val="false"/>
      <w:ind w:left="0"/>
      <w:widowControl w:val="false"/>
      <w:rPr/>
    </w:pPr>
  </w:style>
  <w:style w:type="paragraph" w:customStyle="1" w:styleId="Para253">
    <w:name w:val="ParaAttribute253"/>
    <w:pPr>
      <w:spacing w:line="3000" w:lineRule="exact"/>
      <w:jc w:val="left"/>
      <w:wordWrap w:val="false"/>
      <w:ind w:left="0"/>
      <w:widowControl w:val="false"/>
      <w:rPr/>
    </w:pPr>
  </w:style>
  <w:style w:type="paragraph" w:customStyle="1" w:styleId="Para254">
    <w:name w:val="ParaAttribute254"/>
    <w:pPr>
      <w:spacing w:line="1209" w:lineRule="exact"/>
      <w:jc w:val="left"/>
      <w:wordWrap w:val="false"/>
      <w:ind w:left="0"/>
      <w:widowControl w:val="false"/>
      <w:rPr/>
    </w:pPr>
  </w:style>
  <w:style w:type="paragraph" w:customStyle="1" w:styleId="Para255">
    <w:name w:val="ParaAttribute255"/>
    <w:pPr>
      <w:spacing w:line="188" w:lineRule="exact"/>
      <w:jc w:val="left"/>
      <w:wordWrap w:val="false"/>
      <w:ind w:left="0"/>
      <w:widowControl w:val="false"/>
      <w:rPr/>
    </w:pPr>
  </w:style>
  <w:style w:type="paragraph" w:customStyle="1" w:styleId="Para256">
    <w:name w:val="ParaAttribute256"/>
    <w:pPr>
      <w:spacing w:line="1041" w:lineRule="exact"/>
      <w:jc w:val="left"/>
      <w:wordWrap w:val="false"/>
      <w:ind w:left="0"/>
      <w:widowControl w:val="false"/>
      <w:rPr/>
    </w:pPr>
  </w:style>
  <w:style w:type="paragraph" w:customStyle="1" w:styleId="Para257">
    <w:name w:val="ParaAttribute257"/>
    <w:pPr>
      <w:spacing w:line="1186" w:lineRule="exact"/>
      <w:jc w:val="left"/>
      <w:wordWrap w:val="false"/>
      <w:ind w:left="0"/>
      <w:widowControl w:val="false"/>
      <w:rPr/>
    </w:pPr>
  </w:style>
  <w:style w:type="paragraph" w:customStyle="1" w:styleId="Para258">
    <w:name w:val="ParaAttribute258"/>
    <w:pPr>
      <w:spacing w:line="1992" w:lineRule="exact"/>
      <w:jc w:val="left"/>
      <w:wordWrap w:val="false"/>
      <w:ind w:left="0"/>
      <w:widowControl w:val="false"/>
      <w:rPr/>
    </w:pPr>
  </w:style>
  <w:style w:type="paragraph" w:customStyle="1" w:styleId="Para259">
    <w:name w:val="ParaAttribute259"/>
    <w:pPr>
      <w:spacing w:line="7996" w:lineRule="exact"/>
      <w:jc w:val="left"/>
      <w:wordWrap w:val="false"/>
      <w:ind w:left="0"/>
      <w:widowControl w:val="false"/>
      <w:rPr/>
    </w:pPr>
  </w:style>
  <w:style w:type="paragraph" w:customStyle="1" w:styleId="Para260">
    <w:name w:val="ParaAttribute260"/>
    <w:pPr>
      <w:spacing w:line="1598" w:lineRule="exact"/>
      <w:jc w:val="left"/>
      <w:wordWrap w:val="false"/>
      <w:ind w:left="0"/>
      <w:widowControl w:val="false"/>
      <w:rPr/>
    </w:pPr>
  </w:style>
  <w:style w:type="paragraph" w:customStyle="1" w:styleId="Para261">
    <w:name w:val="ParaAttribute261"/>
    <w:pPr>
      <w:spacing w:line="1301" w:lineRule="exact"/>
      <w:jc w:val="left"/>
      <w:wordWrap w:val="false"/>
      <w:ind w:left="0"/>
      <w:widowControl w:val="false"/>
      <w:rPr/>
    </w:pPr>
  </w:style>
  <w:style w:type="paragraph" w:customStyle="1" w:styleId="Para262">
    <w:name w:val="ParaAttribute262"/>
    <w:pPr>
      <w:spacing w:line="1113" w:lineRule="exact"/>
      <w:jc w:val="left"/>
      <w:wordWrap w:val="false"/>
      <w:ind w:left="0"/>
      <w:widowControl w:val="false"/>
      <w:rPr/>
    </w:pPr>
  </w:style>
  <w:style w:type="paragraph" w:customStyle="1" w:styleId="Para263">
    <w:name w:val="ParaAttribute263"/>
    <w:pPr>
      <w:spacing w:line="211" w:lineRule="exact"/>
      <w:jc w:val="left"/>
      <w:wordWrap w:val="false"/>
      <w:ind w:left="0"/>
      <w:widowControl w:val="false"/>
      <w:rPr/>
    </w:pPr>
  </w:style>
  <w:style w:type="paragraph" w:customStyle="1" w:styleId="Para264">
    <w:name w:val="ParaAttribute264"/>
    <w:pPr>
      <w:spacing w:line="176" w:lineRule="exact"/>
      <w:jc w:val="left"/>
      <w:wordWrap w:val="false"/>
      <w:ind w:left="0"/>
      <w:widowControl w:val="false"/>
      <w:rPr/>
    </w:pPr>
  </w:style>
  <w:style w:type="paragraph" w:customStyle="1" w:styleId="Para265">
    <w:name w:val="ParaAttribute265"/>
    <w:pPr>
      <w:spacing w:line="221" w:lineRule="exact"/>
      <w:jc w:val="left"/>
      <w:wordWrap w:val="false"/>
      <w:ind w:left="0"/>
      <w:widowControl w:val="false"/>
      <w:rPr/>
    </w:pPr>
  </w:style>
  <w:style w:type="paragraph" w:customStyle="1" w:styleId="Para266">
    <w:name w:val="ParaAttribute266"/>
    <w:pPr>
      <w:spacing w:line="8155" w:lineRule="exact"/>
      <w:jc w:val="left"/>
      <w:wordWrap w:val="false"/>
      <w:ind w:left="0"/>
      <w:widowControl w:val="false"/>
      <w:rPr/>
    </w:pPr>
  </w:style>
  <w:style w:type="paragraph" w:customStyle="1" w:styleId="Para267">
    <w:name w:val="ParaAttribute267"/>
    <w:pPr>
      <w:spacing w:line="2664" w:lineRule="exact"/>
      <w:jc w:val="left"/>
      <w:wordWrap w:val="false"/>
      <w:ind w:left="0"/>
      <w:widowControl w:val="false"/>
      <w:rPr/>
    </w:pPr>
  </w:style>
  <w:style w:type="paragraph" w:customStyle="1" w:styleId="Para268">
    <w:name w:val="ParaAttribute268"/>
    <w:pPr>
      <w:spacing w:line="111" w:lineRule="exact"/>
      <w:jc w:val="left"/>
      <w:wordWrap w:val="false"/>
      <w:ind w:left="0"/>
      <w:widowControl w:val="false"/>
      <w:rPr/>
    </w:pPr>
  </w:style>
  <w:style w:type="paragraph" w:customStyle="1" w:styleId="Para269">
    <w:name w:val="ParaAttribute269"/>
    <w:pPr>
      <w:spacing w:line="1656" w:lineRule="exact"/>
      <w:jc w:val="left"/>
      <w:wordWrap w:val="false"/>
      <w:ind w:left="0"/>
      <w:widowControl w:val="false"/>
      <w:rPr/>
    </w:pPr>
  </w:style>
  <w:style w:type="paragraph" w:customStyle="1" w:styleId="Para270">
    <w:name w:val="ParaAttribute270"/>
    <w:pPr>
      <w:spacing w:line="312" w:lineRule="exact"/>
      <w:jc w:val="left"/>
      <w:wordWrap w:val="false"/>
      <w:ind w:left="0"/>
      <w:widowControl w:val="false"/>
      <w:rPr/>
    </w:pPr>
  </w:style>
  <w:style w:type="paragraph" w:customStyle="1" w:styleId="Para271">
    <w:name w:val="ParaAttribute271"/>
    <w:pPr>
      <w:spacing w:line="308" w:lineRule="exact"/>
      <w:jc w:val="left"/>
      <w:wordWrap w:val="false"/>
      <w:ind w:left="0"/>
      <w:widowControl w:val="false"/>
      <w:rPr/>
    </w:pPr>
  </w:style>
  <w:style w:type="paragraph" w:customStyle="1" w:styleId="Para272">
    <w:name w:val="ParaAttribute272"/>
    <w:pPr>
      <w:spacing w:line="105" w:lineRule="exact"/>
      <w:jc w:val="left"/>
      <w:wordWrap w:val="false"/>
      <w:ind w:left="0"/>
      <w:widowControl w:val="false"/>
      <w:rPr/>
    </w:pPr>
  </w:style>
  <w:style w:type="paragraph" w:customStyle="1" w:styleId="Para273">
    <w:name w:val="ParaAttribute273"/>
    <w:pPr>
      <w:spacing w:line="1166" w:lineRule="exact"/>
      <w:jc w:val="left"/>
      <w:wordWrap w:val="false"/>
      <w:ind w:left="0"/>
      <w:widowControl w:val="false"/>
      <w:rPr/>
    </w:pPr>
  </w:style>
  <w:style w:type="paragraph" w:customStyle="1" w:styleId="Para274">
    <w:name w:val="ParaAttribute274"/>
    <w:pPr>
      <w:spacing w:line="869" w:lineRule="exact"/>
      <w:jc w:val="left"/>
      <w:wordWrap w:val="false"/>
      <w:ind w:left="0"/>
      <w:widowControl w:val="false"/>
      <w:rPr/>
    </w:pPr>
  </w:style>
  <w:style w:type="paragraph" w:customStyle="1" w:styleId="Para275">
    <w:name w:val="ParaAttribute275"/>
    <w:pPr>
      <w:spacing w:line="1445" w:lineRule="exact"/>
      <w:jc w:val="left"/>
      <w:wordWrap w:val="false"/>
      <w:ind w:left="0"/>
      <w:widowControl w:val="false"/>
      <w:rPr/>
    </w:pPr>
  </w:style>
  <w:style w:type="paragraph" w:customStyle="1" w:styleId="Para276">
    <w:name w:val="ParaAttribute276"/>
    <w:pPr>
      <w:spacing w:line="197" w:lineRule="exact"/>
      <w:jc w:val="left"/>
      <w:wordWrap w:val="false"/>
      <w:ind w:left="0"/>
      <w:widowControl w:val="false"/>
      <w:rPr/>
    </w:pPr>
  </w:style>
  <w:style w:type="paragraph" w:customStyle="1" w:styleId="Para277">
    <w:name w:val="ParaAttribute277"/>
    <w:pPr>
      <w:spacing w:line="129" w:lineRule="exact"/>
      <w:jc w:val="left"/>
      <w:wordWrap w:val="false"/>
      <w:ind w:left="0"/>
      <w:widowControl w:val="false"/>
      <w:rPr/>
    </w:pPr>
  </w:style>
  <w:style w:type="paragraph" w:customStyle="1" w:styleId="Para278">
    <w:name w:val="ParaAttribute278"/>
    <w:pPr>
      <w:spacing w:line="154" w:lineRule="exact"/>
      <w:jc w:val="left"/>
      <w:wordWrap w:val="false"/>
      <w:ind w:left="0"/>
      <w:widowControl w:val="false"/>
      <w:rPr/>
    </w:pPr>
  </w:style>
  <w:style w:type="paragraph" w:customStyle="1" w:styleId="Para279">
    <w:name w:val="ParaAttribute279"/>
    <w:pPr>
      <w:spacing w:line="201" w:lineRule="exact"/>
      <w:jc w:val="left"/>
      <w:wordWrap w:val="false"/>
      <w:ind w:left="0"/>
      <w:widowControl w:val="false"/>
      <w:rPr/>
    </w:pPr>
  </w:style>
  <w:style w:type="paragraph" w:customStyle="1" w:styleId="Para280">
    <w:name w:val="ParaAttribute280"/>
    <w:pPr>
      <w:spacing w:line="196" w:lineRule="exact"/>
      <w:jc w:val="left"/>
      <w:wordWrap w:val="false"/>
      <w:ind w:left="0"/>
      <w:widowControl w:val="false"/>
      <w:rPr/>
    </w:pPr>
  </w:style>
  <w:style w:type="paragraph" w:customStyle="1" w:styleId="Para281">
    <w:name w:val="ParaAttribute281"/>
    <w:pPr>
      <w:spacing w:line="116" w:lineRule="exact"/>
      <w:jc w:val="left"/>
      <w:wordWrap w:val="false"/>
      <w:ind w:left="0"/>
      <w:widowControl w:val="false"/>
      <w:rPr/>
    </w:pPr>
  </w:style>
  <w:style w:type="paragraph" w:customStyle="1" w:styleId="Para282">
    <w:name w:val="ParaAttribute282"/>
    <w:pPr>
      <w:spacing w:line="1809" w:lineRule="exact"/>
      <w:jc w:val="left"/>
      <w:wordWrap w:val="false"/>
      <w:ind w:left="0"/>
      <w:widowControl w:val="false"/>
      <w:rPr/>
    </w:pPr>
  </w:style>
  <w:style w:type="paragraph" w:customStyle="1" w:styleId="Para283">
    <w:name w:val="ParaAttribute283"/>
    <w:pPr>
      <w:spacing w:line="1325" w:lineRule="exact"/>
      <w:jc w:val="left"/>
      <w:wordWrap w:val="false"/>
      <w:ind w:left="0"/>
      <w:widowControl w:val="false"/>
      <w:rPr/>
    </w:pPr>
  </w:style>
  <w:style w:type="paragraph" w:customStyle="1" w:styleId="Para284">
    <w:name w:val="ParaAttribute284"/>
    <w:pPr>
      <w:spacing w:line="284" w:lineRule="exact"/>
      <w:jc w:val="left"/>
      <w:wordWrap w:val="false"/>
      <w:ind w:left="0"/>
      <w:widowControl w:val="false"/>
      <w:rPr/>
    </w:pPr>
  </w:style>
  <w:style w:type="paragraph" w:customStyle="1" w:styleId="Para285">
    <w:name w:val="ParaAttribute285"/>
    <w:pPr>
      <w:spacing w:line="206" w:lineRule="exact"/>
      <w:jc w:val="left"/>
      <w:wordWrap w:val="false"/>
      <w:ind w:left="0"/>
      <w:widowControl w:val="false"/>
      <w:rPr/>
    </w:pPr>
  </w:style>
  <w:style w:type="paragraph" w:customStyle="1" w:styleId="Para286">
    <w:name w:val="ParaAttribute286"/>
    <w:pPr>
      <w:spacing w:line="576" w:lineRule="exact"/>
      <w:jc w:val="left"/>
      <w:wordWrap w:val="false"/>
      <w:ind w:left="0"/>
      <w:widowControl w:val="false"/>
      <w:rPr/>
    </w:pPr>
  </w:style>
  <w:style w:type="paragraph" w:customStyle="1" w:styleId="Para287">
    <w:name w:val="ParaAttribute287"/>
    <w:pPr>
      <w:spacing w:line="144" w:lineRule="exact"/>
      <w:jc w:val="left"/>
      <w:wordWrap w:val="false"/>
      <w:ind w:left="0"/>
      <w:widowControl w:val="false"/>
      <w:rPr/>
    </w:pPr>
  </w:style>
  <w:style w:type="paragraph" w:customStyle="1" w:styleId="Para288">
    <w:name w:val="ParaAttribute288"/>
    <w:pPr>
      <w:spacing w:line="159" w:lineRule="exact"/>
      <w:jc w:val="left"/>
      <w:wordWrap w:val="false"/>
      <w:ind w:left="0"/>
      <w:widowControl w:val="false"/>
      <w:rPr/>
    </w:pPr>
  </w:style>
  <w:style w:type="paragraph" w:customStyle="1" w:styleId="Para289">
    <w:name w:val="ParaAttribute289"/>
    <w:pPr>
      <w:spacing w:line="292" w:lineRule="exact"/>
      <w:jc w:val="left"/>
      <w:wordWrap w:val="false"/>
      <w:ind w:left="0"/>
      <w:widowControl w:val="false"/>
      <w:rPr/>
    </w:pPr>
  </w:style>
  <w:style w:type="paragraph" w:customStyle="1" w:styleId="Para290">
    <w:name w:val="ParaAttribute290"/>
    <w:pPr>
      <w:spacing w:line="14" w:lineRule="exact"/>
      <w:jc w:val="left"/>
      <w:wordWrap w:val="false"/>
      <w:ind w:left="0"/>
      <w:widowControl w:val="false"/>
      <w:rPr/>
    </w:pPr>
  </w:style>
  <w:style w:type="paragraph" w:customStyle="1" w:styleId="Para291">
    <w:name w:val="ParaAttribute291"/>
    <w:pPr>
      <w:spacing w:line="504" w:lineRule="exact"/>
      <w:jc w:val="left"/>
      <w:wordWrap w:val="false"/>
      <w:ind w:left="0"/>
      <w:widowControl w:val="false"/>
      <w:rPr/>
    </w:pPr>
  </w:style>
  <w:style w:type="paragraph" w:customStyle="1" w:styleId="Para292">
    <w:name w:val="ParaAttribute292"/>
    <w:pPr>
      <w:spacing w:line="115" w:lineRule="exact"/>
      <w:jc w:val="left"/>
      <w:wordWrap w:val="false"/>
      <w:ind w:left="0"/>
      <w:widowControl w:val="false"/>
      <w:rPr/>
    </w:pPr>
  </w:style>
  <w:style w:type="paragraph" w:customStyle="1" w:styleId="Para293">
    <w:name w:val="ParaAttribute293"/>
    <w:pPr>
      <w:spacing w:line="2035" w:lineRule="exact"/>
      <w:jc w:val="left"/>
      <w:wordWrap w:val="false"/>
      <w:ind w:left="0"/>
      <w:widowControl w:val="false"/>
      <w:rPr/>
    </w:pPr>
  </w:style>
  <w:style w:type="paragraph" w:customStyle="1" w:styleId="Para294">
    <w:name w:val="ParaAttribute294"/>
    <w:pPr>
      <w:spacing w:line="1210" w:lineRule="exact"/>
      <w:jc w:val="left"/>
      <w:wordWrap w:val="false"/>
      <w:ind w:left="0"/>
      <w:widowControl w:val="false"/>
      <w:rPr/>
    </w:pPr>
  </w:style>
  <w:style w:type="paragraph" w:customStyle="1" w:styleId="Para295">
    <w:name w:val="ParaAttribute295"/>
    <w:pPr>
      <w:spacing w:line="2116" w:lineRule="exact"/>
      <w:jc w:val="left"/>
      <w:wordWrap w:val="false"/>
      <w:ind w:left="0"/>
      <w:widowControl w:val="false"/>
      <w:rPr/>
    </w:pPr>
  </w:style>
  <w:style w:type="paragraph" w:customStyle="1" w:styleId="Para296">
    <w:name w:val="ParaAttribute296"/>
    <w:pPr>
      <w:spacing w:line="296" w:lineRule="exact"/>
      <w:jc w:val="left"/>
      <w:wordWrap w:val="false"/>
      <w:ind w:left="0"/>
      <w:widowControl w:val="false"/>
      <w:rPr/>
    </w:pPr>
  </w:style>
  <w:style w:type="paragraph" w:customStyle="1" w:styleId="Para297">
    <w:name w:val="ParaAttribute297"/>
    <w:pPr>
      <w:spacing w:line="1315" w:lineRule="exact"/>
      <w:jc w:val="left"/>
      <w:wordWrap w:val="false"/>
      <w:ind w:left="0"/>
      <w:widowControl w:val="false"/>
      <w:rPr/>
    </w:pPr>
  </w:style>
  <w:style w:type="paragraph" w:customStyle="1" w:styleId="Para298">
    <w:name w:val="ParaAttribute298"/>
    <w:pPr>
      <w:spacing w:line="220" w:lineRule="exact"/>
      <w:jc w:val="left"/>
      <w:wordWrap w:val="false"/>
      <w:ind w:left="0"/>
      <w:widowControl w:val="false"/>
      <w:rPr/>
    </w:pPr>
  </w:style>
  <w:style w:type="paragraph" w:customStyle="1" w:styleId="Para299">
    <w:name w:val="ParaAttribute299"/>
    <w:pPr>
      <w:spacing w:line="791" w:lineRule="exact"/>
      <w:jc w:val="left"/>
      <w:wordWrap w:val="false"/>
      <w:ind w:left="0"/>
      <w:widowControl w:val="false"/>
      <w:rPr/>
    </w:pPr>
  </w:style>
  <w:style w:type="paragraph" w:customStyle="1" w:styleId="Para300">
    <w:name w:val="ParaAttribute300"/>
    <w:pPr>
      <w:spacing w:line="2457" w:lineRule="exact"/>
      <w:jc w:val="left"/>
      <w:wordWrap w:val="false"/>
      <w:ind w:left="0"/>
      <w:widowControl w:val="false"/>
      <w:rPr/>
    </w:pPr>
  </w:style>
  <w:style w:type="paragraph" w:customStyle="1" w:styleId="Para301">
    <w:name w:val="ParaAttribute301"/>
    <w:pPr>
      <w:spacing w:line="216" w:lineRule="exact"/>
      <w:jc w:val="left"/>
      <w:wordWrap w:val="false"/>
      <w:ind w:left="0"/>
      <w:widowControl w:val="false"/>
      <w:rPr/>
    </w:pPr>
  </w:style>
  <w:style w:type="paragraph" w:customStyle="1" w:styleId="Para302">
    <w:name w:val="ParaAttribute302"/>
    <w:pPr>
      <w:spacing w:line="740" w:lineRule="exact"/>
      <w:jc w:val="left"/>
      <w:wordWrap w:val="false"/>
      <w:ind w:left="0"/>
      <w:widowControl w:val="false"/>
      <w:rPr/>
    </w:pPr>
  </w:style>
  <w:style w:type="paragraph" w:customStyle="1" w:styleId="Para303">
    <w:name w:val="ParaAttribute303"/>
    <w:pPr>
      <w:spacing w:line="1636" w:lineRule="exact"/>
      <w:jc w:val="left"/>
      <w:wordWrap w:val="false"/>
      <w:ind w:left="0"/>
      <w:widowControl w:val="false"/>
      <w:rPr/>
    </w:pPr>
  </w:style>
  <w:style w:type="paragraph" w:customStyle="1" w:styleId="Para304">
    <w:name w:val="ParaAttribute304"/>
    <w:pPr>
      <w:spacing w:line="212" w:lineRule="exact"/>
      <w:jc w:val="left"/>
      <w:wordWrap w:val="false"/>
      <w:ind w:left="0"/>
      <w:widowControl w:val="false"/>
      <w:rPr/>
    </w:pPr>
  </w:style>
  <w:style w:type="paragraph" w:customStyle="1" w:styleId="Para305">
    <w:name w:val="ParaAttribute305"/>
    <w:pPr>
      <w:spacing w:line="418" w:lineRule="exact"/>
      <w:jc w:val="left"/>
      <w:wordWrap w:val="false"/>
      <w:ind w:left="0"/>
      <w:widowControl w:val="false"/>
      <w:rPr/>
    </w:pPr>
  </w:style>
  <w:style w:type="paragraph" w:customStyle="1" w:styleId="Para306">
    <w:name w:val="ParaAttribute306"/>
    <w:pPr>
      <w:spacing w:line="92" w:lineRule="exact"/>
      <w:jc w:val="left"/>
      <w:wordWrap w:val="false"/>
      <w:ind w:left="0"/>
      <w:widowControl w:val="false"/>
      <w:rPr/>
    </w:pPr>
  </w:style>
  <w:style w:type="paragraph" w:customStyle="1" w:styleId="Para307">
    <w:name w:val="ParaAttribute307"/>
    <w:pPr>
      <w:spacing w:line="110" w:lineRule="exact"/>
      <w:jc w:val="left"/>
      <w:wordWrap w:val="false"/>
      <w:ind w:left="0"/>
      <w:widowControl w:val="false"/>
      <w:rPr/>
    </w:pPr>
  </w:style>
  <w:style w:type="paragraph" w:customStyle="1" w:styleId="Para308">
    <w:name w:val="ParaAttribute308"/>
    <w:pPr>
      <w:spacing w:line="3883" w:lineRule="exact"/>
      <w:jc w:val="left"/>
      <w:wordWrap w:val="false"/>
      <w:ind w:left="0"/>
      <w:widowControl w:val="false"/>
      <w:rPr/>
    </w:pPr>
  </w:style>
  <w:style w:type="paragraph" w:customStyle="1" w:styleId="Para309">
    <w:name w:val="ParaAttribute309"/>
    <w:pPr>
      <w:spacing w:line="293" w:lineRule="exact"/>
      <w:jc w:val="left"/>
      <w:wordWrap w:val="false"/>
      <w:ind w:left="0"/>
      <w:widowControl w:val="false"/>
      <w:rPr/>
    </w:pPr>
  </w:style>
  <w:style w:type="paragraph" w:customStyle="1" w:styleId="Para310">
    <w:name w:val="ParaAttribute310"/>
    <w:pPr>
      <w:spacing w:line="1022" w:lineRule="exact"/>
      <w:jc w:val="left"/>
      <w:wordWrap w:val="false"/>
      <w:ind w:left="0"/>
      <w:widowControl w:val="false"/>
      <w:rPr/>
    </w:pPr>
  </w:style>
  <w:style w:type="paragraph" w:customStyle="1" w:styleId="Para311">
    <w:name w:val="ParaAttribute311"/>
    <w:pPr>
      <w:spacing w:line="1046" w:lineRule="exact"/>
      <w:jc w:val="left"/>
      <w:wordWrap w:val="false"/>
      <w:ind w:left="0"/>
      <w:widowControl w:val="false"/>
      <w:rPr/>
    </w:pPr>
  </w:style>
  <w:style w:type="paragraph" w:customStyle="1" w:styleId="Para312">
    <w:name w:val="ParaAttribute312"/>
    <w:pPr>
      <w:spacing w:line="163" w:lineRule="exact"/>
      <w:jc w:val="left"/>
      <w:wordWrap w:val="false"/>
      <w:ind w:left="0"/>
      <w:widowControl w:val="false"/>
      <w:rPr/>
    </w:pPr>
  </w:style>
  <w:style w:type="paragraph" w:customStyle="1" w:styleId="Para313">
    <w:name w:val="ParaAttribute313"/>
    <w:pPr>
      <w:spacing w:line="1161" w:lineRule="exact"/>
      <w:jc w:val="left"/>
      <w:wordWrap w:val="false"/>
      <w:ind w:left="0"/>
      <w:widowControl w:val="false"/>
      <w:rPr/>
    </w:pPr>
  </w:style>
  <w:style w:type="paragraph" w:customStyle="1" w:styleId="Para314">
    <w:name w:val="ParaAttribute314"/>
    <w:pPr>
      <w:spacing w:line="48" w:lineRule="exact"/>
      <w:jc w:val="left"/>
      <w:wordWrap w:val="false"/>
      <w:ind w:left="0"/>
      <w:widowControl w:val="false"/>
      <w:rPr/>
    </w:pPr>
  </w:style>
  <w:style w:type="paragraph" w:customStyle="1" w:styleId="Para315">
    <w:name w:val="ParaAttribute315"/>
    <w:pPr>
      <w:spacing w:line="288" w:lineRule="exact"/>
      <w:jc w:val="left"/>
      <w:wordWrap w:val="false"/>
      <w:ind w:left="0"/>
      <w:widowControl w:val="false"/>
      <w:rPr/>
    </w:pPr>
  </w:style>
  <w:style w:type="paragraph" w:customStyle="1" w:styleId="Para316">
    <w:name w:val="ParaAttribute316"/>
    <w:pPr>
      <w:spacing w:line="1483" w:lineRule="exact"/>
      <w:jc w:val="left"/>
      <w:wordWrap w:val="false"/>
      <w:ind w:left="0"/>
      <w:widowControl w:val="false"/>
      <w:rPr/>
    </w:pPr>
  </w:style>
  <w:style w:type="paragraph" w:customStyle="1" w:styleId="Para317">
    <w:name w:val="ParaAttribute317"/>
    <w:pPr>
      <w:spacing w:line="1814" w:lineRule="exact"/>
      <w:jc w:val="left"/>
      <w:wordWrap w:val="false"/>
      <w:ind w:left="0"/>
      <w:widowControl w:val="false"/>
      <w:rPr/>
    </w:pPr>
  </w:style>
  <w:style w:type="paragraph" w:customStyle="1" w:styleId="Para318">
    <w:name w:val="ParaAttribute318"/>
    <w:pPr>
      <w:spacing w:line="1170" w:lineRule="exact"/>
      <w:jc w:val="left"/>
      <w:wordWrap w:val="false"/>
      <w:ind w:left="0"/>
      <w:widowControl w:val="false"/>
      <w:rPr/>
    </w:pPr>
  </w:style>
  <w:style w:type="paragraph" w:customStyle="1" w:styleId="Para319">
    <w:name w:val="ParaAttribute319"/>
    <w:pPr>
      <w:spacing w:line="349" w:lineRule="exact"/>
      <w:jc w:val="left"/>
      <w:wordWrap w:val="false"/>
      <w:ind w:left="0"/>
      <w:widowControl w:val="false"/>
      <w:rPr/>
    </w:pPr>
  </w:style>
  <w:style w:type="paragraph" w:customStyle="1" w:styleId="Para320">
    <w:name w:val="ParaAttribute320"/>
    <w:pPr>
      <w:spacing w:line="1426" w:lineRule="exact"/>
      <w:jc w:val="left"/>
      <w:wordWrap w:val="false"/>
      <w:ind w:left="0"/>
      <w:widowControl w:val="false"/>
      <w:rPr/>
    </w:pPr>
  </w:style>
  <w:style w:type="paragraph" w:customStyle="1" w:styleId="Para321">
    <w:name w:val="ParaAttribute321"/>
    <w:pPr>
      <w:spacing w:line="705" w:lineRule="exact"/>
      <w:jc w:val="left"/>
      <w:wordWrap w:val="false"/>
      <w:ind w:left="0"/>
      <w:widowControl w:val="false"/>
      <w:rPr/>
    </w:pPr>
  </w:style>
  <w:style w:type="paragraph" w:customStyle="1" w:styleId="Para322">
    <w:name w:val="ParaAttribute322"/>
    <w:pPr>
      <w:spacing w:line="6821" w:lineRule="exact"/>
      <w:jc w:val="left"/>
      <w:wordWrap w:val="false"/>
      <w:ind w:left="0"/>
      <w:widowControl w:val="false"/>
      <w:rPr/>
    </w:pPr>
  </w:style>
  <w:style w:type="paragraph" w:customStyle="1" w:styleId="Para323">
    <w:name w:val="ParaAttribute323"/>
    <w:pPr>
      <w:spacing w:line="615" w:lineRule="exact"/>
      <w:jc w:val="left"/>
      <w:wordWrap w:val="false"/>
      <w:ind w:left="0"/>
      <w:widowControl w:val="false"/>
      <w:rPr/>
    </w:pPr>
  </w:style>
  <w:style w:type="paragraph" w:customStyle="1" w:styleId="Para324">
    <w:name w:val="ParaAttribute324"/>
    <w:pPr>
      <w:spacing w:line="432" w:lineRule="exact"/>
      <w:jc w:val="left"/>
      <w:wordWrap w:val="false"/>
      <w:ind w:left="0"/>
      <w:widowControl w:val="false"/>
      <w:rPr/>
    </w:pPr>
  </w:style>
  <w:style w:type="paragraph" w:customStyle="1" w:styleId="Para325">
    <w:name w:val="ParaAttribute325"/>
    <w:pPr>
      <w:spacing w:line="62" w:lineRule="exact"/>
      <w:jc w:val="left"/>
      <w:wordWrap w:val="false"/>
      <w:ind w:left="0"/>
      <w:widowControl w:val="false"/>
      <w:rPr/>
    </w:pPr>
  </w:style>
  <w:style w:type="paragraph" w:customStyle="1" w:styleId="Para326">
    <w:name w:val="ParaAttribute326"/>
    <w:pPr>
      <w:spacing w:line="375" w:lineRule="exact"/>
      <w:jc w:val="left"/>
      <w:wordWrap w:val="false"/>
      <w:ind w:left="0"/>
      <w:widowControl w:val="false"/>
      <w:rPr/>
    </w:pPr>
  </w:style>
  <w:style w:type="paragraph" w:customStyle="1" w:styleId="Para327">
    <w:name w:val="ParaAttribute327"/>
    <w:pPr>
      <w:spacing w:line="2006" w:lineRule="exact"/>
      <w:jc w:val="left"/>
      <w:wordWrap w:val="false"/>
      <w:ind w:left="0"/>
      <w:widowControl w:val="false"/>
      <w:rPr/>
    </w:pPr>
  </w:style>
  <w:style w:type="paragraph" w:customStyle="1" w:styleId="Para328">
    <w:name w:val="ParaAttribute328"/>
    <w:pPr>
      <w:spacing w:line="254" w:lineRule="exact"/>
      <w:jc w:val="left"/>
      <w:wordWrap w:val="false"/>
      <w:ind w:left="0"/>
      <w:widowControl w:val="false"/>
      <w:rPr/>
    </w:pPr>
  </w:style>
  <w:style w:type="paragraph" w:customStyle="1" w:styleId="Para329">
    <w:name w:val="ParaAttribute329"/>
    <w:pPr>
      <w:spacing w:line="2444" w:lineRule="exact"/>
      <w:jc w:val="left"/>
      <w:wordWrap w:val="false"/>
      <w:ind w:left="0"/>
      <w:widowControl w:val="false"/>
      <w:rPr/>
    </w:pPr>
  </w:style>
  <w:style w:type="paragraph" w:customStyle="1" w:styleId="Para330">
    <w:name w:val="ParaAttribute330"/>
    <w:pPr>
      <w:spacing w:line="1988" w:lineRule="exact"/>
      <w:jc w:val="left"/>
      <w:wordWrap w:val="false"/>
      <w:ind w:left="0"/>
      <w:widowControl w:val="false"/>
      <w:rPr/>
    </w:pPr>
  </w:style>
  <w:style w:type="paragraph" w:customStyle="1" w:styleId="Para331">
    <w:name w:val="ParaAttribute331"/>
    <w:pPr>
      <w:spacing w:line="2361" w:lineRule="exact"/>
      <w:jc w:val="left"/>
      <w:wordWrap w:val="false"/>
      <w:ind w:left="0"/>
      <w:widowControl w:val="false"/>
      <w:rPr/>
    </w:pPr>
  </w:style>
  <w:style w:type="paragraph" w:customStyle="1" w:styleId="Para332">
    <w:name w:val="ParaAttribute332"/>
    <w:pPr>
      <w:spacing w:line="1815" w:lineRule="exact"/>
      <w:jc w:val="left"/>
      <w:wordWrap w:val="false"/>
      <w:ind w:left="0"/>
      <w:widowControl w:val="false"/>
      <w:rPr/>
    </w:pPr>
  </w:style>
  <w:style w:type="paragraph" w:customStyle="1" w:styleId="Para333">
    <w:name w:val="ParaAttribute333"/>
    <w:pPr>
      <w:spacing w:line="1027" w:lineRule="exact"/>
      <w:jc w:val="left"/>
      <w:wordWrap w:val="false"/>
      <w:ind w:left="0"/>
      <w:widowControl w:val="false"/>
      <w:rPr/>
    </w:pPr>
  </w:style>
  <w:style w:type="paragraph" w:customStyle="1" w:styleId="Para334">
    <w:name w:val="ParaAttribute334"/>
    <w:pPr>
      <w:spacing w:line="724" w:lineRule="exact"/>
      <w:jc w:val="left"/>
      <w:wordWrap w:val="false"/>
      <w:ind w:left="0"/>
      <w:widowControl w:val="false"/>
      <w:rPr/>
    </w:pPr>
  </w:style>
  <w:style w:type="paragraph" w:customStyle="1" w:styleId="Para335">
    <w:name w:val="ParaAttribute335"/>
    <w:pPr>
      <w:spacing w:line="3269" w:lineRule="exact"/>
      <w:jc w:val="left"/>
      <w:wordWrap w:val="false"/>
      <w:ind w:left="0"/>
      <w:widowControl w:val="false"/>
      <w:rPr/>
    </w:pPr>
  </w:style>
  <w:style w:type="paragraph" w:customStyle="1" w:styleId="Para336">
    <w:name w:val="ParaAttribute336"/>
    <w:pPr>
      <w:spacing w:line="883" w:lineRule="exact"/>
      <w:jc w:val="left"/>
      <w:wordWrap w:val="false"/>
      <w:ind w:left="0"/>
      <w:widowControl w:val="false"/>
      <w:rPr/>
    </w:pPr>
  </w:style>
  <w:style w:type="character" w:customStyle="1" w:styleId="Character0">
    <w:name w:val="CharAttribute0"/>
    <w:rPr>
      <w:rFonts w:ascii="Arial" w:eastAsia="Arial" w:hAnsi="Arial"/>
      <w:sz w:val="19"/>
    </w:rPr>
  </w:style>
  <w:style w:type="character" w:customStyle="1" w:styleId="Character1">
    <w:name w:val="CharAttribute1"/>
    <w:rPr>
      <w:rFonts w:ascii="DFKaiShu-SB-Estd" w:eastAsia="DFKaiShu-SB-Estd" w:hAnsi="DFKaiShu-SB-Estd"/>
      <w:color w:val="FFFFFF"/>
      <w:sz w:val="55"/>
    </w:rPr>
  </w:style>
  <w:style w:type="character" w:customStyle="1" w:styleId="Character2">
    <w:name w:val="CharAttribute2"/>
    <w:rPr>
      <w:rFonts w:ascii="DFKaiShu-SB-Estd" w:eastAsia="DFKaiShu-SB-Estd" w:hAnsi="DFKaiShu-SB-Estd"/>
      <w:sz w:val="84"/>
    </w:rPr>
  </w:style>
  <w:style w:type="character" w:customStyle="1" w:styleId="Character3">
    <w:name w:val="CharAttribute3"/>
    <w:rPr>
      <w:rFonts w:ascii="DFKaiShu-SB-Estd" w:eastAsia="DFKaiShu-SB-Estd" w:hAnsi="DFKaiShu-SB-Estd"/>
      <w:color w:val="1F497D"/>
      <w:sz w:val="72"/>
    </w:rPr>
  </w:style>
  <w:style w:type="character" w:customStyle="1" w:styleId="Character4">
    <w:name w:val="CharAttribute4"/>
    <w:rPr>
      <w:rFonts w:ascii="Times New Roman" w:eastAsia="Times New Roman" w:hAnsi="Times New Roman"/>
      <w:sz w:val="31"/>
    </w:rPr>
  </w:style>
  <w:style w:type="character" w:customStyle="1" w:styleId="Character5">
    <w:name w:val="CharAttribute5"/>
    <w:rPr>
      <w:rFonts w:ascii="DFKaiShu-SB-Estd" w:eastAsia="DFKaiShu-SB-Estd" w:hAnsi="DFKaiShu-SB-Estd"/>
      <w:sz w:val="88"/>
    </w:rPr>
  </w:style>
  <w:style w:type="character" w:customStyle="1" w:styleId="Character6">
    <w:name w:val="CharAttribute6"/>
    <w:rPr>
      <w:rFonts w:ascii="Times New Roman" w:eastAsia="Times New Roman" w:hAnsi="Times New Roman"/>
      <w:color w:val="FFFFFF"/>
      <w:sz w:val="55"/>
    </w:rPr>
  </w:style>
  <w:style w:type="character" w:customStyle="1" w:styleId="Character7">
    <w:name w:val="CharAttribute7"/>
    <w:rPr>
      <w:rFonts w:ascii="Times New Roman" w:eastAsia="Times New Roman" w:hAnsi="Times New Roman"/>
      <w:color w:val="898989"/>
      <w:sz w:val="31"/>
    </w:rPr>
  </w:style>
  <w:style w:type="character" w:customStyle="1" w:styleId="Character8">
    <w:name w:val="CharAttribute8"/>
    <w:rPr>
      <w:rFonts w:ascii="DFKaiShu-SB-Estd" w:eastAsia="DFKaiShu-SB-Estd" w:hAnsi="DFKaiShu-SB-Estd"/>
      <w:sz w:val="103"/>
    </w:rPr>
  </w:style>
  <w:style w:type="character" w:customStyle="1" w:styleId="Character9">
    <w:name w:val="CharAttribute9"/>
    <w:rPr>
      <w:rFonts w:ascii="DFKaiShu-SB-Estd" w:eastAsia="DFKaiShu-SB-Estd" w:hAnsi="DFKaiShu-SB-Estd"/>
      <w:sz w:val="79"/>
    </w:rPr>
  </w:style>
  <w:style w:type="character" w:customStyle="1" w:styleId="Character10">
    <w:name w:val="CharAttribute10"/>
    <w:rPr>
      <w:rFonts w:ascii="DFKaiShu-SB-Estd" w:eastAsia="DFKaiShu-SB-Estd" w:hAnsi="DFKaiShu-SB-Estd"/>
      <w:color w:val="FFFFFF"/>
      <w:sz w:val="40"/>
    </w:rPr>
  </w:style>
  <w:style w:type="character" w:customStyle="1" w:styleId="Character11">
    <w:name w:val="CharAttribute11"/>
    <w:rPr>
      <w:rFonts w:ascii="DFKaiShu-SB-Estd" w:eastAsia="DFKaiShu-SB-Estd" w:hAnsi="DFKaiShu-SB-Estd"/>
      <w:b/>
      <w:color w:val="FFFFFF"/>
      <w:sz w:val="40"/>
    </w:rPr>
  </w:style>
  <w:style w:type="character" w:customStyle="1" w:styleId="Character12">
    <w:name w:val="CharAttribute12"/>
    <w:rPr>
      <w:rFonts w:ascii="DFKaiShu-SB-Estd" w:eastAsia="DFKaiShu-SB-Estd" w:hAnsi="DFKaiShu-SB-Estd"/>
      <w:color w:val="0070C0"/>
      <w:sz w:val="40"/>
    </w:rPr>
  </w:style>
  <w:style w:type="character" w:customStyle="1" w:styleId="Character13">
    <w:name w:val="CharAttribute13"/>
    <w:rPr>
      <w:rFonts w:ascii="DFKaiShu-SB-Estd" w:eastAsia="DFKaiShu-SB-Estd" w:hAnsi="DFKaiShu-SB-Estd"/>
      <w:sz w:val="37"/>
    </w:rPr>
  </w:style>
  <w:style w:type="character" w:customStyle="1" w:styleId="Character14">
    <w:name w:val="CharAttribute14"/>
    <w:rPr>
      <w:rFonts w:ascii="DFKaiShu-SB-Estd" w:eastAsia="DFKaiShu-SB-Estd" w:hAnsi="DFKaiShu-SB-Estd"/>
      <w:color w:val="FF0000"/>
      <w:sz w:val="37"/>
    </w:rPr>
  </w:style>
  <w:style w:type="character" w:customStyle="1" w:styleId="Character15">
    <w:name w:val="CharAttribute15"/>
    <w:rPr>
      <w:rFonts w:ascii="Times New Roman" w:eastAsia="Times New Roman" w:hAnsi="Times New Roman"/>
      <w:sz w:val="37"/>
    </w:rPr>
  </w:style>
  <w:style w:type="character" w:customStyle="1" w:styleId="Character16">
    <w:name w:val="CharAttribute16"/>
    <w:rPr>
      <w:rFonts w:ascii="DFKaiShu-SB-Estd" w:eastAsia="DFKaiShu-SB-Estd" w:hAnsi="DFKaiShu-SB-Estd"/>
      <w:sz w:val="36"/>
    </w:rPr>
  </w:style>
  <w:style w:type="character" w:customStyle="1" w:styleId="Character17">
    <w:name w:val="CharAttribute17"/>
    <w:rPr>
      <w:rFonts w:ascii="DFKaiShu-SB-Estd" w:eastAsia="DFKaiShu-SB-Estd" w:hAnsi="DFKaiShu-SB-Estd"/>
      <w:sz w:val="40"/>
    </w:rPr>
  </w:style>
  <w:style w:type="character" w:customStyle="1" w:styleId="Character18">
    <w:name w:val="CharAttribute18"/>
    <w:rPr>
      <w:rFonts w:ascii="DFKaiShu-SB-Estd" w:eastAsia="DFKaiShu-SB-Estd" w:hAnsi="DFKaiShu-SB-Estd"/>
      <w:color w:val="FF0000"/>
      <w:sz w:val="40"/>
    </w:rPr>
  </w:style>
  <w:style w:type="character" w:customStyle="1" w:styleId="Character19">
    <w:name w:val="CharAttribute19"/>
    <w:rPr>
      <w:rFonts w:ascii="DFKaiShu-SB-Estd" w:eastAsia="DFKaiShu-SB-Estd" w:hAnsi="DFKaiShu-SB-Estd"/>
      <w:color w:val="FFFFFF"/>
      <w:sz w:val="67"/>
    </w:rPr>
  </w:style>
  <w:style w:type="character" w:customStyle="1" w:styleId="Character20">
    <w:name w:val="CharAttribute20"/>
    <w:rPr>
      <w:rFonts w:ascii="DFKaiShu-SB-Estd" w:eastAsia="DFKaiShu-SB-Estd" w:hAnsi="DFKaiShu-SB-Estd"/>
      <w:b/>
      <w:sz w:val="79"/>
    </w:rPr>
  </w:style>
  <w:style w:type="character" w:customStyle="1" w:styleId="Character21">
    <w:name w:val="CharAttribute21"/>
    <w:rPr>
      <w:rFonts w:ascii="DFKaiShu-SB-Estd" w:eastAsia="DFKaiShu-SB-Estd" w:hAnsi="DFKaiShu-SB-Estd"/>
      <w:color w:val="FF0000"/>
      <w:sz w:val="48"/>
    </w:rPr>
  </w:style>
  <w:style w:type="character" w:customStyle="1" w:styleId="Character22">
    <w:name w:val="CharAttribute22"/>
    <w:rPr>
      <w:rFonts w:ascii="DFKaiShu-SB-Estd" w:eastAsia="DFKaiShu-SB-Estd" w:hAnsi="DFKaiShu-SB-Estd"/>
      <w:sz w:val="48"/>
    </w:rPr>
  </w:style>
  <w:style w:type="character" w:customStyle="1" w:styleId="Character23">
    <w:name w:val="CharAttribute23"/>
    <w:rPr>
      <w:rFonts w:ascii="Times New Roman" w:eastAsia="Times New Roman" w:hAnsi="Times New Roman"/>
      <w:sz w:val="48"/>
    </w:rPr>
  </w:style>
  <w:style w:type="character" w:customStyle="1" w:styleId="Character24">
    <w:name w:val="CharAttribute24"/>
    <w:rPr>
      <w:rFonts w:ascii="Wingdings" w:eastAsia="Wingdings" w:hAnsi="Wingdings"/>
      <w:color w:val="FF0000"/>
      <w:sz w:val="43"/>
    </w:rPr>
  </w:style>
  <w:style w:type="character" w:customStyle="1" w:styleId="Character25">
    <w:name w:val="CharAttribute25"/>
    <w:rPr>
      <w:rFonts w:ascii="DFKaiShu-SB-Estd" w:eastAsia="DFKaiShu-SB-Estd" w:hAnsi="DFKaiShu-SB-Estd"/>
      <w:color w:val="FF0000"/>
      <w:sz w:val="43"/>
    </w:rPr>
  </w:style>
  <w:style w:type="character" w:customStyle="1" w:styleId="Character26">
    <w:name w:val="CharAttribute26"/>
    <w:rPr>
      <w:rFonts w:ascii="DFKaiShu-SB-Estd" w:eastAsia="DFKaiShu-SB-Estd" w:hAnsi="DFKaiShu-SB-Estd"/>
      <w:sz w:val="43"/>
    </w:rPr>
  </w:style>
  <w:style w:type="character" w:customStyle="1" w:styleId="Character27">
    <w:name w:val="CharAttribute27"/>
    <w:rPr>
      <w:rFonts w:ascii="DFKaiShu-SB-Estd" w:eastAsia="DFKaiShu-SB-Estd" w:hAnsi="DFKaiShu-SB-Estd"/>
      <w:sz w:val="47"/>
    </w:rPr>
  </w:style>
  <w:style w:type="character" w:customStyle="1" w:styleId="Character28">
    <w:name w:val="CharAttribute28"/>
    <w:rPr>
      <w:rFonts w:ascii="DFKaiShu-SB-Estd" w:eastAsia="DFKaiShu-SB-Estd" w:hAnsi="DFKaiShu-SB-Estd"/>
      <w:sz w:val="27"/>
    </w:rPr>
  </w:style>
  <w:style w:type="character" w:customStyle="1" w:styleId="Character29">
    <w:name w:val="CharAttribute29"/>
    <w:rPr>
      <w:rFonts w:ascii="DFKaiShu-SB-Estd" w:eastAsia="DFKaiShu-SB-Estd" w:hAnsi="DFKaiShu-SB-Estd"/>
      <w:sz w:val="35"/>
    </w:rPr>
  </w:style>
  <w:style w:type="character" w:customStyle="1" w:styleId="Character30">
    <w:name w:val="CharAttribute30"/>
    <w:rPr>
      <w:rFonts w:ascii="DFKaiShu-SB-Estd" w:eastAsia="DFKaiShu-SB-Estd" w:hAnsi="DFKaiShu-SB-Estd"/>
      <w:sz w:val="31"/>
    </w:rPr>
  </w:style>
  <w:style w:type="character" w:customStyle="1" w:styleId="Character31">
    <w:name w:val="CharAttribute31"/>
    <w:rPr>
      <w:rFonts w:ascii="DFKaiShu-SB-Estd" w:eastAsia="DFKaiShu-SB-Estd" w:hAnsi="DFKaiShu-SB-Estd"/>
      <w:b/>
      <w:color w:val="FF0000"/>
      <w:sz w:val="35"/>
    </w:rPr>
  </w:style>
  <w:style w:type="character" w:customStyle="1" w:styleId="Character32">
    <w:name w:val="CharAttribute32"/>
    <w:rPr>
      <w:rFonts w:ascii="DFKaiShu-SB-Estd" w:eastAsia="DFKaiShu-SB-Estd" w:hAnsi="DFKaiShu-SB-Estd"/>
      <w:color w:val="FFFFFF"/>
      <w:sz w:val="52"/>
    </w:rPr>
  </w:style>
  <w:style w:type="character" w:customStyle="1" w:styleId="Character33">
    <w:name w:val="CharAttribute33"/>
    <w:rPr>
      <w:rFonts w:ascii="DFKaiShu-SB-Estd" w:eastAsia="DFKaiShu-SB-Estd" w:hAnsi="DFKaiShu-SB-Estd"/>
      <w:color w:val="FFFFFF"/>
      <w:sz w:val="48"/>
    </w:rPr>
  </w:style>
  <w:style w:type="character" w:customStyle="1" w:styleId="Character34">
    <w:name w:val="CharAttribute34"/>
    <w:rPr>
      <w:rFonts w:ascii="DFKaiShu-SB-Estd" w:eastAsia="DFKaiShu-SB-Estd" w:hAnsi="DFKaiShu-SB-Estd"/>
      <w:sz w:val="64"/>
    </w:rPr>
  </w:style>
  <w:style w:type="character" w:customStyle="1" w:styleId="Character35">
    <w:name w:val="CharAttribute35"/>
    <w:rPr>
      <w:rFonts w:ascii="DFKaiShu-SB-Estd" w:eastAsia="DFKaiShu-SB-Estd" w:hAnsi="DFKaiShu-SB-Estd"/>
      <w:color w:val="9900CC"/>
      <w:sz w:val="40"/>
    </w:rPr>
  </w:style>
  <w:style w:type="character" w:customStyle="1" w:styleId="Character36">
    <w:name w:val="CharAttribute36"/>
    <w:rPr>
      <w:rFonts w:ascii="DFKaiShu-SB-Estd" w:eastAsia="DFKaiShu-SB-Estd" w:hAnsi="DFKaiShu-SB-Estd"/>
      <w:color w:val="FF0000"/>
      <w:sz w:val="64"/>
    </w:rPr>
  </w:style>
  <w:style w:type="character" w:customStyle="1" w:styleId="Character37">
    <w:name w:val="CharAttribute37"/>
    <w:rPr>
      <w:rFonts w:ascii="PMingLiU" w:eastAsia="PMingLiU" w:hAnsi="PMingLiU"/>
      <w:color w:val="FFFFFF"/>
      <w:sz w:val="40"/>
    </w:rPr>
  </w:style>
  <w:style w:type="character" w:customStyle="1" w:styleId="Character38">
    <w:name w:val="CharAttribute38"/>
    <w:rPr>
      <w:rFonts w:ascii="Calibri" w:eastAsia="Calibri" w:hAnsi="Calibri"/>
      <w:color w:val="FFFFFF"/>
      <w:sz w:val="40"/>
    </w:rPr>
  </w:style>
  <w:style w:type="character" w:customStyle="1" w:styleId="Character39">
    <w:name w:val="CharAttribute39"/>
    <w:rPr>
      <w:rFonts w:ascii="Times New Roman" w:eastAsia="Times New Roman" w:hAnsi="Times New Roman"/>
      <w:b/>
      <w:sz w:val="103"/>
    </w:rPr>
  </w:style>
  <w:style w:type="character" w:customStyle="1" w:styleId="Character40">
    <w:name w:val="CharAttribute40"/>
    <w:rPr>
      <w:rFonts w:ascii="Times New Roman" w:eastAsia="Times New Roman" w:hAnsi="Times New Roman"/>
      <w:color w:val="0070C0"/>
      <w:sz w:val="55"/>
    </w:rPr>
  </w:style>
  <w:style w:type="character" w:customStyle="1" w:styleId="Character41">
    <w:name w:val="CharAttribute41"/>
    <w:rPr>
      <w:rFonts w:ascii="DFKaiShu-SB-Estd" w:eastAsia="DFKaiShu-SB-Estd" w:hAnsi="DFKaiShu-SB-Estd"/>
      <w:color w:val="0070C0"/>
      <w:sz w:val="55"/>
    </w:rPr>
  </w:style>
  <w:style w:type="character" w:customStyle="1" w:styleId="Character42">
    <w:name w:val="CharAttribute42"/>
    <w:rPr>
      <w:rFonts w:ascii="Times New Roman" w:eastAsia="Times New Roman" w:hAnsi="Times New Roman"/>
      <w:color w:val="FF0000"/>
      <w:sz w:val="55"/>
    </w:rPr>
  </w:style>
  <w:style w:type="character" w:customStyle="1" w:styleId="Character43">
    <w:name w:val="CharAttribute43"/>
    <w:rPr>
      <w:rFonts w:ascii="DFKaiShu-SB-Estd" w:eastAsia="DFKaiShu-SB-Estd" w:hAnsi="DFKaiShu-SB-Estd"/>
      <w:color w:val="FF0000"/>
      <w:sz w:val="55"/>
    </w:rPr>
  </w:style>
  <w:style w:type="character" w:customStyle="1" w:styleId="Character44">
    <w:name w:val="CharAttribute44"/>
    <w:rPr>
      <w:rFonts w:ascii="Times New Roman" w:eastAsia="Times New Roman" w:hAnsi="Times New Roman"/>
      <w:color w:val="00B050"/>
      <w:sz w:val="55"/>
    </w:rPr>
  </w:style>
  <w:style w:type="character" w:customStyle="1" w:styleId="Character45">
    <w:name w:val="CharAttribute45"/>
    <w:rPr>
      <w:rFonts w:ascii="DFKaiShu-SB-Estd" w:eastAsia="DFKaiShu-SB-Estd" w:hAnsi="DFKaiShu-SB-Estd"/>
      <w:color w:val="00B050"/>
      <w:sz w:val="55"/>
    </w:rPr>
  </w:style>
  <w:style w:type="character" w:customStyle="1" w:styleId="Character46">
    <w:name w:val="CharAttribute46"/>
    <w:rPr>
      <w:rFonts w:ascii="Times New Roman" w:eastAsia="Times New Roman" w:hAnsi="Times New Roman"/>
      <w:color w:val="7030A0"/>
      <w:sz w:val="55"/>
    </w:rPr>
  </w:style>
  <w:style w:type="character" w:customStyle="1" w:styleId="Character47">
    <w:name w:val="CharAttribute47"/>
    <w:rPr>
      <w:rFonts w:ascii="DFKaiShu-SB-Estd" w:eastAsia="DFKaiShu-SB-Estd" w:hAnsi="DFKaiShu-SB-Estd"/>
      <w:color w:val="7030A0"/>
      <w:sz w:val="55"/>
    </w:rPr>
  </w:style>
  <w:style w:type="character" w:customStyle="1" w:styleId="Character48">
    <w:name w:val="CharAttribute48"/>
    <w:rPr>
      <w:rFonts w:ascii="DFKaiShu-SB-Estd" w:eastAsia="DFKaiShu-SB-Estd" w:hAnsi="DFKaiShu-SB-Estd"/>
      <w:sz w:val="55"/>
    </w:rPr>
  </w:style>
  <w:style w:type="character" w:customStyle="1" w:styleId="Character49">
    <w:name w:val="CharAttribute49"/>
    <w:rPr>
      <w:rFonts w:ascii="Times New Roman" w:eastAsia="Times New Roman" w:hAnsi="Times New Roman"/>
      <w:sz w:val="55"/>
    </w:rPr>
  </w:style>
  <w:style w:type="character" w:customStyle="1" w:styleId="Character50">
    <w:name w:val="CharAttribute50"/>
    <w:rPr>
      <w:rFonts w:ascii="DFKaiShu-SB-Estd" w:eastAsia="DFKaiShu-SB-Estd" w:hAnsi="DFKaiShu-SB-Estd"/>
      <w:color w:val="FF0000"/>
      <w:sz w:val="79"/>
    </w:rPr>
  </w:style>
  <w:style w:type="character" w:customStyle="1" w:styleId="Character51">
    <w:name w:val="CharAttribute51"/>
    <w:rPr>
      <w:rFonts w:ascii="DFKaiShu-SB-Estd" w:eastAsia="DFKaiShu-SB-Estd" w:hAnsi="DFKaiShu-SB-Estd"/>
      <w:color w:val="595959"/>
      <w:sz w:val="48"/>
    </w:rPr>
  </w:style>
  <w:style w:type="character" w:customStyle="1" w:styleId="Character52">
    <w:name w:val="CharAttribute52"/>
    <w:rPr>
      <w:rFonts w:ascii="Calibri" w:eastAsia="Calibri" w:hAnsi="Calibri"/>
      <w:color w:val="404040"/>
      <w:sz w:val="31"/>
    </w:rPr>
  </w:style>
  <w:style w:type="character" w:customStyle="1" w:styleId="Character53">
    <w:name w:val="CharAttribute53"/>
    <w:rPr>
      <w:rFonts w:ascii="Calibri" w:eastAsia="Calibri" w:hAnsi="Calibri"/>
      <w:color w:val="595959"/>
      <w:sz w:val="36"/>
    </w:rPr>
  </w:style>
  <w:style w:type="character" w:customStyle="1" w:styleId="Character54">
    <w:name w:val="CharAttribute54"/>
    <w:rPr>
      <w:rFonts w:ascii="DFKaiShu-SB-Estd" w:eastAsia="DFKaiShu-SB-Estd" w:hAnsi="DFKaiShu-SB-Estd"/>
      <w:color w:val="0070C0"/>
      <w:sz w:val="31"/>
    </w:rPr>
  </w:style>
  <w:style w:type="character" w:customStyle="1" w:styleId="Character55">
    <w:name w:val="CharAttribute55"/>
    <w:rPr>
      <w:rFonts w:ascii="DFKaiShu-SB-Estd" w:eastAsia="DFKaiShu-SB-Estd" w:hAnsi="DFKaiShu-SB-Estd"/>
      <w:color w:val="595959"/>
      <w:sz w:val="31"/>
    </w:rPr>
  </w:style>
  <w:style w:type="character" w:customStyle="1" w:styleId="Character56">
    <w:name w:val="CharAttribute56"/>
    <w:rPr>
      <w:rFonts w:ascii="DFKaiShu-SB-Estd" w:eastAsia="DFKaiShu-SB-Estd" w:hAnsi="DFKaiShu-SB-Estd"/>
      <w:sz w:val="31"/>
    </w:rPr>
  </w:style>
  <w:style w:type="character" w:customStyle="1" w:styleId="Character57">
    <w:name w:val="CharAttribute57"/>
    <w:rPr>
      <w:rFonts w:ascii="DFKaiShu-SB-Estd" w:eastAsia="DFKaiShu-SB-Estd" w:hAnsi="DFKaiShu-SB-Estd"/>
      <w:b/>
      <w:color w:val="0070C0"/>
      <w:sz w:val="31"/>
    </w:rPr>
  </w:style>
  <w:style w:type="character" w:customStyle="1" w:styleId="Character58">
    <w:name w:val="CharAttribute58"/>
    <w:rPr>
      <w:rFonts w:ascii="PMingLiU" w:eastAsia="PMingLiU" w:hAnsi="PMingLiU"/>
      <w:sz w:val="19"/>
    </w:rPr>
  </w:style>
  <w:style w:type="character" w:customStyle="1" w:styleId="Character59">
    <w:name w:val="CharAttribute59"/>
    <w:rPr>
      <w:rFonts w:ascii="Calibri" w:eastAsia="Calibri" w:hAnsi="Calibri"/>
      <w:sz w:val="31"/>
    </w:rPr>
  </w:style>
  <w:style w:type="character" w:customStyle="1" w:styleId="Character60">
    <w:name w:val="CharAttribute60"/>
    <w:rPr>
      <w:rFonts w:ascii="Calibri" w:eastAsia="Calibri" w:hAnsi="Calibri"/>
      <w:sz w:val="36"/>
    </w:rPr>
  </w:style>
  <w:style w:type="character" w:customStyle="1" w:styleId="Character61">
    <w:name w:val="CharAttribute61"/>
    <w:rPr>
      <w:rFonts w:ascii="DFKaiShu-SB-Estd" w:eastAsia="DFKaiShu-SB-Estd" w:hAnsi="DFKaiShu-SB-Estd"/>
      <w:color w:val="FFFFFF"/>
      <w:sz w:val="64"/>
    </w:rPr>
  </w:style>
  <w:style w:type="character" w:customStyle="1" w:styleId="Character62">
    <w:name w:val="CharAttribute62"/>
    <w:rPr>
      <w:rFonts w:ascii="DFKaiShu-SB-Estd" w:eastAsia="DFKaiShu-SB-Estd" w:hAnsi="DFKaiShu-SB-Estd"/>
      <w:sz w:val="49"/>
    </w:rPr>
  </w:style>
  <w:style w:type="character" w:customStyle="1" w:styleId="Character63">
    <w:name w:val="CharAttribute63"/>
    <w:rPr>
      <w:rFonts w:ascii="DFKaiShu-SB-Estd" w:eastAsia="DFKaiShu-SB-Estd" w:hAnsi="DFKaiShu-SB-Estd"/>
      <w:color w:val="FF0000"/>
      <w:sz w:val="49"/>
    </w:rPr>
  </w:style>
  <w:style w:type="character" w:customStyle="1" w:styleId="Character64">
    <w:name w:val="CharAttribute64"/>
    <w:rPr>
      <w:rFonts w:ascii="DFKaiShu-SB-Estd" w:eastAsia="DFKaiShu-SB-Estd" w:hAnsi="DFKaiShu-SB-Estd"/>
      <w:sz w:val="28"/>
    </w:rPr>
  </w:style>
  <w:style w:type="character" w:customStyle="1" w:styleId="Character65">
    <w:name w:val="CharAttribute65"/>
    <w:rPr>
      <w:rFonts w:ascii="Calibri" w:eastAsia="Calibri" w:hAnsi="Calibri"/>
      <w:b/>
      <w:color w:val="77933C"/>
      <w:sz w:val="28"/>
    </w:rPr>
  </w:style>
  <w:style w:type="character" w:customStyle="1" w:styleId="Character66">
    <w:name w:val="CharAttribute66"/>
    <w:rPr>
      <w:rFonts w:ascii="Calibri" w:eastAsia="Calibri" w:hAnsi="Calibri"/>
      <w:sz w:val="28"/>
    </w:rPr>
  </w:style>
  <w:style w:type="character" w:customStyle="1" w:styleId="Character67">
    <w:name w:val="CharAttribute67"/>
    <w:rPr>
      <w:rFonts w:ascii="Times New Roman" w:eastAsia="Times New Roman" w:hAnsi="Times New Roman"/>
      <w:b/>
      <w:sz w:val="72"/>
    </w:rPr>
  </w:style>
  <w:style w:type="character" w:customStyle="1" w:styleId="Character68">
    <w:name w:val="CharAttribute68"/>
    <w:rPr>
      <w:rFonts w:ascii="DFKaiShu-SB-Estd" w:eastAsia="DFKaiShu-SB-Estd" w:hAnsi="DFKaiShu-SB-Estd"/>
      <w:b/>
      <w:sz w:val="72"/>
    </w:rPr>
  </w:style>
  <w:style w:type="character" w:customStyle="1" w:styleId="Character69">
    <w:name w:val="CharAttribute69"/>
    <w:rPr>
      <w:rFonts w:ascii="Calibri" w:eastAsia="Calibri" w:hAnsi="Calibri"/>
      <w:b/>
      <w:color w:val="77933C"/>
      <w:sz w:val="24"/>
    </w:rPr>
  </w:style>
  <w:style w:type="character" w:customStyle="1" w:styleId="Character70">
    <w:name w:val="CharAttribute70"/>
    <w:rPr>
      <w:rFonts w:ascii="DFKaiShu-SB-Estd" w:eastAsia="DFKaiShu-SB-Estd" w:hAnsi="DFKaiShu-SB-Estd"/>
      <w:color w:val="00B050"/>
      <w:sz w:val="31"/>
    </w:rPr>
  </w:style>
  <w:style w:type="character" w:customStyle="1" w:styleId="Character71">
    <w:name w:val="CharAttribute71"/>
    <w:rPr>
      <w:rFonts w:ascii="DFKaiShu-SB-Estd" w:eastAsia="DFKaiShu-SB-Estd" w:hAnsi="DFKaiShu-SB-Estd"/>
      <w:sz w:val="107"/>
    </w:rPr>
  </w:style>
  <w:style w:type="character" w:customStyle="1" w:styleId="Character72">
    <w:name w:val="CharAttribute72"/>
    <w:rPr>
      <w:rFonts w:ascii="DFKaiShu-SB-Estd" w:eastAsia="DFKaiShu-SB-Estd" w:hAnsi="DFKaiShu-SB-Estd"/>
      <w:b/>
      <w:color w:val="FFFFFF"/>
      <w:sz w:val="52"/>
    </w:rPr>
  </w:style>
  <w:style w:type="character" w:customStyle="1" w:styleId="Character73">
    <w:name w:val="CharAttribute73"/>
    <w:rPr>
      <w:rFonts w:ascii="DFKaiShu-SB-Estd" w:eastAsia="DFKaiShu-SB-Estd" w:hAnsi="DFKaiShu-SB-Estd"/>
      <w:color w:val="FFFF00"/>
      <w:sz w:val="52"/>
    </w:rPr>
  </w:style>
  <w:style w:type="character" w:customStyle="1" w:styleId="Character74">
    <w:name w:val="CharAttribute74"/>
    <w:rPr>
      <w:rFonts w:ascii="DFKaiShu-SB-Estd" w:eastAsia="DFKaiShu-SB-Estd" w:hAnsi="DFKaiShu-SB-Estd"/>
      <w:color w:val="C00000"/>
      <w:sz w:val="43"/>
    </w:rPr>
  </w:style>
  <w:style w:type="character" w:customStyle="1" w:styleId="Character75">
    <w:name w:val="CharAttribute75"/>
    <w:rPr>
      <w:rFonts w:ascii="Wingdings" w:eastAsia="Wingdings" w:hAnsi="Wingdings"/>
      <w:sz w:val="48"/>
    </w:rPr>
  </w:style>
  <w:style w:type="character" w:customStyle="1" w:styleId="Character76">
    <w:name w:val="CharAttribute76"/>
    <w:rPr>
      <w:rFonts w:ascii="DFKaiShu-SB-Estd" w:eastAsia="DFKaiShu-SB-Estd" w:hAnsi="DFKaiShu-SB-Estd"/>
      <w:b/>
      <w:color w:val="C00000"/>
      <w:sz w:val="43"/>
    </w:rPr>
  </w:style>
  <w:style w:type="character" w:customStyle="1" w:styleId="Character77">
    <w:name w:val="CharAttribute77"/>
    <w:rPr>
      <w:rFonts w:ascii="DFKaiShu-SB-Estd" w:eastAsia="DFKaiShu-SB-Estd" w:hAnsi="DFKaiShu-SB-Estd"/>
      <w:sz w:val="59"/>
    </w:rPr>
  </w:style>
  <w:style w:type="character" w:customStyle="1" w:styleId="Character78">
    <w:name w:val="CharAttribute78"/>
    <w:rPr>
      <w:rFonts w:ascii="DFKaiShu-SB-Estd" w:eastAsia="DFKaiShu-SB-Estd" w:hAnsi="DFKaiShu-SB-Estd"/>
      <w:b/>
      <w:sz w:val="59"/>
    </w:rPr>
  </w:style>
  <w:style w:type="character" w:customStyle="1" w:styleId="Character79">
    <w:name w:val="CharAttribute79"/>
    <w:rPr>
      <w:rFonts w:ascii="DFKaiShu-SB-Estd" w:eastAsia="DFKaiShu-SB-Estd" w:hAnsi="DFKaiShu-SB-Estd"/>
      <w:b/>
      <w:sz w:val="43"/>
    </w:rPr>
  </w:style>
  <w:style w:type="character" w:customStyle="1" w:styleId="Character80">
    <w:name w:val="CharAttribute80"/>
    <w:rPr>
      <w:rFonts w:ascii="DFKaiShu-SB-Estd" w:eastAsia="DFKaiShu-SB-Estd" w:hAnsi="DFKaiShu-SB-Estd"/>
      <w:sz w:val="100"/>
    </w:rPr>
  </w:style>
  <w:style w:type="character" w:customStyle="1" w:styleId="Character81">
    <w:name w:val="CharAttribute81"/>
    <w:rPr>
      <w:rFonts w:ascii="DFKaiShu-SB-Estd" w:eastAsia="DFKaiShu-SB-Estd" w:hAnsi="DFKaiShu-SB-Estd"/>
      <w:b/>
      <w:sz w:val="103"/>
    </w:rPr>
  </w:style>
  <w:style w:type="character" w:customStyle="1" w:styleId="Character82">
    <w:name w:val="CharAttribute82"/>
    <w:rPr>
      <w:rFonts w:ascii="Calibri" w:eastAsia="Calibri" w:hAnsi="Calibri"/>
      <w:b/>
      <w:color w:val="FF0000"/>
      <w:sz w:val="36"/>
    </w:rPr>
  </w:style>
  <w:style w:type="character" w:customStyle="1" w:styleId="Character83">
    <w:name w:val="CharAttribute83"/>
    <w:rPr>
      <w:rFonts w:ascii="DFKaiShu-SB-Estd" w:eastAsia="DFKaiShu-SB-Estd" w:hAnsi="DFKaiShu-SB-Estd"/>
      <w:b/>
      <w:color w:val="FF0000"/>
      <w:sz w:val="79"/>
    </w:rPr>
  </w:style>
  <w:style w:type="character" w:customStyle="1" w:styleId="Character84">
    <w:name w:val="CharAttribute84"/>
    <w:rPr>
      <w:rFonts w:ascii="PMingLiU" w:eastAsia="PMingLiU" w:hAnsi="PMingLiU"/>
      <w:sz w:val="40"/>
    </w:rPr>
  </w:style>
  <w:style w:type="character" w:customStyle="1" w:styleId="Character85">
    <w:name w:val="CharAttribute85"/>
    <w:rPr>
      <w:rFonts w:ascii="DFKaiShu-SB-Estd" w:eastAsia="DFKaiShu-SB-Estd" w:hAnsi="DFKaiShu-SB-Estd"/>
      <w:b/>
      <w:color w:val="FFFFFF"/>
      <w:sz w:val="48"/>
    </w:rPr>
  </w:style>
  <w:style w:type="character" w:customStyle="1" w:styleId="Character86">
    <w:name w:val="CharAttribute86"/>
    <w:rPr>
      <w:rFonts w:ascii="Calibri" w:eastAsia="Calibri" w:hAnsi="Calibri"/>
      <w:sz w:val="19"/>
    </w:rPr>
  </w:style>
  <w:style w:type="character" w:customStyle="1" w:styleId="Character87">
    <w:name w:val="CharAttribute87"/>
    <w:rPr>
      <w:rFonts w:ascii="DFKaiShu-SB-Estd" w:eastAsia="DFKaiShu-SB-Estd" w:hAnsi="DFKaiShu-SB-Estd"/>
      <w:b/>
      <w:sz w:val="107"/>
    </w:rPr>
  </w:style>
  <w:style w:type="character" w:customStyle="1" w:styleId="Character88">
    <w:name w:val="CharAttribute88"/>
    <w:rPr>
      <w:rFonts w:ascii="DFKaiShu-SB-Estd" w:eastAsia="DFKaiShu-SB-Estd" w:hAnsi="DFKaiShu-SB-Estd"/>
      <w:color w:val="FF0000"/>
      <w:sz w:val="96"/>
    </w:rPr>
  </w:style>
  <w:style w:type="character" w:customStyle="1" w:styleId="Character89">
    <w:name w:val="CharAttribute89"/>
    <w:rPr>
      <w:rFonts w:ascii="DFKaiShu-SB-Estd" w:eastAsia="DFKaiShu-SB-Estd" w:hAnsi="DFKaiShu-SB-Estd"/>
      <w:sz w:val="96"/>
    </w:rPr>
  </w:style>
  <w:style w:type="character" w:customStyle="1" w:styleId="Character90">
    <w:name w:val="CharAttribute90"/>
    <w:rPr>
      <w:rFonts w:ascii="DFKaiShu-SB-Estd" w:eastAsia="DFKaiShu-SB-Estd" w:hAnsi="DFKaiShu-SB-Estd"/>
      <w:color w:val="FFFFFF"/>
      <w:sz w:val="43"/>
    </w:rPr>
  </w:style>
  <w:style w:type="character" w:customStyle="1" w:styleId="Character91">
    <w:name w:val="CharAttribute91"/>
    <w:rPr>
      <w:rFonts w:ascii="DFKaiShu-SB-Estd" w:eastAsia="DFKaiShu-SB-Estd" w:hAnsi="DFKaiShu-SB-Estd"/>
      <w:color w:val="FF0000"/>
      <w:sz w:val="36"/>
    </w:rPr>
  </w:style>
  <w:style w:type="character" w:customStyle="1" w:styleId="Character92">
    <w:name w:val="CharAttribute92"/>
    <w:rPr>
      <w:rFonts w:ascii="DFKaiShu-SB-Estd" w:eastAsia="DFKaiShu-SB-Estd" w:hAnsi="DFKaiShu-SB-Estd"/>
      <w:b/>
      <w:sz w:val="36"/>
    </w:rPr>
  </w:style>
  <w:style w:type="character" w:customStyle="1" w:styleId="Character93">
    <w:name w:val="CharAttribute93"/>
    <w:rPr>
      <w:rFonts w:ascii="DFKaiShu-SB-Estd" w:eastAsia="DFKaiShu-SB-Estd" w:hAnsi="DFKaiShu-SB-Estd"/>
      <w:color w:val="C00000"/>
      <w:sz w:val="55"/>
    </w:rPr>
  </w:style>
  <w:style w:type="character" w:customStyle="1" w:styleId="Character94">
    <w:name w:val="CharAttribute94"/>
    <w:rPr>
      <w:rFonts w:ascii="DFKaiShu-SB-Estd" w:eastAsia="DFKaiShu-SB-Estd" w:hAnsi="DFKaiShu-SB-Estd"/>
      <w:color w:val="E46C0A"/>
      <w:sz w:val="55"/>
    </w:rPr>
  </w:style>
  <w:style w:type="character" w:customStyle="1" w:styleId="Character95">
    <w:name w:val="CharAttribute95"/>
    <w:rPr>
      <w:rFonts w:ascii="DFKaiShu-SB-Estd" w:eastAsia="DFKaiShu-SB-Estd" w:hAnsi="DFKaiShu-SB-Estd"/>
      <w:sz w:val="24"/>
    </w:rPr>
  </w:style>
  <w:style w:type="character" w:customStyle="1" w:styleId="Character96">
    <w:name w:val="CharAttribute96"/>
    <w:rPr>
      <w:rFonts w:ascii="DFKaiShu-SB-Estd" w:eastAsia="DFKaiShu-SB-Estd" w:hAnsi="DFKaiShu-SB-Estd"/>
      <w:color w:val="4BACC6"/>
      <w:sz w:val="28"/>
    </w:rPr>
  </w:style>
  <w:style w:type="character" w:customStyle="1" w:styleId="Character97">
    <w:name w:val="CharAttribute97"/>
    <w:rPr>
      <w:rFonts w:ascii="DFKaiShu-SB-Estd" w:eastAsia="DFKaiShu-SB-Estd" w:hAnsi="DFKaiShu-SB-Estd"/>
      <w:color w:val="8064A2"/>
      <w:sz w:val="28"/>
    </w:rPr>
  </w:style>
  <w:style w:type="character" w:customStyle="1" w:styleId="Character98">
    <w:name w:val="CharAttribute98"/>
    <w:rPr>
      <w:rFonts w:ascii="DFKaiShu-SB-Estd" w:eastAsia="DFKaiShu-SB-Estd" w:hAnsi="DFKaiShu-SB-Estd"/>
      <w:color w:val="4BACC6"/>
      <w:sz w:val="31"/>
    </w:rPr>
  </w:style>
  <w:style w:type="character" w:customStyle="1" w:styleId="Character99">
    <w:name w:val="CharAttribute99"/>
    <w:rPr>
      <w:rFonts w:ascii="DFKaiShu-SB-Estd" w:eastAsia="DFKaiShu-SB-Estd" w:hAnsi="DFKaiShu-SB-Estd"/>
      <w:color w:val="C00000"/>
      <w:sz w:val="3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1.jpeg"></Relationship><Relationship Id="rId6" Type="http://schemas.openxmlformats.org/officeDocument/2006/relationships/image" Target="media/fImage2.jpeg"></Relationship><Relationship Id="rId7" Type="http://schemas.openxmlformats.org/officeDocument/2006/relationships/image" Target="media/fImage3.jpeg"></Relationship><Relationship Id="rId8" Type="http://schemas.openxmlformats.org/officeDocument/2006/relationships/image" Target="media/fImage4.jpeg"></Relationship><Relationship Id="rId9" Type="http://schemas.openxmlformats.org/officeDocument/2006/relationships/image" Target="media/fImage5.jpeg"></Relationship><Relationship Id="rId10" Type="http://schemas.openxmlformats.org/officeDocument/2006/relationships/image" Target="media/fImage6.jpeg"></Relationship><Relationship Id="rId11" Type="http://schemas.openxmlformats.org/officeDocument/2006/relationships/image" Target="media/fImage7.jpeg"></Relationship><Relationship Id="rId12" Type="http://schemas.openxmlformats.org/officeDocument/2006/relationships/image" Target="media/fImage8.jpeg"></Relationship><Relationship Id="rId13" Type="http://schemas.openxmlformats.org/officeDocument/2006/relationships/image" Target="media/fImage9.jpeg"></Relationship><Relationship Id="rId14" Type="http://schemas.openxmlformats.org/officeDocument/2006/relationships/image" Target="media/fImage10.jpeg"></Relationship><Relationship Id="rId15" Type="http://schemas.openxmlformats.org/officeDocument/2006/relationships/image" Target="media/fImage11.jpeg"></Relationship><Relationship Id="rId16" Type="http://schemas.openxmlformats.org/officeDocument/2006/relationships/image" Target="media/fImage12.jpeg"></Relationship><Relationship Id="rId17" Type="http://schemas.openxmlformats.org/officeDocument/2006/relationships/image" Target="media/fImage13.jpeg"></Relationship><Relationship Id="rId18" Type="http://schemas.openxmlformats.org/officeDocument/2006/relationships/image" Target="media/fImage14.jpeg"></Relationship><Relationship Id="rId19" Type="http://schemas.openxmlformats.org/officeDocument/2006/relationships/image" Target="media/fImage15.jpeg"></Relationship><Relationship Id="rId20" Type="http://schemas.openxmlformats.org/officeDocument/2006/relationships/image" Target="media/fImage16.jpeg"></Relationship><Relationship Id="rId21" Type="http://schemas.openxmlformats.org/officeDocument/2006/relationships/image" Target="media/fImage17.jpeg"></Relationship><Relationship Id="rId22" Type="http://schemas.openxmlformats.org/officeDocument/2006/relationships/image" Target="media/fImage18.jpeg"></Relationship><Relationship Id="rId23" Type="http://schemas.openxmlformats.org/officeDocument/2006/relationships/image" Target="media/fImage19.jpeg"></Relationship><Relationship Id="rId24" Type="http://schemas.openxmlformats.org/officeDocument/2006/relationships/image" Target="media/fImage20.jpeg"></Relationship><Relationship Id="rId25" Type="http://schemas.openxmlformats.org/officeDocument/2006/relationships/image" Target="media/fImage21.jpeg"></Relationship><Relationship Id="rId26" Type="http://schemas.openxmlformats.org/officeDocument/2006/relationships/image" Target="media/fImage22.jpeg"></Relationship><Relationship Id="rId27" Type="http://schemas.openxmlformats.org/officeDocument/2006/relationships/image" Target="media/fImage23.jpeg"></Relationship><Relationship Id="rId28" Type="http://schemas.openxmlformats.org/officeDocument/2006/relationships/image" Target="media/fImage24.jpeg"></Relationship><Relationship Id="rId29" Type="http://schemas.openxmlformats.org/officeDocument/2006/relationships/image" Target="media/fImage25.jpeg"></Relationship><Relationship Id="rId30" Type="http://schemas.openxmlformats.org/officeDocument/2006/relationships/image" Target="media/fImage26.jpeg"></Relationship><Relationship Id="rId31" Type="http://schemas.openxmlformats.org/officeDocument/2006/relationships/image" Target="media/fImage27.jpeg"></Relationship><Relationship Id="rId32" Type="http://schemas.openxmlformats.org/officeDocument/2006/relationships/image" Target="media/fImage28.jpeg"></Relationship><Relationship Id="rId33" Type="http://schemas.openxmlformats.org/officeDocument/2006/relationships/image" Target="media/fImage29.jpeg"></Relationship><Relationship Id="rId34" Type="http://schemas.openxmlformats.org/officeDocument/2006/relationships/image" Target="media/fImage30.jpeg"></Relationship><Relationship Id="rId35" Type="http://schemas.openxmlformats.org/officeDocument/2006/relationships/image" Target="media/fImage31.jpeg"></Relationship><Relationship Id="rId36" Type="http://schemas.openxmlformats.org/officeDocument/2006/relationships/image" Target="media/fImage32.jpeg"></Relationship><Relationship Id="rId37" Type="http://schemas.openxmlformats.org/officeDocument/2006/relationships/image" Target="media/fImage33.jpeg"></Relationship><Relationship Id="rId38" Type="http://schemas.openxmlformats.org/officeDocument/2006/relationships/image" Target="media/fImage34.jpeg"></Relationship><Relationship Id="rId39" Type="http://schemas.openxmlformats.org/officeDocument/2006/relationships/image" Target="media/fImage35.jpeg"></Relationship><Relationship Id="rId40" Type="http://schemas.openxmlformats.org/officeDocument/2006/relationships/image" Target="media/fImage36.jpeg"></Relationship><Relationship Id="rId41" Type="http://schemas.openxmlformats.org/officeDocument/2006/relationships/image" Target="media/fImage37.jpeg"></Relationship><Relationship Id="rId42" Type="http://schemas.openxmlformats.org/officeDocument/2006/relationships/image" Target="media/fImage38.jpeg"></Relationship><Relationship Id="rId43" Type="http://schemas.openxmlformats.org/officeDocument/2006/relationships/image" Target="media/fImage39.jpeg"></Relationship><Relationship Id="rId44" Type="http://schemas.openxmlformats.org/officeDocument/2006/relationships/image" Target="media/fImage40.jpeg"></Relationship><Relationship Id="rId45" Type="http://schemas.openxmlformats.org/officeDocument/2006/relationships/image" Target="media/fImage41.jpeg"></Relationship><Relationship Id="rId46" Type="http://schemas.openxmlformats.org/officeDocument/2006/relationships/image" Target="media/fImage42.jpeg"></Relationship><Relationship Id="rId47" Type="http://schemas.openxmlformats.org/officeDocument/2006/relationships/image" Target="media/fImage43.jpeg"></Relationship><Relationship Id="rId48" Type="http://schemas.openxmlformats.org/officeDocument/2006/relationships/image" Target="media/fImage44.jpeg"></Relationship><Relationship Id="rId49" Type="http://schemas.openxmlformats.org/officeDocument/2006/relationships/image" Target="media/fImage45.jpeg"></Relationship><Relationship Id="rId50" Type="http://schemas.openxmlformats.org/officeDocument/2006/relationships/image" Target="media/fImage46.jpeg"></Relationship><Relationship Id="rId51" Type="http://schemas.openxmlformats.org/officeDocument/2006/relationships/image" Target="media/fImage47.jpeg"></Relationship><Relationship Id="rId52" Type="http://schemas.openxmlformats.org/officeDocument/2006/relationships/image" Target="media/fImage48.jpeg"></Relationship><Relationship Id="rId53" Type="http://schemas.openxmlformats.org/officeDocument/2006/relationships/image" Target="media/fImage49.jpeg"></Relationship><Relationship Id="rId54" Type="http://schemas.openxmlformats.org/officeDocument/2006/relationships/image" Target="media/fImage50.jpeg"></Relationship><Relationship Id="rId55" Type="http://schemas.openxmlformats.org/officeDocument/2006/relationships/image" Target="media/fImage51.jpeg"></Relationship><Relationship Id="rId56" Type="http://schemas.openxmlformats.org/officeDocument/2006/relationships/image" Target="media/fImage52.jpeg"></Relationship><Relationship Id="rId57" Type="http://schemas.openxmlformats.org/officeDocument/2006/relationships/image" Target="media/fImage53.jpeg"></Relationship><Relationship Id="rId58" Type="http://schemas.openxmlformats.org/officeDocument/2006/relationships/image" Target="media/fImage54.jpeg"></Relationship><Relationship Id="rId59" Type="http://schemas.openxmlformats.org/officeDocument/2006/relationships/image" Target="media/fImage55.jpeg"></Relationship><Relationship Id="rId60" Type="http://schemas.openxmlformats.org/officeDocument/2006/relationships/image" Target="media/fImage56.jpeg"></Relationship><Relationship Id="rId61" Type="http://schemas.openxmlformats.org/officeDocument/2006/relationships/image" Target="media/fImage57.jpeg"></Relationship><Relationship Id="rId62" Type="http://schemas.openxmlformats.org/officeDocument/2006/relationships/image" Target="media/fImage58.jpeg"></Relationship><Relationship Id="rId63" Type="http://schemas.openxmlformats.org/officeDocument/2006/relationships/image" Target="media/fImage59.jpeg"></Relationship><Relationship Id="rId64" Type="http://schemas.openxmlformats.org/officeDocument/2006/relationships/image" Target="media/fImage60.jpeg"></Relationship><Relationship Id="rId65" Type="http://schemas.openxmlformats.org/officeDocument/2006/relationships/image" Target="media/fImage61.jpeg"></Relationship><Relationship Id="rId66" Type="http://schemas.openxmlformats.org/officeDocument/2006/relationships/image" Target="media/fImage62.jpeg"></Relationship><Relationship Id="rId67" Type="http://schemas.openxmlformats.org/officeDocument/2006/relationships/image" Target="media/fImage63.jpeg"></Relationship><Relationship Id="rId68" Type="http://schemas.openxmlformats.org/officeDocument/2006/relationships/image" Target="media/fImage64.jpeg"></Relationship><Relationship Id="rId69" Type="http://schemas.openxmlformats.org/officeDocument/2006/relationships/image" Target="media/fImage65.jpeg"></Relationship><Relationship Id="rId70" Type="http://schemas.openxmlformats.org/officeDocument/2006/relationships/image" Target="media/fImage66.jpeg"></Relationship><Relationship Id="rId71" Type="http://schemas.openxmlformats.org/officeDocument/2006/relationships/image" Target="media/fImage67.jpeg"></Relationship><Relationship Id="rId72" Type="http://schemas.openxmlformats.org/officeDocument/2006/relationships/image" Target="media/fImage68.jpeg"></Relationship><Relationship Id="rId73" Type="http://schemas.openxmlformats.org/officeDocument/2006/relationships/image" Target="media/fImage69.jpeg"></Relationship><Relationship Id="rId74" Type="http://schemas.openxmlformats.org/officeDocument/2006/relationships/image" Target="media/fImage70.jpeg"></Relationship><Relationship Id="rId75" Type="http://schemas.openxmlformats.org/officeDocument/2006/relationships/image" Target="media/fImage71.jpeg"></Relationship><Relationship Id="rId76" Type="http://schemas.openxmlformats.org/officeDocument/2006/relationships/image" Target="media/fImage72.jpeg"></Relationship><Relationship Id="rId77" Type="http://schemas.openxmlformats.org/officeDocument/2006/relationships/image" Target="media/fImage73.jpeg"></Relationship><Relationship Id="rId78" Type="http://schemas.openxmlformats.org/officeDocument/2006/relationships/image" Target="media/fImage74.jpeg"></Relationship><Relationship Id="rId79" Type="http://schemas.openxmlformats.org/officeDocument/2006/relationships/image" Target="media/fImage75.jpeg"></Relationship><Relationship Id="rId80" Type="http://schemas.openxmlformats.org/officeDocument/2006/relationships/image" Target="media/fImage76.jpeg"></Relationship><Relationship Id="rId81" Type="http://schemas.openxmlformats.org/officeDocument/2006/relationships/image" Target="media/fImage77.jpeg"></Relationship><Relationship Id="rId82" Type="http://schemas.openxmlformats.org/officeDocument/2006/relationships/image" Target="media/fImage78.jpeg"></Relationship><Relationship Id="rId83" Type="http://schemas.openxmlformats.org/officeDocument/2006/relationships/image" Target="media/fImage79.jpeg"></Relationship><Relationship Id="rId84" Type="http://schemas.openxmlformats.org/officeDocument/2006/relationships/image" Target="media/fImage80.jpeg"></Relationship><Relationship Id="rId85" Type="http://schemas.openxmlformats.org/officeDocument/2006/relationships/image" Target="media/fImage81.jpeg"></Relationship><Relationship Id="rId86" Type="http://schemas.openxmlformats.org/officeDocument/2006/relationships/image" Target="media/fImage82.jpeg"></Relationship><Relationship Id="rId87" Type="http://schemas.openxmlformats.org/officeDocument/2006/relationships/image" Target="media/fImage83.jpeg"></Relationship><Relationship Id="rId88" Type="http://schemas.openxmlformats.org/officeDocument/2006/relationships/image" Target="media/fImage84.jpeg"></Relationship><Relationship Id="rId89" Type="http://schemas.openxmlformats.org/officeDocument/2006/relationships/image" Target="media/fImage85.jpeg"></Relationship><Relationship Id="rId90" Type="http://schemas.openxmlformats.org/officeDocument/2006/relationships/image" Target="media/fImage86.jpeg"></Relationship><Relationship Id="rId91" Type="http://schemas.openxmlformats.org/officeDocument/2006/relationships/image" Target="media/fImage87.jpeg"></Relationship><Relationship Id="rId92" Type="http://schemas.openxmlformats.org/officeDocument/2006/relationships/image" Target="media/fImage88.jpeg"></Relationship><Relationship Id="rId93" Type="http://schemas.openxmlformats.org/officeDocument/2006/relationships/image" Target="media/fImage89.jpeg"></Relationship><Relationship Id="rId94" Type="http://schemas.openxmlformats.org/officeDocument/2006/relationships/image" Target="media/fImage90.jpeg"></Relationship><Relationship Id="rId95" Type="http://schemas.openxmlformats.org/officeDocument/2006/relationships/image" Target="media/fImage91.jpeg"></Relationship><Relationship Id="rId96" Type="http://schemas.openxmlformats.org/officeDocument/2006/relationships/image" Target="media/fImage92.jpeg"></Relationship><Relationship Id="rId97" Type="http://schemas.openxmlformats.org/officeDocument/2006/relationships/image" Target="media/fImage93.jpeg"></Relationship><Relationship Id="rId98" Type="http://schemas.openxmlformats.org/officeDocument/2006/relationships/image" Target="media/fImage94.jpeg"></Relationship><Relationship Id="rId99" Type="http://schemas.openxmlformats.org/officeDocument/2006/relationships/image" Target="media/fImage95.jpeg"></Relationship><Relationship Id="rId100" Type="http://schemas.openxmlformats.org/officeDocument/2006/relationships/image" Target="media/fImage96.jpeg"></Relationship><Relationship Id="rId101" Type="http://schemas.openxmlformats.org/officeDocument/2006/relationships/image" Target="media/fImage97.jpeg"></Relationship><Relationship Id="rId102" Type="http://schemas.openxmlformats.org/officeDocument/2006/relationships/image" Target="media/fImage98.jpeg"></Relationship><Relationship Id="rId103" Type="http://schemas.openxmlformats.org/officeDocument/2006/relationships/image" Target="media/fImage99.jpeg"></Relationship><Relationship Id="rId104" Type="http://schemas.openxmlformats.org/officeDocument/2006/relationships/image" Target="media/fImage100.jpeg"></Relationship><Relationship Id="rId105" Type="http://schemas.openxmlformats.org/officeDocument/2006/relationships/image" Target="media/fImage101.jpeg"></Relationship><Relationship Id="rId106" Type="http://schemas.openxmlformats.org/officeDocument/2006/relationships/image" Target="media/fImage102.jpeg"></Relationship><Relationship Id="rId107" Type="http://schemas.openxmlformats.org/officeDocument/2006/relationships/image" Target="media/fImage103.jpeg"></Relationship><Relationship Id="rId108" Type="http://schemas.openxmlformats.org/officeDocument/2006/relationships/image" Target="media/fImage104.jpeg"></Relationship><Relationship Id="rId109" Type="http://schemas.openxmlformats.org/officeDocument/2006/relationships/image" Target="media/fImage105.jpeg"></Relationship><Relationship Id="rId110" Type="http://schemas.openxmlformats.org/officeDocument/2006/relationships/image" Target="media/fImage106.jpeg"></Relationship><Relationship Id="rId111" Type="http://schemas.openxmlformats.org/officeDocument/2006/relationships/image" Target="media/fImage107.jpeg"></Relationship><Relationship Id="rId112" Type="http://schemas.openxmlformats.org/officeDocument/2006/relationships/image" Target="media/fImage108.jpeg"></Relationship><Relationship Id="rId113" Type="http://schemas.openxmlformats.org/officeDocument/2006/relationships/image" Target="media/fImage109.jpeg"></Relationship><Relationship Id="rId114" Type="http://schemas.openxmlformats.org/officeDocument/2006/relationships/image" Target="media/fImage110.jpeg"></Relationship><Relationship Id="rId115" Type="http://schemas.openxmlformats.org/officeDocument/2006/relationships/image" Target="media/fImage111.jpeg"></Relationship><Relationship Id="rId116" Type="http://schemas.openxmlformats.org/officeDocument/2006/relationships/image" Target="media/fImage112.jpeg"></Relationship><Relationship Id="rId117" Type="http://schemas.openxmlformats.org/officeDocument/2006/relationships/image" Target="media/fImage113.jpeg"></Relationship><Relationship Id="rId118" Type="http://schemas.openxmlformats.org/officeDocument/2006/relationships/image" Target="media/fImage114.jpeg"></Relationship><Relationship Id="rId119" Type="http://schemas.openxmlformats.org/officeDocument/2006/relationships/image" Target="media/fImage115.jpeg"></Relationship><Relationship Id="rId120" Type="http://schemas.openxmlformats.org/officeDocument/2006/relationships/image" Target="media/fImage116.jpeg"></Relationship><Relationship Id="rId121" Type="http://schemas.openxmlformats.org/officeDocument/2006/relationships/image" Target="media/fImage117.jpeg"></Relationship><Relationship Id="rId122" Type="http://schemas.openxmlformats.org/officeDocument/2006/relationships/image" Target="media/fImage118.jpeg"></Relationship><Relationship Id="rId123" Type="http://schemas.openxmlformats.org/officeDocument/2006/relationships/image" Target="media/fImage119.jpeg"></Relationship><Relationship Id="rId124" Type="http://schemas.openxmlformats.org/officeDocument/2006/relationships/image" Target="media/fImage120.jpeg"></Relationship><Relationship Id="rId125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Gulim"/>
        <a:ea typeface=""/>
        <a:cs typeface=""/>
        <a:font script="Jpan" typeface="MS PGothic"/>
        <a:font script="Hang" typeface="Gulim"/>
        <a:font script="Hant" typeface="SimSun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Oox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ulim"/>
        <a:ea typeface=""/>
        <a:cs typeface=""/>
        <a:font script="Jpan" typeface="MS PGothic"/>
        <a:font script="Hang" typeface="Gulim"/>
        <a:font script="Hant" typeface="SimSun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Pages>60</Pages>
  <Words>0</Words>
  <Characters>0</Characters>
  <Lines>1</Lines>
  <Paragraphs>1</Paragraph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Company>PDFConverter, Inc.</Company>
  <LinksUpToDate>false</LinksUpToDate>
  <CharactersWithSpaces>0</CharactersWithSpaces>
  <SharedDoc>false</SharedDoc>
  <HyperlinksChanged>false</HyperlinksChanged>
  <Application>PDF Converter</Application>
  <AppVersion>12.0000</AppVers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revision>2</cp:revision>
  <dcterms:created xsi:type="dcterms:W3CDTF">2012-08-21T07:17:39Z</dcterms:created>
  <dcterms:modified xsi:type="dcterms:W3CDTF">2012-08-21T07:17:39Z</dcterms:modified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